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084275">
        <w:rPr>
          <w:rFonts w:ascii="Courier New" w:hAnsi="Courier New" w:cs="Courier New"/>
        </w:rPr>
        <w:t>1¥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½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NORMAL.MOD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EPLX800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  <w:t>@</w:t>
      </w:r>
      <w:r w:rsidRPr="00084275">
        <w:rPr>
          <w:rFonts w:ascii="Courier New" w:hAnsi="Courier New" w:cs="Courier New"/>
        </w:rPr>
        <w:pgNum/>
        <w:t>b</w:t>
      </w:r>
      <w:r w:rsidRPr="00084275">
        <w:rPr>
          <w:rFonts w:ascii="Courier New" w:hAnsi="Courier New" w:cs="Courier New"/>
        </w:rPr>
        <w:t>┼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R</w:t>
      </w:r>
      <w:r w:rsidRPr="00084275">
        <w:rPr>
          <w:rFonts w:ascii="Courier New" w:hAnsi="Courier New" w:cs="Courier New"/>
        </w:rPr>
        <w:separator/>
        <w:t>"AÑO DEL ORDENAMIENTO JURIDICO MUNICIPAL"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ORDENANZA  Nº  4719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Visto: El  Expediente  Nº  273/00  presentado  por  la Sra</w:t>
      </w:r>
      <w:r w:rsidRPr="00084275">
        <w:rPr>
          <w:rFonts w:ascii="Courier New" w:hAnsi="Courier New" w:cs="Courier New"/>
        </w:rPr>
        <w:t xml:space="preserve">. 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Miriam Adelina Gomez solicitando subsidio para la compra de materiales de construcción; y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C O N S I D E R A N D O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Que la familia atraviesa una crítica situación económica;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Que el estudio socioeconómico realizado sugiere dar  una pronta res</w:t>
      </w:r>
      <w:r w:rsidRPr="00084275">
        <w:rPr>
          <w:rFonts w:ascii="Courier New" w:hAnsi="Courier New" w:cs="Courier New"/>
        </w:rPr>
        <w:t>puesta a la solicitud de este grupo familiar;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Que evaluada la situación planteada por Comisión de Hacienda, la misma emite despacho accediendo a otorgar una ayuda dentro de las posibilidades presupuestarias con las que cuenta este Cuerpo, despacho aprob</w:t>
      </w:r>
      <w:r w:rsidRPr="00084275">
        <w:rPr>
          <w:rFonts w:ascii="Courier New" w:hAnsi="Courier New" w:cs="Courier New"/>
        </w:rPr>
        <w:t xml:space="preserve">ado por unanimidad  en Sesión de fecha 13 de abril del 2000. 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 xml:space="preserve">EL HONORABLE CONCEJO DELIBERANTE DE LA CIUDAD DE 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ALTA GRACIA SANCIONA CON FUERZA DE ORDENANZA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Art.1: AUTORIZAR al Departamento Ejecutivo a adquirir mate-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 xml:space="preserve">riales de construcción </w:t>
      </w:r>
      <w:r w:rsidRPr="00084275">
        <w:rPr>
          <w:rFonts w:ascii="Courier New" w:hAnsi="Courier New" w:cs="Courier New"/>
        </w:rPr>
        <w:t>para ser entregados a la Sra. Miriam Adelina Gomez, D.N.I. Nº 14.155.945, con domicilio en calle San Jerónimo Nº 1375 de Barrio Villa Oviedo, hasta cubrir la suma de PESOS CIEN ($ 100.-).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Art.2: IMPUTAR el monto establecido en el Art.1 a la Parti-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da C</w:t>
      </w:r>
      <w:r w:rsidRPr="00084275">
        <w:rPr>
          <w:rFonts w:ascii="Courier New" w:hAnsi="Courier New" w:cs="Courier New"/>
        </w:rPr>
        <w:t>ompra de Materiales de Construcción del Honorable Concejo Deliberante Nº 06.1.3.28.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Art.3: COMUNIQUESE,  publíquese,  transcríbase al  Libro de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Ordenanzas y archívese.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DADA EN LA SALA DE SESIONES DEL HONORABLE CONCEJO DELIBERANTE A TRECE DIAS DE</w:t>
      </w:r>
      <w:r w:rsidRPr="00084275">
        <w:rPr>
          <w:rFonts w:ascii="Courier New" w:hAnsi="Courier New" w:cs="Courier New"/>
        </w:rPr>
        <w:t xml:space="preserve">L MES DE ABRIL DEL DOS MIL. </w:t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®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v</w:t>
      </w:r>
      <w:r w:rsidRPr="00084275">
        <w:rPr>
          <w:rFonts w:ascii="Courier New" w:hAnsi="Courier New" w:cs="Courier New"/>
        </w:rPr>
        <w:pgNum/>
        <w:t>½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└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q</w:t>
      </w:r>
      <w:r w:rsidRPr="00084275">
        <w:rPr>
          <w:rFonts w:ascii="Courier New" w:hAnsi="Courier New" w:cs="Courier New"/>
        </w:rPr>
        <w:pgNum/>
        <w:t>c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z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n</w:t>
      </w:r>
      <w:r w:rsidRPr="00084275">
        <w:rPr>
          <w:rFonts w:ascii="Courier New" w:hAnsi="Courier New" w:cs="Courier New"/>
        </w:rPr>
        <w:pgNum/>
        <w:t>C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¼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k</w:t>
      </w:r>
      <w:r w:rsidRPr="00084275">
        <w:rPr>
          <w:rFonts w:ascii="Courier New" w:hAnsi="Courier New" w:cs="Courier New"/>
        </w:rPr>
        <w:pgNum/>
        <w:t>▓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f</w:t>
      </w:r>
      <w:r w:rsidRPr="00084275">
        <w:rPr>
          <w:rFonts w:ascii="Courier New" w:hAnsi="Courier New" w:cs="Courier New"/>
        </w:rPr>
        <w:pgNum/>
        <w:t>╝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c</w:t>
      </w:r>
      <w:r w:rsidRPr="00084275">
        <w:rPr>
          <w:rFonts w:ascii="Courier New" w:hAnsi="Courier New" w:cs="Courier New"/>
        </w:rPr>
        <w:pgNum/>
        <w:t>┐</w:t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┼</w:t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^</w:t>
      </w:r>
      <w:r w:rsidRPr="00084275">
        <w:rPr>
          <w:rFonts w:ascii="Courier New" w:hAnsi="Courier New" w:cs="Courier New"/>
        </w:rPr>
        <w:pgNum/>
        <w:t>╬</w:t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[</w:t>
      </w:r>
      <w:r w:rsidRPr="00084275">
        <w:rPr>
          <w:rFonts w:ascii="Courier New" w:hAnsi="Courier New" w:cs="Courier New"/>
        </w:rPr>
        <w:pgNum/>
        <w:t>³</w:t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Y</w:t>
      </w:r>
      <w:r w:rsidRPr="00084275">
        <w:rPr>
          <w:rFonts w:ascii="Courier New" w:hAnsi="Courier New" w:cs="Courier New"/>
        </w:rPr>
        <w:pgNum/>
        <w:t>W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▄▄▄▄▄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br w:type="column"/>
      </w:r>
      <w:r w:rsidRPr="00084275">
        <w:rPr>
          <w:rFonts w:ascii="Courier New" w:hAnsi="Courier New" w:cs="Courier New"/>
        </w:rPr>
        <w:lastRenderedPageBreak/>
        <w:t>W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]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v</w:t>
      </w:r>
      <w:r w:rsidRPr="00084275">
        <w:rPr>
          <w:rFonts w:ascii="Courier New" w:hAnsi="Courier New" w:cs="Courier New"/>
        </w:rPr>
        <w:pgNum/>
        <w:t>j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s</w:t>
      </w:r>
      <w:r w:rsidRPr="00084275">
        <w:rPr>
          <w:rFonts w:ascii="Courier New" w:hAnsi="Courier New" w:cs="Courier New"/>
        </w:rPr>
        <w:pgNum/>
        <w:t>│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p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C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¼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k</w:t>
      </w:r>
      <w:r w:rsidRPr="00084275">
        <w:rPr>
          <w:rFonts w:ascii="Courier New" w:hAnsi="Courier New" w:cs="Courier New"/>
        </w:rPr>
        <w:pgNum/>
        <w:t>▓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f</w:t>
      </w:r>
      <w:r w:rsidRPr="00084275">
        <w:rPr>
          <w:rFonts w:ascii="Courier New" w:hAnsi="Courier New" w:cs="Courier New"/>
        </w:rPr>
        <w:pgNum/>
        <w:t>╝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c</w:t>
      </w:r>
      <w:r w:rsidRPr="00084275">
        <w:rPr>
          <w:rFonts w:ascii="Courier New" w:hAnsi="Courier New" w:cs="Courier New"/>
        </w:rPr>
        <w:pgNum/>
        <w:t>┐</w:t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┼</w:t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^</w:t>
      </w:r>
      <w:r w:rsidRPr="00084275">
        <w:rPr>
          <w:rFonts w:ascii="Courier New" w:hAnsi="Courier New" w:cs="Courier New"/>
        </w:rPr>
        <w:pgNum/>
        <w:t>╬</w:t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[</w:t>
      </w:r>
      <w:r w:rsidRPr="00084275">
        <w:rPr>
          <w:rFonts w:ascii="Courier New" w:hAnsi="Courier New" w:cs="Courier New"/>
        </w:rPr>
        <w:pgNum/>
        <w:t>³</w:t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Y</w:t>
      </w:r>
      <w:r w:rsidRPr="00084275">
        <w:rPr>
          <w:rFonts w:ascii="Courier New" w:hAnsi="Courier New" w:cs="Courier New"/>
        </w:rPr>
        <w:pgNum/>
        <w:t>W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▄▄▄▄▄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>Ç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½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x</w:t>
      </w:r>
      <w:r w:rsidRPr="00084275">
        <w:rPr>
          <w:rFonts w:ascii="Courier New" w:hAnsi="Courier New" w:cs="Courier New"/>
        </w:rPr>
        <w:pgNum/>
        <w:t>¡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x</w:t>
      </w:r>
      <w:r w:rsidRPr="00084275">
        <w:rPr>
          <w:rFonts w:ascii="Courier New" w:hAnsi="Courier New" w:cs="Courier New"/>
        </w:rPr>
        <w:pgNum/>
        <w:t>┬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x</w:t>
      </w:r>
      <w:r w:rsidRPr="00084275">
        <w:rPr>
          <w:rFonts w:ascii="Courier New" w:hAnsi="Courier New" w:cs="Courier New"/>
        </w:rPr>
        <w:pgNum/>
        <w:t>─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ã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</w:t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_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o</w:t>
      </w:r>
      <w:r w:rsidRPr="00084275">
        <w:rPr>
          <w:rFonts w:ascii="Courier New" w:hAnsi="Courier New" w:cs="Courier New"/>
        </w:rPr>
        <w:pgNum/>
        <w:t>a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o</w:t>
      </w:r>
      <w:r w:rsidRPr="00084275">
        <w:rPr>
          <w:rFonts w:ascii="Courier New" w:hAnsi="Courier New" w:cs="Courier New"/>
        </w:rPr>
        <w:pgNum/>
        <w:t>c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o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t>&lt;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─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t>&lt;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tab/>
      </w:r>
      <w:r w:rsidRPr="00084275">
        <w:rPr>
          <w:rFonts w:ascii="Courier New" w:hAnsi="Courier New" w:cs="Courier New"/>
        </w:rPr>
        <w:t>c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|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r</w:t>
      </w:r>
      <w:r w:rsidRPr="00084275">
        <w:rPr>
          <w:rFonts w:ascii="Courier New" w:hAnsi="Courier New" w:cs="Courier New"/>
        </w:rPr>
        <w:pgNum/>
        <w:t>~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r</w:t>
      </w:r>
      <w:r w:rsidRPr="00084275">
        <w:rPr>
          <w:rFonts w:ascii="Courier New" w:hAnsi="Courier New" w:cs="Courier New"/>
        </w:rPr>
        <w:pgNum/>
        <w:t>Ç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r</w:t>
      </w:r>
      <w:r w:rsidRPr="00084275">
        <w:rPr>
          <w:rFonts w:ascii="Courier New" w:hAnsi="Courier New" w:cs="Courier New"/>
        </w:rPr>
        <w:pgNum/>
        <w:t>╗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i</w:t>
      </w:r>
      <w:r w:rsidRPr="00084275">
        <w:rPr>
          <w:rFonts w:ascii="Courier New" w:hAnsi="Courier New" w:cs="Courier New"/>
        </w:rPr>
        <w:pgNum/>
        <w:t>¢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i</w:t>
      </w:r>
      <w:r w:rsidRPr="00084275">
        <w:rPr>
          <w:rFonts w:ascii="Courier New" w:hAnsi="Courier New" w:cs="Courier New"/>
        </w:rPr>
        <w:pgNum/>
        <w:t>/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i</w:t>
      </w:r>
      <w:r w:rsidRPr="00084275">
        <w:rPr>
          <w:rFonts w:ascii="Courier New" w:hAnsi="Courier New" w:cs="Courier New"/>
        </w:rPr>
        <w:pgNum/>
        <w:t>1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i</w:t>
      </w:r>
      <w:r w:rsidRPr="00084275">
        <w:rPr>
          <w:rFonts w:ascii="Courier New" w:hAnsi="Courier New" w:cs="Courier New"/>
        </w:rPr>
        <w:pgNum/>
        <w:t>?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i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separator/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</w:t>
      </w:r>
      <w:r w:rsidRPr="00084275">
        <w:rPr>
          <w:rFonts w:ascii="Courier New" w:hAnsi="Courier New" w:cs="Courier New"/>
        </w:rPr>
        <w:t>&lt;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─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t>&lt;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─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t>?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A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r</w:t>
      </w:r>
      <w:r w:rsidRPr="00084275">
        <w:rPr>
          <w:rFonts w:ascii="Courier New" w:hAnsi="Courier New" w:cs="Courier New"/>
        </w:rPr>
        <w:pgNum/>
        <w:t>C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r</w:t>
      </w:r>
      <w:r w:rsidRPr="00084275">
        <w:rPr>
          <w:rFonts w:ascii="Courier New" w:hAnsi="Courier New" w:cs="Courier New"/>
        </w:rPr>
        <w:pgNum/>
        <w:t>v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i</w:t>
      </w:r>
      <w:r w:rsidRPr="00084275">
        <w:rPr>
          <w:rFonts w:ascii="Courier New" w:hAnsi="Courier New" w:cs="Courier New"/>
        </w:rPr>
        <w:pgNum/>
        <w:t>x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i</w:t>
      </w:r>
      <w:r w:rsidRPr="00084275">
        <w:rPr>
          <w:rFonts w:ascii="Courier New" w:hAnsi="Courier New" w:cs="Courier New"/>
        </w:rPr>
        <w:pgNum/>
        <w:t>z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i</w:t>
      </w:r>
      <w:r w:rsidRPr="00084275">
        <w:rPr>
          <w:rFonts w:ascii="Courier New" w:hAnsi="Courier New" w:cs="Courier New"/>
        </w:rPr>
        <w:pgNum/>
        <w:t>¿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i</w:t>
      </w:r>
      <w:r w:rsidRPr="00084275">
        <w:rPr>
          <w:rFonts w:ascii="Courier New" w:hAnsi="Courier New" w:cs="Courier New"/>
        </w:rPr>
        <w:pgNum/>
        <w:t>¬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i</w:t>
      </w:r>
      <w:r w:rsidRPr="00084275">
        <w:rPr>
          <w:rFonts w:ascii="Courier New" w:hAnsi="Courier New" w:cs="Courier New"/>
        </w:rPr>
        <w:pgNum/>
        <w:t>¼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i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</w:t>
      </w:r>
      <w:r w:rsidRPr="00084275">
        <w:rPr>
          <w:rFonts w:ascii="Courier New" w:hAnsi="Courier New" w:cs="Courier New"/>
        </w:rPr>
        <w:t>&lt;</w:t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─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t>&lt;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─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t>¼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Ú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¢</w:t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r</w:t>
      </w:r>
      <w:r w:rsidRPr="00084275">
        <w:rPr>
          <w:rFonts w:ascii="Courier New" w:hAnsi="Courier New" w:cs="Courier New"/>
        </w:rPr>
        <w:pgNum/>
        <w:t>┐</w:t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r</w:t>
      </w:r>
      <w:r w:rsidRPr="00084275">
        <w:rPr>
          <w:rFonts w:ascii="Courier New" w:hAnsi="Courier New" w:cs="Courier New"/>
        </w:rPr>
        <w:pgNum/>
        <w:t>³</w:t>
      </w:r>
      <w:r w:rsidRPr="00084275">
        <w:rPr>
          <w:rFonts w:ascii="Courier New" w:hAnsi="Courier New" w:cs="Courier New"/>
        </w:rPr>
        <w:continuationSeparator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U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i</w:t>
      </w:r>
      <w:r w:rsidRPr="00084275">
        <w:rPr>
          <w:rFonts w:ascii="Courier New" w:hAnsi="Courier New" w:cs="Courier New"/>
        </w:rPr>
        <w:pgNum/>
        <w:t>W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ö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¡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`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&lt;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─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t>&lt;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─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t>&lt;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─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t>¡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»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▒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│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</w:t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x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softHyphen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  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rB­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&lt;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─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t>&lt;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─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t>&lt;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noBreakHyphen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>&lt;</w:t>
      </w:r>
      <w:r w:rsidRPr="00084275">
        <w:rPr>
          <w:rFonts w:ascii="Courier New" w:hAnsi="Courier New" w:cs="Courier New"/>
        </w:rPr>
        <w:separator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</w:p>
    <w:p w:rsidR="00000000" w:rsidRPr="00084275" w:rsidRDefault="00795D77" w:rsidP="00084275">
      <w:pPr>
        <w:pStyle w:val="Textosinformato"/>
        <w:rPr>
          <w:rFonts w:ascii="Courier New" w:hAnsi="Courier New" w:cs="Courier New"/>
        </w:rPr>
      </w:pP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×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  <w:t>&amp;</w:t>
      </w:r>
      <w:r w:rsidRPr="00084275">
        <w:rPr>
          <w:rFonts w:ascii="Courier New" w:hAnsi="Courier New" w:cs="Courier New"/>
        </w:rPr>
        <w:pgNum/>
        <w:t>;</w:t>
      </w:r>
      <w:r w:rsidRPr="00084275">
        <w:rPr>
          <w:rFonts w:ascii="Courier New" w:hAnsi="Courier New" w:cs="Courier New"/>
        </w:rPr>
        <w:pgNum/>
        <w:t>A</w:t>
      </w:r>
      <w:r w:rsidRPr="00084275">
        <w:rPr>
          <w:rFonts w:ascii="Courier New" w:hAnsi="Courier New" w:cs="Courier New"/>
        </w:rPr>
        <w:pgNum/>
        <w:t>B</w:t>
      </w:r>
      <w:r w:rsidRPr="00084275">
        <w:rPr>
          <w:rFonts w:ascii="Courier New" w:hAnsi="Courier New" w:cs="Courier New"/>
        </w:rPr>
        <w:pgNum/>
        <w:t>┼</w:t>
      </w:r>
      <w:r w:rsidRPr="00084275">
        <w:rPr>
          <w:rFonts w:ascii="Courier New" w:hAnsi="Courier New" w:cs="Courier New"/>
        </w:rPr>
        <w:pgNum/>
        <w:t>ã</w:t>
      </w:r>
      <w:r w:rsidRPr="00084275">
        <w:rPr>
          <w:rFonts w:ascii="Courier New" w:hAnsi="Courier New" w:cs="Courier New"/>
        </w:rPr>
        <w:pgNum/>
        <w:t>╬</w:t>
      </w:r>
      <w:r w:rsidRPr="00084275">
        <w:rPr>
          <w:rFonts w:ascii="Courier New" w:hAnsi="Courier New" w:cs="Courier New"/>
        </w:rPr>
        <w:pgNum/>
        <w:t>Í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</w:r>
      <w:r w:rsidRPr="00084275">
        <w:rPr>
          <w:rFonts w:ascii="Courier New" w:hAnsi="Courier New" w:cs="Courier New"/>
        </w:rPr>
        <w:pgNum/>
        <w:t>ORDENANZA Nº 4719</w:t>
      </w:r>
      <w:r w:rsidRPr="00084275">
        <w:rPr>
          <w:rFonts w:ascii="Courier New" w:hAnsi="Courier New" w:cs="Courier New"/>
        </w:rPr>
        <w:pgNum/>
        <w:t>COMISION DE HACIENDA</w:t>
      </w:r>
      <w:r w:rsidRPr="00084275">
        <w:rPr>
          <w:rFonts w:ascii="Courier New" w:hAnsi="Courier New" w:cs="Courier New"/>
        </w:rPr>
        <w:pgNum/>
        <w:t>GRA 2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 xml:space="preserve">AUTORIZANDO AL D.E. A LA COMPRA DE MATERIALES DE CONSTRUCCION </w:t>
      </w:r>
      <w:r w:rsidRPr="00084275">
        <w:rPr>
          <w:rFonts w:ascii="Courier New" w:hAnsi="Courier New" w:cs="Courier New"/>
        </w:rPr>
        <w:t>A LA SRA. MIRIAM ADELINA GOMEZ, POR LA SUMA DE PESOS CIEN ($ 100.-).</w:t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03/17/0001/04/80×</w:t>
      </w:r>
      <w:r w:rsidRPr="00084275">
        <w:rPr>
          <w:rFonts w:ascii="Courier New" w:hAnsi="Courier New" w:cs="Courier New"/>
        </w:rPr>
        <w:t/>
      </w:r>
      <w:r w:rsidRPr="00084275">
        <w:rPr>
          <w:rFonts w:ascii="Courier New" w:hAnsi="Courier New" w:cs="Courier New"/>
        </w:rPr>
        <w:pgNum/>
      </w:r>
      <w:r w:rsidRPr="0008427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084275" w:rsidSect="0008427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84275"/>
    <w:rsid w:val="00795D7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ACF88B-BB60-4036-80C5-C3E6998C8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08427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08427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