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402C9C">
        <w:rPr>
          <w:rFonts w:ascii="Courier New" w:hAnsi="Courier New" w:cs="Courier New"/>
        </w:rPr>
        <w:t>1¥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½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Ñ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  <w:t>NORMAL.MOD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EPLX800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  <w:t>@</w:t>
      </w:r>
      <w:r w:rsidRPr="00402C9C">
        <w:rPr>
          <w:rFonts w:ascii="Courier New" w:hAnsi="Courier New" w:cs="Courier New"/>
        </w:rPr>
        <w:pgNum/>
        <w:t>b</w:t>
      </w:r>
      <w:r w:rsidRPr="00402C9C">
        <w:rPr>
          <w:rFonts w:ascii="Courier New" w:hAnsi="Courier New" w:cs="Courier New"/>
        </w:rPr>
        <w:t>┼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separator/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" AÑO DEL ORDENAMIENTO JURIDICO MUNICIPAL"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ORDENANZA  Nº  4775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Visto: El  Expediente  Nº  783/E/99  presentado p</w:t>
      </w:r>
      <w:r w:rsidRPr="00402C9C">
        <w:rPr>
          <w:rFonts w:ascii="Courier New" w:hAnsi="Courier New" w:cs="Courier New"/>
        </w:rPr>
        <w:t xml:space="preserve">or la Sra. 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Roxana Leonid Bustos  solicitando exención de pago de Tasas por Servicios a la Propiedad y Contribución por Mejoras por Pavimento; y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C O N S I D E R A N D O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Que el estudio socioeconómico realizado sugiere otorgar una exención del s</w:t>
      </w:r>
      <w:r w:rsidRPr="00402C9C">
        <w:rPr>
          <w:rFonts w:ascii="Courier New" w:hAnsi="Courier New" w:cs="Courier New"/>
        </w:rPr>
        <w:t>esenta por ciento (60%), dada la situación económica que se encuentra atravesando el grupo familiar;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Que evaluada la situación planteada por Comisión de Hacienda, la misma emite despacho accediendo a otorgar  un porcentaje de exención, despacho aprobado</w:t>
      </w:r>
      <w:r w:rsidRPr="00402C9C">
        <w:rPr>
          <w:rFonts w:ascii="Courier New" w:hAnsi="Courier New" w:cs="Courier New"/>
        </w:rPr>
        <w:t xml:space="preserve"> por unanimidad en Sesión de fecha 4 de mayo del 2000.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 xml:space="preserve">EL HONORABLE CONCEJO DELIBERANTE DE LA CIUDAD DE 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ALTA GRACIA SANCIONA CON FUERZA DE ORDENANZA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 xml:space="preserve">Art.1: EXIMIR en un sesenta por ciento (60%) el pago de  la 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deuda y de las cuotas del</w:t>
      </w:r>
      <w:r w:rsidRPr="00402C9C">
        <w:rPr>
          <w:rFonts w:ascii="Courier New" w:hAnsi="Courier New" w:cs="Courier New"/>
        </w:rPr>
        <w:t xml:space="preserve"> corriente año, de Tasas por Servicios a la Propiedad al inmueble designación catastral 3-01-099-003-015, de propiedad de la Sra. Roxana Leonid Bustos.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 xml:space="preserve">Art.2: OTORGAR un plazo de gracia de seis (6) meses a con-   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tar de la promulgación de la present</w:t>
      </w:r>
      <w:r w:rsidRPr="00402C9C">
        <w:rPr>
          <w:rFonts w:ascii="Courier New" w:hAnsi="Courier New" w:cs="Courier New"/>
        </w:rPr>
        <w:t xml:space="preserve">e Ordenanza para que la solicitante realice un plan de pagos acorde a sus posibilidades por la Contribución por Mejoras por Pavimento por el mismo inmueble.             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...///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lastRenderedPageBreak/>
        <w:t>...///2.-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Art.3: COMUNIQUESE,  publíquese,  tr</w:t>
      </w:r>
      <w:r w:rsidRPr="00402C9C">
        <w:rPr>
          <w:rFonts w:ascii="Courier New" w:hAnsi="Courier New" w:cs="Courier New"/>
        </w:rPr>
        <w:t>anscríbase  al Libro de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Ordenanzas y archívese.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 xml:space="preserve">DADA EN LA SALA DE SESIONES DEL HONORABLE CONCEJO DELIBERANTE A CUATRO DIAS DEL MES DE MAYO DEL DOS MIL. </w:t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02C9C">
        <w:rPr>
          <w:rFonts w:ascii="Courier New" w:hAnsi="Courier New" w:cs="Courier New"/>
        </w:rPr>
        <w:t>Ç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é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Ã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v</w:t>
      </w:r>
      <w:r w:rsidRPr="00402C9C">
        <w:rPr>
          <w:rFonts w:ascii="Courier New" w:hAnsi="Courier New" w:cs="Courier New"/>
        </w:rPr>
        <w:pgNum/>
        <w:t>ù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«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s</w:t>
      </w:r>
      <w:r w:rsidRPr="00402C9C">
        <w:rPr>
          <w:rFonts w:ascii="Courier New" w:hAnsi="Courier New" w:cs="Courier New"/>
        </w:rPr>
        <w:pgNum/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í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p</w:t>
      </w:r>
      <w:r w:rsidRPr="00402C9C">
        <w:rPr>
          <w:rFonts w:ascii="Courier New" w:hAnsi="Courier New" w:cs="Courier New"/>
        </w:rPr>
        <w:pgNum/>
        <w:t>º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»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k</w:t>
      </w:r>
      <w:r w:rsidRPr="00402C9C">
        <w:rPr>
          <w:rFonts w:ascii="Courier New" w:hAnsi="Courier New" w:cs="Courier New"/>
        </w:rPr>
        <w:pgNum/>
        <w:t>Â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h</w:t>
      </w:r>
      <w:r w:rsidRPr="00402C9C">
        <w:rPr>
          <w:rFonts w:ascii="Courier New" w:hAnsi="Courier New" w:cs="Courier New"/>
        </w:rPr>
        <w:pgNum/>
        <w:t>Ö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ú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c</w:t>
      </w:r>
      <w:r w:rsidRPr="00402C9C">
        <w:rPr>
          <w:rFonts w:ascii="Courier New" w:hAnsi="Courier New" w:cs="Courier New"/>
        </w:rPr>
        <w:pgNum/>
        <w:t>½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`</w:t>
      </w:r>
      <w:r w:rsidRPr="00402C9C">
        <w:rPr>
          <w:rFonts w:ascii="Courier New" w:hAnsi="Courier New" w:cs="Courier New"/>
        </w:rPr>
        <w:pgNum/>
        <w:t>Ø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½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[</w:t>
      </w:r>
      <w:r w:rsidRPr="00402C9C">
        <w:rPr>
          <w:rFonts w:ascii="Courier New" w:hAnsi="Courier New" w:cs="Courier New"/>
        </w:rPr>
        <w:pgNum/>
        <w:t>▄▄▄▄▄▄▄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br w:type="column"/>
      </w:r>
      <w:r w:rsidRPr="00402C9C">
        <w:rPr>
          <w:rFonts w:ascii="Courier New" w:hAnsi="Courier New" w:cs="Courier New"/>
        </w:rPr>
        <w:lastRenderedPageBreak/>
        <w:t>½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▒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y</w:t>
      </w:r>
      <w:r w:rsidRPr="00402C9C">
        <w:rPr>
          <w:rFonts w:ascii="Courier New" w:hAnsi="Courier New" w:cs="Courier New"/>
        </w:rPr>
        <w:pgNum/>
        <w:t>╔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t</w:t>
      </w:r>
      <w:r w:rsidRPr="00402C9C">
        <w:rPr>
          <w:rFonts w:ascii="Courier New" w:hAnsi="Courier New" w:cs="Courier New"/>
        </w:rPr>
        <w:pgNum/>
        <w:t>Ê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Ô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m</w:t>
      </w:r>
      <w:r w:rsidRPr="00402C9C">
        <w:rPr>
          <w:rFonts w:ascii="Courier New" w:hAnsi="Courier New" w:cs="Courier New"/>
        </w:rPr>
        <w:pgNum/>
        <w:t>´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j</w:t>
      </w:r>
      <w:r w:rsidRPr="00402C9C">
        <w:rPr>
          <w:rFonts w:ascii="Courier New" w:hAnsi="Courier New" w:cs="Courier New"/>
        </w:rPr>
        <w:pgNum/>
        <w:t>4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ú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g</w:t>
      </w:r>
      <w:r w:rsidRPr="00402C9C">
        <w:rPr>
          <w:rFonts w:ascii="Courier New" w:hAnsi="Courier New" w:cs="Courier New"/>
        </w:rPr>
        <w:pgNum/>
        <w:t>Ñ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Â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h</w:t>
      </w:r>
      <w:r w:rsidRPr="00402C9C">
        <w:rPr>
          <w:rFonts w:ascii="Courier New" w:hAnsi="Courier New" w:cs="Courier New"/>
        </w:rPr>
        <w:pgNum/>
        <w:t>Ö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ú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c</w:t>
      </w:r>
      <w:r w:rsidRPr="00402C9C">
        <w:rPr>
          <w:rFonts w:ascii="Courier New" w:hAnsi="Courier New" w:cs="Courier New"/>
        </w:rPr>
        <w:pgNum/>
        <w:t>½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`</w:t>
      </w:r>
      <w:r w:rsidRPr="00402C9C">
        <w:rPr>
          <w:rFonts w:ascii="Courier New" w:hAnsi="Courier New" w:cs="Courier New"/>
        </w:rPr>
        <w:pgNum/>
        <w:t>Ø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½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[</w:t>
      </w:r>
      <w:r w:rsidRPr="00402C9C">
        <w:rPr>
          <w:rFonts w:ascii="Courier New" w:hAnsi="Courier New" w:cs="Courier New"/>
        </w:rPr>
        <w:pgNum/>
        <w:t>▄▄▄▄▄▄▄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>Ç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é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«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░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▓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┤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╔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╦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═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¤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</w:t>
      </w:r>
      <w:r w:rsidRPr="00402C9C">
        <w:rPr>
          <w:rFonts w:ascii="Courier New" w:hAnsi="Courier New" w:cs="Courier New"/>
        </w:rPr>
        <w:cr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cr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ô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ò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ù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░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▓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┤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Â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`</w:t>
      </w:r>
      <w:r w:rsidRPr="00402C9C">
        <w:rPr>
          <w:rFonts w:ascii="Courier New" w:hAnsi="Courier New" w:cs="Courier New"/>
        </w:rPr>
        <w:pgNum/>
        <w:t>f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`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separator/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continuationSeparator/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>f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h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8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: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&gt;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q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s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u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u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ú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Ñ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º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®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þ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Ö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i</w:t>
      </w:r>
      <w:r w:rsidRPr="00402C9C">
        <w:rPr>
          <w:rFonts w:ascii="Courier New" w:hAnsi="Courier New" w:cs="Courier New"/>
        </w:rPr>
        <w:pgNum/>
        <w:t>ø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Ø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continuationSeparator/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>Ø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▄</w:t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½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r</w:t>
      </w:r>
      <w:r w:rsidRPr="00402C9C">
        <w:rPr>
          <w:rFonts w:ascii="Courier New" w:hAnsi="Courier New" w:cs="Courier New"/>
        </w:rPr>
        <w:pgNum/>
        <w:t>│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o</w:t>
      </w:r>
      <w:r w:rsidRPr="00402C9C">
        <w:rPr>
          <w:rFonts w:ascii="Courier New" w:hAnsi="Courier New" w:cs="Courier New"/>
        </w:rPr>
        <w:pgNum/>
        <w:t>Á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À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╣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╗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¢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┐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continuationSeparator/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ab/>
        <w:t>┐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┴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├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┼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Ã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╔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È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Í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Ï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┌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▄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t>▄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x</w:t>
      </w:r>
      <w:r w:rsidRPr="00402C9C">
        <w:rPr>
          <w:rFonts w:ascii="Courier New" w:hAnsi="Courier New" w:cs="Courier New"/>
        </w:rPr>
        <w:pgNum/>
        <w:t>2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o</w:t>
      </w:r>
      <w:r w:rsidRPr="00402C9C">
        <w:rPr>
          <w:rFonts w:ascii="Courier New" w:hAnsi="Courier New" w:cs="Courier New"/>
        </w:rPr>
        <w:pgNum/>
        <w:t>4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o</w:t>
      </w:r>
      <w:r w:rsidRPr="00402C9C">
        <w:rPr>
          <w:rFonts w:ascii="Courier New" w:hAnsi="Courier New" w:cs="Courier New"/>
        </w:rPr>
        <w:pgNum/>
        <w:t>6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8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: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Ñ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l</w:t>
      </w:r>
      <w:r w:rsidRPr="00402C9C">
        <w:rPr>
          <w:rFonts w:ascii="Courier New" w:hAnsi="Courier New" w:cs="Courier New"/>
        </w:rPr>
        <w:pgNum/>
        <w:t>ª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  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rB­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noBreakHyphen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─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>&lt;</w:t>
      </w:r>
      <w:r w:rsidRPr="00402C9C">
        <w:rPr>
          <w:rFonts w:ascii="Courier New" w:hAnsi="Courier New" w:cs="Courier New"/>
        </w:rPr>
        <w:separator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</w:p>
    <w:p w:rsidR="00000000" w:rsidRPr="00402C9C" w:rsidRDefault="00136FE0" w:rsidP="00402C9C">
      <w:pPr>
        <w:pStyle w:val="Textosinformato"/>
        <w:rPr>
          <w:rFonts w:ascii="Courier New" w:hAnsi="Courier New" w:cs="Courier New"/>
        </w:rPr>
      </w:pP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?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%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  <w:t>&amp;</w:t>
      </w:r>
      <w:r w:rsidRPr="00402C9C">
        <w:rPr>
          <w:rFonts w:ascii="Courier New" w:hAnsi="Courier New" w:cs="Courier New"/>
        </w:rPr>
        <w:pgNum/>
        <w:t>;</w:t>
      </w:r>
      <w:r w:rsidRPr="00402C9C">
        <w:rPr>
          <w:rFonts w:ascii="Courier New" w:hAnsi="Courier New" w:cs="Courier New"/>
        </w:rPr>
        <w:pgNum/>
        <w:t>A</w:t>
      </w:r>
      <w:r w:rsidRPr="00402C9C">
        <w:rPr>
          <w:rFonts w:ascii="Courier New" w:hAnsi="Courier New" w:cs="Courier New"/>
        </w:rPr>
        <w:pgNum/>
        <w:t>B</w:t>
      </w:r>
      <w:r w:rsidRPr="00402C9C">
        <w:rPr>
          <w:rFonts w:ascii="Courier New" w:hAnsi="Courier New" w:cs="Courier New"/>
        </w:rPr>
        <w:pgNum/>
        <w:t>¾</w:t>
      </w:r>
      <w:r w:rsidRPr="00402C9C">
        <w:rPr>
          <w:rFonts w:ascii="Courier New" w:hAnsi="Courier New" w:cs="Courier New"/>
        </w:rPr>
        <w:pgNum/>
        <w:t>¶</w:t>
      </w:r>
      <w:r w:rsidRPr="00402C9C">
        <w:rPr>
          <w:rFonts w:ascii="Courier New" w:hAnsi="Courier New" w:cs="Courier New"/>
        </w:rPr>
        <w:pgNum/>
        <w:t>³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continuationSeparator/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</w:r>
      <w:r w:rsidRPr="00402C9C">
        <w:rPr>
          <w:rFonts w:ascii="Courier New" w:hAnsi="Courier New" w:cs="Courier New"/>
        </w:rPr>
        <w:t>ORDENANZA Nº 4775</w:t>
      </w:r>
      <w:r w:rsidRPr="00402C9C">
        <w:rPr>
          <w:rFonts w:ascii="Courier New" w:hAnsi="Courier New" w:cs="Courier New"/>
        </w:rPr>
        <w:pgNum/>
        <w:t>COMISION DE HACIENDA</w:t>
      </w:r>
      <w:r w:rsidRPr="00402C9C">
        <w:rPr>
          <w:rFonts w:ascii="Courier New" w:hAnsi="Courier New" w:cs="Courier New"/>
        </w:rPr>
        <w:pgNum/>
        <w:t>GRA 2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EXIMIENDO DEL 60% DEL INMUEBLE 3-01-099-003-015  A LA SRA. ROXANA LEONID BUSTOS Y PLAZO DE GRACIA DE 6 MESES PARA SOLICITAR PLAN DE PAGO POR LA CNTR. POR MEJORAS POR PAVIMENTO.</w:t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03/17/0003/1</w:t>
      </w:r>
      <w:r w:rsidRPr="00402C9C">
        <w:rPr>
          <w:rFonts w:ascii="Courier New" w:hAnsi="Courier New" w:cs="Courier New"/>
        </w:rPr>
        <w:t>7/00%</w:t>
      </w:r>
      <w:r w:rsidRPr="00402C9C">
        <w:rPr>
          <w:rFonts w:ascii="Courier New" w:hAnsi="Courier New" w:cs="Courier New"/>
        </w:rPr>
        <w:t/>
      </w:r>
      <w:r w:rsidRPr="00402C9C">
        <w:rPr>
          <w:rFonts w:ascii="Courier New" w:hAnsi="Courier New" w:cs="Courier New"/>
        </w:rPr>
        <w:pgNum/>
      </w:r>
      <w:r w:rsidRPr="00402C9C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402C9C" w:rsidSect="00402C9C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36FE0"/>
    <w:rsid w:val="00402C9C"/>
    <w:rsid w:val="00B06D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CDB9056-C8D8-4304-A040-57642C17C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402C9C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402C9C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2019-04-01T21:04:00Z</dcterms:created>
  <dcterms:modified xsi:type="dcterms:W3CDTF">2019-04-01T21:04:00Z</dcterms:modified>
</cp:coreProperties>
</file>