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62DC5">
        <w:rPr>
          <w:rFonts w:ascii="Courier New" w:hAnsi="Courier New" w:cs="Courier New"/>
        </w:rPr>
        <w:t>1¥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½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╦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b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  <w:t>NORMAL.MOD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EPLX800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  <w:t>@</w:t>
      </w:r>
      <w:r w:rsidRPr="00162DC5">
        <w:rPr>
          <w:rFonts w:ascii="Courier New" w:hAnsi="Courier New" w:cs="Courier New"/>
        </w:rPr>
        <w:pgNum/>
        <w:t>b</w:t>
      </w:r>
      <w:r w:rsidRPr="00162DC5">
        <w:rPr>
          <w:rFonts w:ascii="Courier New" w:hAnsi="Courier New" w:cs="Courier New"/>
        </w:rPr>
        <w:t>┼</w:t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  <w:t>R</w:t>
      </w:r>
      <w:r w:rsidRPr="00162DC5">
        <w:rPr>
          <w:rFonts w:ascii="Courier New" w:hAnsi="Courier New" w:cs="Courier New"/>
        </w:rPr>
        <w:separator/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"AÑO DEL ORDENAMIENTO JURIDICO MUNICIPAL"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ORDENANZA  Nº  4856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 xml:space="preserve">Visto: El  Expediente  Nº  1288/99  presentado  </w:t>
      </w:r>
      <w:r w:rsidRPr="00162DC5">
        <w:rPr>
          <w:rFonts w:ascii="Courier New" w:hAnsi="Courier New" w:cs="Courier New"/>
        </w:rPr>
        <w:t xml:space="preserve">por  el Sr.      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Duberlin Palacio solicitando exención de Tasa por Servicios a la Propiedad; y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C O N S I D E R A N D O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Que del estudio socioeconómico realizado surge que el solicitante carece de ingresos económicos, sugiriendo eximir en forma t</w:t>
      </w:r>
      <w:r w:rsidRPr="00162DC5">
        <w:rPr>
          <w:rFonts w:ascii="Courier New" w:hAnsi="Courier New" w:cs="Courier New"/>
        </w:rPr>
        <w:t>otal;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27 de julio del 2000.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 xml:space="preserve">EL HONORABLE CONCEJO DELIBERANTE DE LA CIUDAD DE 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ALTA GRACIA SANCIONA CON FUERZA DE ORDENANZA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Art.1: EXIMIR en un ciento por ciento  (100%) el pago de lo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adeudado y de las cuotas del año 2000 de Tasa por Servicios a la Propiedad al inmueble designación catastral 01-01-057-011-000.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Art.2: COMUNI</w:t>
      </w:r>
      <w:r w:rsidRPr="00162DC5">
        <w:rPr>
          <w:rFonts w:ascii="Courier New" w:hAnsi="Courier New" w:cs="Courier New"/>
        </w:rPr>
        <w:t xml:space="preserve">QUESE,  publíquese, transcríbase al  Libro  de 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 xml:space="preserve">      Ordenanzas y archívese. 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 xml:space="preserve">DADA EN LA SALA DE SESIONES DEL HONORABLE CONCEJO DELIBERANTE A VEINTISIETE DIAS DEL MES DE JULIO DEL DOS MIL.  </w:t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</w:t>
      </w:r>
      <w:r w:rsidRPr="00162DC5">
        <w:rPr>
          <w:rFonts w:ascii="Courier New" w:hAnsi="Courier New" w:cs="Courier New"/>
        </w:rPr>
        <w:t>Ç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ä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╚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v</w:t>
      </w:r>
      <w:r w:rsidRPr="00162DC5">
        <w:rPr>
          <w:rFonts w:ascii="Courier New" w:hAnsi="Courier New" w:cs="Courier New"/>
        </w:rPr>
        <w:pgNum/>
        <w:t>f</w:t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}</w:t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s</w:t>
      </w:r>
      <w:r w:rsidRPr="00162DC5">
        <w:rPr>
          <w:rFonts w:ascii="Courier New" w:hAnsi="Courier New" w:cs="Courier New"/>
        </w:rPr>
        <w:pgNum/>
        <w:t>╩</w:t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-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p</w:t>
      </w:r>
      <w:r w:rsidRPr="00162DC5">
        <w:rPr>
          <w:rFonts w:ascii="Courier New" w:hAnsi="Courier New" w:cs="Courier New"/>
        </w:rPr>
        <w:pgNum/>
        <w:t>3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9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k</w:t>
      </w:r>
      <w:r w:rsidRPr="00162DC5">
        <w:rPr>
          <w:rFonts w:ascii="Courier New" w:hAnsi="Courier New" w:cs="Courier New"/>
        </w:rPr>
        <w:pgNum/>
        <w:t>@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h</w:t>
      </w:r>
      <w:r w:rsidRPr="00162DC5">
        <w:rPr>
          <w:rFonts w:ascii="Courier New" w:hAnsi="Courier New" w:cs="Courier New"/>
        </w:rPr>
        <w:pgNum/>
        <w:t>¾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¨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c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`</w:t>
      </w:r>
      <w:r w:rsidRPr="00162DC5">
        <w:rPr>
          <w:rFonts w:ascii="Courier New" w:hAnsi="Courier New" w:cs="Courier New"/>
        </w:rPr>
        <w:pgNum/>
        <w:t>Q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^</w:t>
      </w:r>
      <w:r w:rsidRPr="00162DC5">
        <w:rPr>
          <w:rFonts w:ascii="Courier New" w:hAnsi="Courier New" w:cs="Courier New"/>
        </w:rPr>
        <w:pgNum/>
        <w:t>╔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[</w:t>
      </w:r>
      <w:r w:rsidRPr="00162DC5">
        <w:rPr>
          <w:rFonts w:ascii="Courier New" w:hAnsi="Courier New" w:cs="Courier New"/>
        </w:rPr>
        <w:pgNum/>
        <w:t>╦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▄</w:t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t>Ç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é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ä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»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x</w:t>
      </w:r>
      <w:r w:rsidRPr="00162DC5">
        <w:rPr>
          <w:rFonts w:ascii="Courier New" w:hAnsi="Courier New" w:cs="Courier New"/>
        </w:rPr>
        <w:pgNum/>
        <w:t>▒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x</w:t>
      </w:r>
      <w:r w:rsidRPr="00162DC5">
        <w:rPr>
          <w:rFonts w:ascii="Courier New" w:hAnsi="Courier New" w:cs="Courier New"/>
        </w:rPr>
        <w:pgNum/>
        <w:t>│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x</w:t>
      </w:r>
      <w:r w:rsidRPr="00162DC5">
        <w:rPr>
          <w:rFonts w:ascii="Courier New" w:hAnsi="Courier New" w:cs="Courier New"/>
        </w:rPr>
        <w:pgNum/>
        <w:t>Á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x</w:t>
      </w:r>
      <w:r w:rsidRPr="00162DC5">
        <w:rPr>
          <w:rFonts w:ascii="Courier New" w:hAnsi="Courier New" w:cs="Courier New"/>
        </w:rPr>
        <w:pgNum/>
        <w:t>╩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x</w:t>
      </w:r>
      <w:r w:rsidRPr="00162DC5">
        <w:rPr>
          <w:rFonts w:ascii="Courier New" w:hAnsi="Courier New" w:cs="Courier New"/>
        </w:rPr>
        <w:pgNum/>
        <w:t>╠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╬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ð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t>ð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b</w:t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r</w:t>
      </w:r>
      <w:r w:rsidRPr="00162DC5">
        <w:rPr>
          <w:rFonts w:ascii="Courier New" w:hAnsi="Courier New" w:cs="Courier New"/>
        </w:rPr>
        <w:pgNum/>
        <w:t>d</w:t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r</w:t>
      </w:r>
      <w:r w:rsidRPr="00162DC5">
        <w:rPr>
          <w:rFonts w:ascii="Courier New" w:hAnsi="Courier New" w:cs="Courier New"/>
        </w:rPr>
        <w:pgNum/>
        <w:t>f</w:t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r</w:t>
      </w:r>
      <w:r w:rsidRPr="00162DC5">
        <w:rPr>
          <w:rFonts w:ascii="Courier New" w:hAnsi="Courier New" w:cs="Courier New"/>
        </w:rPr>
        <w:pgNum/>
        <w:t></w:t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i</w:t>
      </w:r>
      <w:r w:rsidRPr="00162DC5">
        <w:rPr>
          <w:rFonts w:ascii="Courier New" w:hAnsi="Courier New" w:cs="Courier New"/>
        </w:rPr>
        <w:pgNum/>
        <w:t>ü</w:t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i</w:t>
      </w:r>
      <w:r w:rsidRPr="00162DC5">
        <w:rPr>
          <w:rFonts w:ascii="Courier New" w:hAnsi="Courier New" w:cs="Courier New"/>
        </w:rPr>
        <w:pgNum/>
        <w:t>â</w:t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i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`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separator/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noBreakHyphen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─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noBreakHyphen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─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noBreakHyphen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─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ab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r</w:t>
      </w:r>
      <w:r w:rsidRPr="00162DC5">
        <w:rPr>
          <w:rFonts w:ascii="Courier New" w:hAnsi="Courier New" w:cs="Courier New"/>
        </w:rPr>
        <w:pgNum/>
        <w:t>ã</w:t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r</w:t>
      </w:r>
      <w:r w:rsidRPr="00162DC5">
        <w:rPr>
          <w:rFonts w:ascii="Courier New" w:hAnsi="Courier New" w:cs="Courier New"/>
        </w:rPr>
        <w:pgNum/>
        <w:t>╚</w:t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r</w:t>
      </w:r>
      <w:r w:rsidRPr="00162DC5">
        <w:rPr>
          <w:rFonts w:ascii="Courier New" w:hAnsi="Courier New" w:cs="Courier New"/>
        </w:rPr>
        <w:pgNum/>
        <w:t>╩</w:t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r</w:t>
      </w:r>
      <w:r w:rsidRPr="00162DC5">
        <w:rPr>
          <w:rFonts w:ascii="Courier New" w:hAnsi="Courier New" w:cs="Courier New"/>
        </w:rPr>
        <w:pgNum/>
        <w:t>²</w:t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i</w:t>
      </w:r>
      <w:r w:rsidRPr="00162DC5">
        <w:rPr>
          <w:rFonts w:ascii="Courier New" w:hAnsi="Courier New" w:cs="Courier New"/>
        </w:rPr>
        <w:pgNum/>
        <w:t> </w:t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i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i</w:t>
      </w:r>
      <w:r w:rsidRPr="00162DC5">
        <w:rPr>
          <w:rFonts w:ascii="Courier New" w:hAnsi="Courier New" w:cs="Courier New"/>
        </w:rPr>
        <w:pgNum/>
        <w:t>/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i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continuationSeparator/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noBreakHyphen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─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noBreakHyphen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─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noBreakHyphen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─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t>/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1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3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p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±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r</w:t>
      </w:r>
      <w:r w:rsidRPr="00162DC5">
        <w:rPr>
          <w:rFonts w:ascii="Courier New" w:hAnsi="Courier New" w:cs="Courier New"/>
        </w:rPr>
        <w:pgNum/>
        <w:t>¾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1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Q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S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o</w:t>
      </w:r>
      <w:r w:rsidRPr="00162DC5">
        <w:rPr>
          <w:rFonts w:ascii="Courier New" w:hAnsi="Courier New" w:cs="Courier New"/>
        </w:rPr>
        <w:pgNum/>
        <w:t>U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o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separator/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noBreakHyphen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noBreakHyphen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─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lastRenderedPageBreak/>
        <w:tab/>
        <w:t>U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W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x</w:t>
      </w:r>
      <w:r w:rsidRPr="00162DC5">
        <w:rPr>
          <w:rFonts w:ascii="Courier New" w:hAnsi="Courier New" w:cs="Courier New"/>
        </w:rPr>
        <w:pgNum/>
        <w:t>Y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x</w:t>
      </w:r>
      <w:r w:rsidRPr="00162DC5">
        <w:rPr>
          <w:rFonts w:ascii="Courier New" w:hAnsi="Courier New" w:cs="Courier New"/>
        </w:rPr>
        <w:pgNum/>
        <w:t>╦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x</w:t>
      </w:r>
      <w:r w:rsidRPr="00162DC5">
        <w:rPr>
          <w:rFonts w:ascii="Courier New" w:hAnsi="Courier New" w:cs="Courier New"/>
        </w:rPr>
        <w:pgNum/>
        <w:t>╠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  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separator/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U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o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separator/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rB­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noBreakHyphen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noBreakHyphen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>&lt;</w:t>
      </w:r>
      <w:r w:rsidRPr="00162DC5">
        <w:rPr>
          <w:rFonts w:ascii="Courier New" w:hAnsi="Courier New" w:cs="Courier New"/>
        </w:rPr>
        <w:separator/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</w:p>
    <w:p w:rsidR="00000000" w:rsidRPr="00162DC5" w:rsidRDefault="004359B3" w:rsidP="00162DC5">
      <w:pPr>
        <w:pStyle w:val="Textosinformato"/>
        <w:rPr>
          <w:rFonts w:ascii="Courier New" w:hAnsi="Courier New" w:cs="Courier New"/>
        </w:rPr>
      </w:pP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K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2DC5">
        <w:rPr>
          <w:rFonts w:ascii="Courier New" w:hAnsi="Courier New" w:cs="Courier New"/>
        </w:rPr>
        <w:t/>
      </w:r>
      <w:r w:rsidRPr="00162DC5">
        <w:rPr>
          <w:rFonts w:ascii="Courier New" w:hAnsi="Courier New" w:cs="Courier New"/>
        </w:rPr>
        <w:pgNum/>
        <w:t>&amp;</w:t>
      </w:r>
      <w:r w:rsidRPr="00162DC5">
        <w:rPr>
          <w:rFonts w:ascii="Courier New" w:hAnsi="Courier New" w:cs="Courier New"/>
        </w:rPr>
        <w:pgNum/>
        <w:t>;</w:t>
      </w:r>
      <w:r w:rsidRPr="00162DC5">
        <w:rPr>
          <w:rFonts w:ascii="Courier New" w:hAnsi="Courier New" w:cs="Courier New"/>
        </w:rPr>
        <w:pgNum/>
        <w:t>A</w:t>
      </w:r>
      <w:r w:rsidRPr="00162DC5">
        <w:rPr>
          <w:rFonts w:ascii="Courier New" w:hAnsi="Courier New" w:cs="Courier New"/>
        </w:rPr>
        <w:pgNum/>
        <w:t>B</w:t>
      </w:r>
      <w:r w:rsidRPr="00162DC5">
        <w:rPr>
          <w:rFonts w:ascii="Courier New" w:hAnsi="Courier New" w:cs="Courier New"/>
        </w:rPr>
        <w:pgNum/>
        <w:t>ç</w:t>
      </w:r>
      <w:r w:rsidRPr="00162DC5">
        <w:rPr>
          <w:rFonts w:ascii="Courier New" w:hAnsi="Courier New" w:cs="Courier New"/>
        </w:rPr>
        <w:pgNum/>
        <w:t>ê</w:t>
      </w:r>
      <w:r w:rsidRPr="00162DC5">
        <w:rPr>
          <w:rFonts w:ascii="Courier New" w:hAnsi="Courier New" w:cs="Courier New"/>
        </w:rPr>
        <w:pgNum/>
        <w:t>É</w:t>
      </w:r>
      <w:r w:rsidRPr="00162DC5">
        <w:rPr>
          <w:rFonts w:ascii="Courier New" w:hAnsi="Courier New" w:cs="Courier New"/>
        </w:rPr>
        <w:pgNum/>
        <w:t>ÿ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</w:r>
      <w:r w:rsidRPr="00162DC5">
        <w:rPr>
          <w:rFonts w:ascii="Courier New" w:hAnsi="Courier New" w:cs="Courier New"/>
        </w:rPr>
        <w:t>ORDENANZA Nº 4856</w:t>
      </w:r>
      <w:r w:rsidRPr="00162DC5">
        <w:rPr>
          <w:rFonts w:ascii="Courier New" w:hAnsi="Courier New" w:cs="Courier New"/>
        </w:rPr>
        <w:pgNum/>
        <w:t>COMISION DE HACIENDA</w:t>
      </w:r>
      <w:r w:rsidRPr="00162DC5">
        <w:rPr>
          <w:rFonts w:ascii="Courier New" w:hAnsi="Courier New" w:cs="Courier New"/>
        </w:rPr>
        <w:pgNum/>
        <w:t>GRA 2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EXIMIENDO EN UN 100% DE TASA A LA PROPIEDAD AL SR. DUBERLIN PA</w:t>
      </w:r>
      <w:r w:rsidRPr="00162DC5">
        <w:rPr>
          <w:rFonts w:ascii="Courier New" w:hAnsi="Courier New" w:cs="Courier New"/>
        </w:rPr>
        <w:t>LACIO.</w:t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12/31/9912/31/99K</w:t>
      </w:r>
      <w:r w:rsidRPr="00162DC5">
        <w:rPr>
          <w:rFonts w:ascii="Courier New" w:hAnsi="Courier New" w:cs="Courier New"/>
        </w:rPr>
        <w:continuationSeparator/>
      </w:r>
      <w:r w:rsidRPr="00162DC5">
        <w:rPr>
          <w:rFonts w:ascii="Courier New" w:hAnsi="Courier New" w:cs="Courier New"/>
        </w:rPr>
        <w:pgNum/>
      </w:r>
      <w:r w:rsidRPr="00162D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62DC5" w:rsidSect="00162DC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2DC5"/>
    <w:rsid w:val="004359B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457A25-598C-411F-B607-47B390EA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62D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62D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