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841B5">
        <w:rPr>
          <w:rFonts w:ascii="Courier New" w:hAnsi="Courier New" w:cs="Courier New"/>
        </w:rPr>
        <w:t>1¥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½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$</w:t>
      </w:r>
      <w:r w:rsidRPr="001841B5">
        <w:rPr>
          <w:rFonts w:ascii="Courier New" w:hAnsi="Courier New" w:cs="Courier New"/>
        </w:rPr>
        <w:cr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  <w:t>$</w:t>
      </w:r>
      <w:r w:rsidRPr="001841B5">
        <w:rPr>
          <w:rFonts w:ascii="Courier New" w:hAnsi="Courier New" w:cs="Courier New"/>
        </w:rPr>
        <w:pgNum/>
        <w:t>$</w:t>
      </w:r>
      <w:r w:rsidRPr="001841B5">
        <w:rPr>
          <w:rFonts w:ascii="Courier New" w:hAnsi="Courier New" w:cs="Courier New"/>
        </w:rPr>
        <w:pgNum/>
        <w:t>%</w:t>
      </w:r>
      <w:r w:rsidRPr="001841B5">
        <w:rPr>
          <w:rFonts w:ascii="Courier New" w:hAnsi="Courier New" w:cs="Courier New"/>
        </w:rPr>
        <w:pgNum/>
        <w:t>%</w:t>
      </w:r>
      <w:r w:rsidRPr="001841B5">
        <w:rPr>
          <w:rFonts w:ascii="Courier New" w:hAnsi="Courier New" w:cs="Courier New"/>
        </w:rPr>
        <w:pgNum/>
        <w:t>%</w:t>
      </w:r>
      <w:r w:rsidRPr="001841B5">
        <w:rPr>
          <w:rFonts w:ascii="Courier New" w:hAnsi="Courier New" w:cs="Courier New"/>
        </w:rPr>
        <w:pgNum/>
        <w:t>NORMAL.MOD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EPLX800</w:t>
      </w:r>
      <w:r w:rsidRPr="001841B5">
        <w:rPr>
          <w:rFonts w:ascii="Courier New" w:hAnsi="Courier New" w:cs="Courier New"/>
        </w:rPr>
        <w:pgNum/>
        <w:t>'</w:t>
      </w:r>
      <w:r w:rsidRPr="001841B5">
        <w:rPr>
          <w:rFonts w:ascii="Courier New" w:hAnsi="Courier New" w:cs="Courier New"/>
        </w:rPr>
        <w:pgNum/>
        <w:t>@</w:t>
      </w:r>
      <w:r w:rsidRPr="001841B5">
        <w:rPr>
          <w:rFonts w:ascii="Courier New" w:hAnsi="Courier New" w:cs="Courier New"/>
        </w:rPr>
        <w:pgNum/>
        <w:t>b</w:t>
      </w:r>
      <w:r w:rsidRPr="001841B5">
        <w:rPr>
          <w:rFonts w:ascii="Courier New" w:hAnsi="Courier New" w:cs="Courier New"/>
        </w:rPr>
        <w:t>┼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t>$</w:t>
      </w:r>
      <w:r w:rsidRPr="001841B5">
        <w:rPr>
          <w:rFonts w:ascii="Courier New" w:hAnsi="Courier New" w:cs="Courier New"/>
        </w:rPr>
        <w:pgNum/>
        <w:t>$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%</w:t>
      </w:r>
      <w:r w:rsidRPr="001841B5">
        <w:rPr>
          <w:rFonts w:ascii="Courier New" w:hAnsi="Courier New" w:cs="Courier New"/>
        </w:rPr>
        <w:pgNum/>
        <w:t>R</w:t>
      </w:r>
      <w:r w:rsidRPr="001841B5">
        <w:rPr>
          <w:rFonts w:ascii="Courier New" w:hAnsi="Courier New" w:cs="Courier New"/>
        </w:rPr>
        <w:separator/>
      </w: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  <w:r w:rsidRPr="001841B5">
        <w:rPr>
          <w:rFonts w:ascii="Courier New" w:hAnsi="Courier New" w:cs="Courier New"/>
        </w:rPr>
        <w:t>"AÑO DEL ORDENAMIENTO JURIDICO MUNICIPAL"</w:t>
      </w: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  <w:r w:rsidRPr="001841B5">
        <w:rPr>
          <w:rFonts w:ascii="Courier New" w:hAnsi="Courier New" w:cs="Courier New"/>
        </w:rPr>
        <w:t>ORDENANZA  Nº  4876</w:t>
      </w: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  <w:r w:rsidRPr="001841B5">
        <w:rPr>
          <w:rFonts w:ascii="Courier New" w:hAnsi="Courier New" w:cs="Courier New"/>
        </w:rPr>
        <w:t>Visto: Los  Expedientes Nº 1022/83  y Nº 117/2000,</w:t>
      </w:r>
      <w:r w:rsidRPr="001841B5">
        <w:rPr>
          <w:rFonts w:ascii="Courier New" w:hAnsi="Courier New" w:cs="Courier New"/>
        </w:rPr>
        <w:t xml:space="preserve"> iniciado </w:t>
      </w: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  <w:r w:rsidRPr="001841B5">
        <w:rPr>
          <w:rFonts w:ascii="Courier New" w:hAnsi="Courier New" w:cs="Courier New"/>
        </w:rPr>
        <w:t>por Cámara de Bande, Julia Esther y otros y vecinos de Barrio Liniers respectivamente; y</w:t>
      </w: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  <w:r w:rsidRPr="001841B5">
        <w:rPr>
          <w:rFonts w:ascii="Courier New" w:hAnsi="Courier New" w:cs="Courier New"/>
        </w:rPr>
        <w:t>C O N S I D E R A N D O</w:t>
      </w: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  <w:r w:rsidRPr="001841B5">
        <w:rPr>
          <w:rFonts w:ascii="Courier New" w:hAnsi="Courier New" w:cs="Courier New"/>
        </w:rPr>
        <w:t>Que la apertura de la calle Santa Cruz, en el tramo al que se hace referencia en expediente, es una necesidad por los gra</w:t>
      </w:r>
      <w:r w:rsidRPr="001841B5">
        <w:rPr>
          <w:rFonts w:ascii="Courier New" w:hAnsi="Courier New" w:cs="Courier New"/>
        </w:rPr>
        <w:t>ves problemas que se le plantean a los vecinos al no tener salida a calle;</w:t>
      </w: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  <w:r w:rsidRPr="001841B5">
        <w:rPr>
          <w:rFonts w:ascii="Courier New" w:hAnsi="Courier New" w:cs="Courier New"/>
        </w:rPr>
        <w:t>Que se hizo el plano de mensura, subdivisión y futura unión correspondientes a los Lotes 1; K 1; L 1 y L 1, quedando en disponibilidad para calle los Lotes 2; 3; 5; 7 y 9 y dar s</w:t>
      </w:r>
      <w:r w:rsidRPr="001841B5">
        <w:rPr>
          <w:rFonts w:ascii="Courier New" w:hAnsi="Courier New" w:cs="Courier New"/>
        </w:rPr>
        <w:t>alida a los Lotes 1; 4; 6 y 8;</w:t>
      </w: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  <w:r w:rsidRPr="001841B5">
        <w:rPr>
          <w:rFonts w:ascii="Courier New" w:hAnsi="Courier New" w:cs="Courier New"/>
        </w:rPr>
        <w:t>Que atento al tiempo transcurrido sería muy complicado localizar a los herederos de varios de los titulares fallecidos para que ofrezcan en donación las superficies destinadas al dominio público municipal y posterior trámi</w:t>
      </w:r>
      <w:r w:rsidRPr="001841B5">
        <w:rPr>
          <w:rFonts w:ascii="Courier New" w:hAnsi="Courier New" w:cs="Courier New"/>
        </w:rPr>
        <w:t>te de escrituración;</w:t>
      </w: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  <w:r w:rsidRPr="001841B5">
        <w:rPr>
          <w:rFonts w:ascii="Courier New" w:hAnsi="Courier New" w:cs="Courier New"/>
        </w:rPr>
        <w:t>Que el Art. 79 inc. 13) de la Carta Orgánica Municipal faculta al Honorable Concejo Deliberante a "Establecer límites y restricciones al dominio y calificar los casos de expropiación por utilidad pública, con arreglo a las leyes que</w:t>
      </w:r>
      <w:r w:rsidRPr="001841B5">
        <w:rPr>
          <w:rFonts w:ascii="Courier New" w:hAnsi="Courier New" w:cs="Courier New"/>
        </w:rPr>
        <w:t xml:space="preserve"> rigen la materia".</w:t>
      </w: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  <w:r w:rsidRPr="001841B5">
        <w:rPr>
          <w:rFonts w:ascii="Courier New" w:hAnsi="Courier New" w:cs="Courier New"/>
        </w:rPr>
        <w:t xml:space="preserve">EL HONORABLE CONCEJO DELIBERANTE DE LA CIUDAD DE </w:t>
      </w: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  <w:r w:rsidRPr="001841B5">
        <w:rPr>
          <w:rFonts w:ascii="Courier New" w:hAnsi="Courier New" w:cs="Courier New"/>
        </w:rPr>
        <w:t>ALTA GRACIA SANCIONA CON FUERZA DE ORDENANZA</w:t>
      </w: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  <w:r w:rsidRPr="001841B5">
        <w:rPr>
          <w:rFonts w:ascii="Courier New" w:hAnsi="Courier New" w:cs="Courier New"/>
        </w:rPr>
        <w:t>...///</w:t>
      </w: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  <w:r w:rsidRPr="001841B5">
        <w:rPr>
          <w:rFonts w:ascii="Courier New" w:hAnsi="Courier New" w:cs="Courier New"/>
        </w:rPr>
        <w:t>...///2.-</w:t>
      </w: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  <w:r w:rsidRPr="001841B5">
        <w:rPr>
          <w:rFonts w:ascii="Courier New" w:hAnsi="Courier New" w:cs="Courier New"/>
        </w:rPr>
        <w:t>Art.1: DECLARANSE de Utilidad Pública y sujetos a expropia-</w:t>
      </w: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  <w:r w:rsidRPr="001841B5">
        <w:rPr>
          <w:rFonts w:ascii="Courier New" w:hAnsi="Courier New" w:cs="Courier New"/>
        </w:rPr>
        <w:t>ción los inm</w:t>
      </w:r>
      <w:r w:rsidRPr="001841B5">
        <w:rPr>
          <w:rFonts w:ascii="Courier New" w:hAnsi="Courier New" w:cs="Courier New"/>
        </w:rPr>
        <w:t>uebles que se detallan a continuación: Lote 2 de dos mil quinientos treinta y ocho metros cuadrados con noventa y cinco decímetros cuadrados (2538,95 m²) de superficie, Lote 3 de setecientos cuarenta y tres metros cuadrados con sesenta y nueve decímetros c</w:t>
      </w:r>
      <w:r w:rsidRPr="001841B5">
        <w:rPr>
          <w:rFonts w:ascii="Courier New" w:hAnsi="Courier New" w:cs="Courier New"/>
        </w:rPr>
        <w:t>uadrados (743,69 m²) de superficie, ambos fracción de una mayor superficie, designada como Lote 1 propiedad de María Luisa Cámara de Lamarque, Julia Esther Cámara de Bande, Pedro Julio Cámara (hoy su sucesión) Héctor Cámara, María Josefina Cámara de Rodríg</w:t>
      </w:r>
      <w:r w:rsidRPr="001841B5">
        <w:rPr>
          <w:rFonts w:ascii="Courier New" w:hAnsi="Courier New" w:cs="Courier New"/>
        </w:rPr>
        <w:t>uez, Dº 7466 Fº 9511 Tº 39 Aº 1976; Lote Nº 5 de novecientos dieciseis metros cuadrados con cuarenta y cuatro decímetros cuadrados (916,44 m²) de superficie, que es parte de una mayor superficie designada como Lote K 1, propiedad de Arturo Marcelino Cortes</w:t>
      </w:r>
      <w:r w:rsidRPr="001841B5">
        <w:rPr>
          <w:rFonts w:ascii="Courier New" w:hAnsi="Courier New" w:cs="Courier New"/>
        </w:rPr>
        <w:t>, Dº 28114 Fº 38894 Tº 156 Aº 1979 y Lote 9 de setecientos cuarenta y cuatro metros cuadrados con ochenta y cuatro decímetros cuadrados (744,84 m²) de una mayor superficie designada como Lote L 1, cuya titular es Cándida Rosa Aguirre Cámara de Barraco Marm</w:t>
      </w:r>
      <w:r w:rsidRPr="001841B5">
        <w:rPr>
          <w:rFonts w:ascii="Courier New" w:hAnsi="Courier New" w:cs="Courier New"/>
        </w:rPr>
        <w:t xml:space="preserve">ol, Dº 7466 Fº 9511 Tº 39 Aº 1976, todo ello de conformidad con el plano de mensura, subdivisión y futura unión que consta inscripto en el Registro de la Propiedad bajo el Nº 93522 del protocolo de planos y al Nº 118139/40/41/42 del protocolo de planillas </w:t>
      </w:r>
      <w:r w:rsidRPr="001841B5">
        <w:rPr>
          <w:rFonts w:ascii="Courier New" w:hAnsi="Courier New" w:cs="Courier New"/>
        </w:rPr>
        <w:t>con fecha 15 de diciembre de 1983.</w:t>
      </w: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  <w:r w:rsidRPr="001841B5">
        <w:rPr>
          <w:rFonts w:ascii="Courier New" w:hAnsi="Courier New" w:cs="Courier New"/>
        </w:rPr>
        <w:t>Art.2: AUTORIZASE  al Departamento Ejecutivo la apertura de</w:t>
      </w: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  <w:r w:rsidRPr="001841B5">
        <w:rPr>
          <w:rFonts w:ascii="Courier New" w:hAnsi="Courier New" w:cs="Courier New"/>
        </w:rPr>
        <w:t>la calle Santa Cruz, conforme al plano de mensura subdivisión y futura unión visado e inscripto en el Registro de Propiedades y que forma parte del Expedient</w:t>
      </w:r>
      <w:r w:rsidRPr="001841B5">
        <w:rPr>
          <w:rFonts w:ascii="Courier New" w:hAnsi="Courier New" w:cs="Courier New"/>
        </w:rPr>
        <w:t>e Nº 1022/83, de conformidad con el Art. 79 inc. 13) de la Carta Orgánica Municipal.</w:t>
      </w: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  <w:r w:rsidRPr="001841B5">
        <w:rPr>
          <w:rFonts w:ascii="Courier New" w:hAnsi="Courier New" w:cs="Courier New"/>
        </w:rPr>
        <w:t>Art.3: COMUNIQUESE,  publíquese,  transcríbase  al Libro de</w:t>
      </w: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  <w:r w:rsidRPr="001841B5">
        <w:rPr>
          <w:rFonts w:ascii="Courier New" w:hAnsi="Courier New" w:cs="Courier New"/>
        </w:rPr>
        <w:t>Ordenanzas y archívese.</w:t>
      </w: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  <w:r w:rsidRPr="001841B5">
        <w:rPr>
          <w:rFonts w:ascii="Courier New" w:hAnsi="Courier New" w:cs="Courier New"/>
        </w:rPr>
        <w:t>DADA EN LA SALA DE SESIONES DEL HONORABLE CONCEJO DELIBERANTE A DIECISIETE DIA</w:t>
      </w:r>
      <w:r w:rsidRPr="001841B5">
        <w:rPr>
          <w:rFonts w:ascii="Courier New" w:hAnsi="Courier New" w:cs="Courier New"/>
        </w:rPr>
        <w:t xml:space="preserve">S DEL MES DE AGOSTO DEL DOS MIL.  </w:t>
      </w: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  <w:r w:rsidRPr="001841B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ä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ã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v</w:t>
      </w:r>
      <w:r w:rsidRPr="001841B5">
        <w:rPr>
          <w:rFonts w:ascii="Courier New" w:hAnsi="Courier New" w:cs="Courier New"/>
        </w:rPr>
        <w:pgNum/>
        <w:t>j</w:t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ü</w:t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s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|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p</w:t>
      </w:r>
      <w:r w:rsidRPr="001841B5">
        <w:rPr>
          <w:rFonts w:ascii="Courier New" w:hAnsi="Courier New" w:cs="Courier New"/>
        </w:rPr>
        <w:pgNum/>
        <w:t>À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¢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k</w:t>
      </w:r>
      <w:r w:rsidRPr="001841B5">
        <w:rPr>
          <w:rFonts w:ascii="Courier New" w:hAnsi="Courier New" w:cs="Courier New"/>
        </w:rPr>
        <w:pgNum/>
        <w:t>╚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h</w:t>
      </w:r>
      <w:r w:rsidRPr="001841B5">
        <w:rPr>
          <w:rFonts w:ascii="Courier New" w:hAnsi="Courier New" w:cs="Courier New"/>
        </w:rPr>
        <w:pgNum/>
        <w:t>&amp;</w:t>
      </w:r>
      <w:r w:rsidRPr="001841B5">
        <w:rPr>
          <w:rFonts w:ascii="Courier New" w:hAnsi="Courier New" w:cs="Courier New"/>
        </w:rPr>
        <w:br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,</w:t>
      </w:r>
      <w:r w:rsidRPr="001841B5">
        <w:rPr>
          <w:rFonts w:ascii="Courier New" w:hAnsi="Courier New" w:cs="Courier New"/>
        </w:rPr>
        <w:br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c</w:t>
      </w:r>
      <w:r w:rsidRPr="001841B5">
        <w:rPr>
          <w:rFonts w:ascii="Courier New" w:hAnsi="Courier New" w:cs="Courier New"/>
        </w:rPr>
        <w:pgNum/>
        <w:t>7</w:t>
      </w:r>
      <w:r w:rsidRPr="001841B5">
        <w:rPr>
          <w:rFonts w:ascii="Courier New" w:hAnsi="Courier New" w:cs="Courier New"/>
        </w:rPr>
        <w:br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`</w:t>
      </w:r>
      <w:r w:rsidRPr="001841B5">
        <w:rPr>
          <w:rFonts w:ascii="Courier New" w:hAnsi="Courier New" w:cs="Courier New"/>
        </w:rPr>
        <w:pgNum/>
        <w:t>X</w:t>
      </w:r>
      <w:r w:rsidRPr="001841B5">
        <w:rPr>
          <w:rFonts w:ascii="Courier New" w:hAnsi="Courier New" w:cs="Courier New"/>
        </w:rPr>
        <w:br w:type="page"/>
      </w:r>
      <w:r w:rsidRPr="001841B5">
        <w:rPr>
          <w:rFonts w:ascii="Courier New" w:hAnsi="Courier New" w:cs="Courier New"/>
        </w:rPr>
        <w:lastRenderedPageBreak/>
        <w:pgNum/>
      </w:r>
      <w:r w:rsidRPr="001841B5">
        <w:rPr>
          <w:rFonts w:ascii="Courier New" w:hAnsi="Courier New" w:cs="Courier New"/>
        </w:rPr>
        <w:pgNum/>
        <w:t>  ^</w:t>
      </w:r>
      <w:r w:rsidRPr="001841B5">
        <w:rPr>
          <w:rFonts w:ascii="Courier New" w:hAnsi="Courier New" w:cs="Courier New"/>
        </w:rPr>
        <w:br w:type="page"/>
      </w:r>
      <w:r w:rsidRPr="001841B5">
        <w:rPr>
          <w:rFonts w:ascii="Courier New" w:hAnsi="Courier New" w:cs="Courier New"/>
        </w:rPr>
        <w:lastRenderedPageBreak/>
        <w:pgNum/>
      </w:r>
      <w:r w:rsidRPr="001841B5">
        <w:rPr>
          <w:rFonts w:ascii="Courier New" w:hAnsi="Courier New" w:cs="Courier New"/>
        </w:rPr>
        <w:pgNum/>
        <w:t>[</w:t>
      </w:r>
      <w:r w:rsidRPr="001841B5">
        <w:rPr>
          <w:rFonts w:ascii="Courier New" w:hAnsi="Courier New" w:cs="Courier New"/>
        </w:rPr>
        <w:pgNum/>
        <w:t>▄▄▄▄▄▄▄</w:t>
      </w:r>
      <w:r w:rsidRPr="001841B5">
        <w:rPr>
          <w:rFonts w:ascii="Courier New" w:hAnsi="Courier New" w:cs="Courier New"/>
        </w:rPr>
        <w:continuationSeparator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continuationSeparator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continuationSeparator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continuationSeparator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br w:type="column"/>
      </w:r>
      <w:r w:rsidRPr="001841B5">
        <w:rPr>
          <w:rFonts w:ascii="Courier New" w:hAnsi="Courier New" w:cs="Courier New"/>
        </w:rPr>
        <w:lastRenderedPageBreak/>
        <w:t>^</w:t>
      </w:r>
      <w:r w:rsidRPr="001841B5">
        <w:rPr>
          <w:rFonts w:ascii="Courier New" w:hAnsi="Courier New" w:cs="Courier New"/>
        </w:rPr>
        <w:br w:type="page"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j</w:t>
      </w:r>
      <w:r w:rsidRPr="001841B5">
        <w:rPr>
          <w:rFonts w:ascii="Courier New" w:hAnsi="Courier New" w:cs="Courier New"/>
        </w:rPr>
        <w:br w:type="page"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x</w:t>
      </w:r>
      <w:r w:rsidRPr="001841B5">
        <w:rPr>
          <w:rFonts w:ascii="Courier New" w:hAnsi="Courier New" w:cs="Courier New"/>
        </w:rPr>
        <w:pgNum/>
        <w:t>▓</w:t>
      </w:r>
      <w:r w:rsidRPr="001841B5">
        <w:rPr>
          <w:rFonts w:ascii="Courier New" w:hAnsi="Courier New" w:cs="Courier New"/>
        </w:rPr>
        <w:br w:type="page"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 xml:space="preserve">   </w:t>
      </w:r>
      <w:r w:rsidRPr="001841B5">
        <w:rPr>
          <w:rFonts w:ascii="Courier New" w:hAnsi="Courier New" w:cs="Courier New"/>
        </w:rPr>
        <w:cr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u</w:t>
      </w:r>
      <w:r w:rsidRPr="001841B5">
        <w:rPr>
          <w:rFonts w:ascii="Courier New" w:hAnsi="Courier New" w:cs="Courier New"/>
        </w:rPr>
        <w:pgNum/>
        <w:t>$</w:t>
      </w:r>
      <w:r w:rsidRPr="001841B5">
        <w:rPr>
          <w:rFonts w:ascii="Courier New" w:hAnsi="Courier New" w:cs="Courier New"/>
        </w:rPr>
        <w:cr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|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p</w:t>
      </w:r>
      <w:r w:rsidRPr="001841B5">
        <w:rPr>
          <w:rFonts w:ascii="Courier New" w:hAnsi="Courier New" w:cs="Courier New"/>
        </w:rPr>
        <w:pgNum/>
        <w:t>À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¢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k</w:t>
      </w:r>
      <w:r w:rsidRPr="001841B5">
        <w:rPr>
          <w:rFonts w:ascii="Courier New" w:hAnsi="Courier New" w:cs="Courier New"/>
        </w:rPr>
        <w:pgNum/>
        <w:t>╚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h</w:t>
      </w:r>
      <w:r w:rsidRPr="001841B5">
        <w:rPr>
          <w:rFonts w:ascii="Courier New" w:hAnsi="Courier New" w:cs="Courier New"/>
        </w:rPr>
        <w:pgNum/>
        <w:t>&amp;</w:t>
      </w:r>
      <w:r w:rsidRPr="001841B5">
        <w:rPr>
          <w:rFonts w:ascii="Courier New" w:hAnsi="Courier New" w:cs="Courier New"/>
        </w:rPr>
        <w:br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,</w:t>
      </w:r>
      <w:r w:rsidRPr="001841B5">
        <w:rPr>
          <w:rFonts w:ascii="Courier New" w:hAnsi="Courier New" w:cs="Courier New"/>
        </w:rPr>
        <w:br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c</w:t>
      </w:r>
      <w:r w:rsidRPr="001841B5">
        <w:rPr>
          <w:rFonts w:ascii="Courier New" w:hAnsi="Courier New" w:cs="Courier New"/>
        </w:rPr>
        <w:pgNum/>
        <w:t>7</w:t>
      </w:r>
      <w:r w:rsidRPr="001841B5">
        <w:rPr>
          <w:rFonts w:ascii="Courier New" w:hAnsi="Courier New" w:cs="Courier New"/>
        </w:rPr>
        <w:br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`</w:t>
      </w:r>
      <w:r w:rsidRPr="001841B5">
        <w:rPr>
          <w:rFonts w:ascii="Courier New" w:hAnsi="Courier New" w:cs="Courier New"/>
        </w:rPr>
        <w:pgNum/>
        <w:t>X</w:t>
      </w:r>
      <w:r w:rsidRPr="001841B5">
        <w:rPr>
          <w:rFonts w:ascii="Courier New" w:hAnsi="Courier New" w:cs="Courier New"/>
        </w:rPr>
        <w:br w:type="page"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^</w:t>
      </w:r>
      <w:r w:rsidRPr="001841B5">
        <w:rPr>
          <w:rFonts w:ascii="Courier New" w:hAnsi="Courier New" w:cs="Courier New"/>
        </w:rPr>
        <w:br w:type="page"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[</w:t>
      </w:r>
      <w:r w:rsidRPr="001841B5">
        <w:rPr>
          <w:rFonts w:ascii="Courier New" w:hAnsi="Courier New" w:cs="Courier New"/>
        </w:rPr>
        <w:pgNum/>
        <w:t>▄▄▄▄▄▄▄</w:t>
      </w:r>
      <w:r w:rsidRPr="001841B5">
        <w:rPr>
          <w:rFonts w:ascii="Courier New" w:hAnsi="Courier New" w:cs="Courier New"/>
        </w:rPr>
        <w:continuationSeparator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continuationSeparator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continuationSeparator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continuationSeparator/>
        <w:t>Ç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é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ä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»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x</w:t>
      </w:r>
      <w:r w:rsidRPr="001841B5">
        <w:rPr>
          <w:rFonts w:ascii="Courier New" w:hAnsi="Courier New" w:cs="Courier New"/>
        </w:rPr>
        <w:pgNum/>
        <w:t>▒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x</w:t>
      </w:r>
      <w:r w:rsidRPr="001841B5">
        <w:rPr>
          <w:rFonts w:ascii="Courier New" w:hAnsi="Courier New" w:cs="Courier New"/>
        </w:rPr>
        <w:pgNum/>
        <w:t>│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x</w:t>
      </w:r>
      <w:r w:rsidRPr="001841B5">
        <w:rPr>
          <w:rFonts w:ascii="Courier New" w:hAnsi="Courier New" w:cs="Courier New"/>
        </w:rPr>
        <w:pgNum/>
        <w:t>╚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x</w:t>
      </w:r>
      <w:r w:rsidRPr="001841B5">
        <w:rPr>
          <w:rFonts w:ascii="Courier New" w:hAnsi="Courier New" w:cs="Courier New"/>
        </w:rPr>
        <w:pgNum/>
        <w:t>╩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╠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╬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</w:t>
      </w:r>
      <w:r w:rsidRPr="001841B5">
        <w:rPr>
          <w:rFonts w:ascii="Courier New" w:hAnsi="Courier New" w:cs="Courier New"/>
        </w:rPr>
        <w:br w:type="page"/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&lt;</w:t>
      </w:r>
      <w:r w:rsidRPr="001841B5">
        <w:rPr>
          <w:rFonts w:ascii="Courier New" w:hAnsi="Courier New" w:cs="Courier New"/>
        </w:rPr>
      </w: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  <w:r w:rsidRPr="001841B5">
        <w:rPr>
          <w:rFonts w:ascii="Courier New" w:hAnsi="Courier New" w:cs="Courier New"/>
        </w:rPr>
        <w:br w:type="page"/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f</w:t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r</w:t>
      </w:r>
      <w:r w:rsidRPr="001841B5">
        <w:rPr>
          <w:rFonts w:ascii="Courier New" w:hAnsi="Courier New" w:cs="Courier New"/>
        </w:rPr>
        <w:pgNum/>
        <w:t>h</w:t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r</w:t>
      </w:r>
      <w:r w:rsidRPr="001841B5">
        <w:rPr>
          <w:rFonts w:ascii="Courier New" w:hAnsi="Courier New" w:cs="Courier New"/>
        </w:rPr>
        <w:pgNum/>
        <w:t>j</w:t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r</w:t>
      </w:r>
      <w:r w:rsidRPr="001841B5">
        <w:rPr>
          <w:rFonts w:ascii="Courier New" w:hAnsi="Courier New" w:cs="Courier New"/>
        </w:rPr>
        <w:pgNum/>
        <w:t>â</w:t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i</w:t>
      </w:r>
      <w:r w:rsidRPr="001841B5">
        <w:rPr>
          <w:rFonts w:ascii="Courier New" w:hAnsi="Courier New" w:cs="Courier New"/>
        </w:rPr>
        <w:pgNum/>
        <w:t>à</w:t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i</w:t>
      </w:r>
      <w:r w:rsidRPr="001841B5">
        <w:rPr>
          <w:rFonts w:ascii="Courier New" w:hAnsi="Courier New" w:cs="Courier New"/>
        </w:rPr>
        <w:pgNum/>
        <w:t>ç</w:t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i</w:t>
      </w:r>
      <w:r w:rsidRPr="001841B5">
        <w:rPr>
          <w:rFonts w:ascii="Courier New" w:hAnsi="Courier New" w:cs="Courier New"/>
        </w:rPr>
        <w:pgNum/>
        <w:t>L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`</w:t>
      </w:r>
      <w:r w:rsidRPr="001841B5">
        <w:rPr>
          <w:rFonts w:ascii="Courier New" w:hAnsi="Courier New" w:cs="Courier New"/>
        </w:rPr>
        <w:pgNum/>
        <w:t>N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`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continuationSeparator/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&lt;</w:t>
      </w:r>
      <w:r w:rsidRPr="001841B5">
        <w:rPr>
          <w:rFonts w:ascii="Courier New" w:hAnsi="Courier New" w:cs="Courier New"/>
        </w:rPr>
        <w:separator/>
      </w:r>
      <w:r w:rsidRPr="001841B5">
        <w:rPr>
          <w:rFonts w:ascii="Courier New" w:hAnsi="Courier New" w:cs="Courier New"/>
        </w:rPr>
        <w:noBreakHyphen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─</w:t>
      </w:r>
      <w:r w:rsidRPr="001841B5">
        <w:rPr>
          <w:rFonts w:ascii="Courier New" w:hAnsi="Courier New" w:cs="Courier New"/>
        </w:rPr>
        <w:separator/>
      </w:r>
      <w:r w:rsidRPr="001841B5">
        <w:rPr>
          <w:rFonts w:ascii="Courier New" w:hAnsi="Courier New" w:cs="Courier New"/>
        </w:rPr>
        <w:t>&lt;</w:t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noBreakHyphen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─</w:t>
      </w:r>
      <w:r w:rsidRPr="001841B5">
        <w:rPr>
          <w:rFonts w:ascii="Courier New" w:hAnsi="Courier New" w:cs="Courier New"/>
        </w:rPr>
        <w:separator/>
      </w:r>
      <w:r w:rsidRPr="001841B5">
        <w:rPr>
          <w:rFonts w:ascii="Courier New" w:hAnsi="Courier New" w:cs="Courier New"/>
        </w:rPr>
        <w:t>&lt;</w:t>
      </w:r>
      <w:r w:rsidRPr="001841B5">
        <w:rPr>
          <w:rFonts w:ascii="Courier New" w:hAnsi="Courier New" w:cs="Courier New"/>
        </w:rPr>
        <w:separator/>
      </w:r>
      <w:r w:rsidRPr="001841B5">
        <w:rPr>
          <w:rFonts w:ascii="Courier New" w:hAnsi="Courier New" w:cs="Courier New"/>
        </w:rPr>
        <w:noBreakHyphen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─</w:t>
      </w:r>
      <w:r w:rsidRPr="001841B5">
        <w:rPr>
          <w:rFonts w:ascii="Courier New" w:hAnsi="Courier New" w:cs="Courier New"/>
        </w:rPr>
        <w:separator/>
      </w:r>
      <w:r w:rsidRPr="001841B5">
        <w:rPr>
          <w:rFonts w:ascii="Courier New" w:hAnsi="Courier New" w:cs="Courier New"/>
        </w:rPr>
        <w:t>N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 xml:space="preserve"> </w:t>
      </w:r>
      <w:r w:rsidRPr="001841B5">
        <w:rPr>
          <w:rFonts w:ascii="Courier New" w:hAnsi="Courier New" w:cs="Courier New"/>
        </w:rPr>
        <w:separator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r</w:t>
      </w:r>
      <w:r w:rsidRPr="001841B5">
        <w:rPr>
          <w:rFonts w:ascii="Courier New" w:hAnsi="Courier New" w:cs="Courier New"/>
        </w:rPr>
        <w:pgNum/>
        <w:t>"</w:t>
      </w:r>
      <w:r w:rsidRPr="001841B5">
        <w:rPr>
          <w:rFonts w:ascii="Courier New" w:hAnsi="Courier New" w:cs="Courier New"/>
        </w:rPr>
        <w:separator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r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continuationSeparator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r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continuationSeparator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r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r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r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r</w:t>
      </w:r>
      <w:r w:rsidRPr="001841B5">
        <w:rPr>
          <w:rFonts w:ascii="Courier New" w:hAnsi="Courier New" w:cs="Courier New"/>
        </w:rPr>
        <w:pgNum/>
        <w:t>L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i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&lt;</w:t>
      </w:r>
      <w:r w:rsidRPr="001841B5">
        <w:rPr>
          <w:rFonts w:ascii="Courier New" w:hAnsi="Courier New" w:cs="Courier New"/>
        </w:rPr>
        <w:separator/>
      </w:r>
      <w:r w:rsidRPr="001841B5">
        <w:rPr>
          <w:rFonts w:ascii="Courier New" w:hAnsi="Courier New" w:cs="Courier New"/>
        </w:rPr>
        <w:noBreakHyphen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─</w:t>
      </w:r>
      <w:r w:rsidRPr="001841B5">
        <w:rPr>
          <w:rFonts w:ascii="Courier New" w:hAnsi="Courier New" w:cs="Courier New"/>
        </w:rPr>
        <w:separator/>
      </w:r>
      <w:r w:rsidRPr="001841B5">
        <w:rPr>
          <w:rFonts w:ascii="Courier New" w:hAnsi="Courier New" w:cs="Courier New"/>
        </w:rPr>
        <w:t>&lt;</w:t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noBreakHyphen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─</w:t>
      </w:r>
      <w:r w:rsidRPr="001841B5">
        <w:rPr>
          <w:rFonts w:ascii="Courier New" w:hAnsi="Courier New" w:cs="Courier New"/>
        </w:rPr>
        <w:separator/>
      </w:r>
      <w:r w:rsidRPr="001841B5">
        <w:rPr>
          <w:rFonts w:ascii="Courier New" w:hAnsi="Courier New" w:cs="Courier New"/>
        </w:rPr>
        <w:t>&lt;</w:t>
      </w:r>
      <w:r w:rsidRPr="001841B5">
        <w:rPr>
          <w:rFonts w:ascii="Courier New" w:hAnsi="Courier New" w:cs="Courier New"/>
        </w:rPr>
        <w:separator/>
      </w:r>
      <w:r w:rsidRPr="001841B5">
        <w:rPr>
          <w:rFonts w:ascii="Courier New" w:hAnsi="Courier New" w:cs="Courier New"/>
        </w:rPr>
        <w:noBreakHyphen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─</w:t>
      </w:r>
      <w:r w:rsidRPr="001841B5">
        <w:rPr>
          <w:rFonts w:ascii="Courier New" w:hAnsi="Courier New" w:cs="Courier New"/>
        </w:rPr>
        <w:separator/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t>L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N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r</w:t>
      </w:r>
      <w:r w:rsidRPr="001841B5">
        <w:rPr>
          <w:rFonts w:ascii="Courier New" w:hAnsi="Courier New" w:cs="Courier New"/>
        </w:rPr>
        <w:pgNum/>
        <w:t>P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r</w:t>
      </w:r>
      <w:r w:rsidRPr="001841B5">
        <w:rPr>
          <w:rFonts w:ascii="Courier New" w:hAnsi="Courier New" w:cs="Courier New"/>
        </w:rPr>
        <w:pgNum/>
        <w:t>~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r</w:t>
      </w:r>
      <w:r w:rsidRPr="001841B5">
        <w:rPr>
          <w:rFonts w:ascii="Courier New" w:hAnsi="Courier New" w:cs="Courier New"/>
        </w:rPr>
        <w:pgNum/>
        <w:t>Ç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é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è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o</w:t>
      </w:r>
      <w:r w:rsidRPr="001841B5">
        <w:rPr>
          <w:rFonts w:ascii="Courier New" w:hAnsi="Courier New" w:cs="Courier New"/>
        </w:rPr>
        <w:pgNum/>
        <w:t>î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Ä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É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noBreakHyphen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&lt;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t>&lt;</w:t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noBreakHyphen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─</w:t>
      </w:r>
      <w:r w:rsidRPr="001841B5">
        <w:rPr>
          <w:rFonts w:ascii="Courier New" w:hAnsi="Courier New" w:cs="Courier New"/>
        </w:rPr>
        <w:separator/>
      </w:r>
      <w:r w:rsidRPr="001841B5">
        <w:rPr>
          <w:rFonts w:ascii="Courier New" w:hAnsi="Courier New" w:cs="Courier New"/>
        </w:rPr>
        <w:tab/>
        <w:t>É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Æ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ö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û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ÿ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Ü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£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×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á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ó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ñ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─</w:t>
      </w:r>
      <w:r w:rsidRPr="001841B5">
        <w:rPr>
          <w:rFonts w:ascii="Courier New" w:hAnsi="Courier New" w:cs="Courier New"/>
        </w:rPr>
        <w:separator/>
      </w: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  <w:r w:rsidRPr="001841B5">
        <w:rPr>
          <w:rFonts w:ascii="Courier New" w:hAnsi="Courier New" w:cs="Courier New"/>
        </w:rPr>
        <w:t>ñ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ª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▒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│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Á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À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¶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$</w:t>
      </w:r>
      <w:r w:rsidRPr="001841B5">
        <w:rPr>
          <w:rFonts w:ascii="Courier New" w:hAnsi="Courier New" w:cs="Courier New"/>
        </w:rPr>
        <w:br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r</w:t>
      </w:r>
      <w:r w:rsidRPr="001841B5">
        <w:rPr>
          <w:rFonts w:ascii="Courier New" w:hAnsi="Courier New" w:cs="Courier New"/>
        </w:rPr>
        <w:pgNum/>
        <w:t>&amp;</w:t>
      </w:r>
      <w:r w:rsidRPr="001841B5">
        <w:rPr>
          <w:rFonts w:ascii="Courier New" w:hAnsi="Courier New" w:cs="Courier New"/>
        </w:rPr>
        <w:br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c</w:t>
      </w:r>
      <w:r w:rsidRPr="001841B5">
        <w:rPr>
          <w:rFonts w:ascii="Courier New" w:hAnsi="Courier New" w:cs="Courier New"/>
        </w:rPr>
        <w:br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&lt;</w:t>
      </w:r>
      <w:r w:rsidRPr="001841B5">
        <w:rPr>
          <w:rFonts w:ascii="Courier New" w:hAnsi="Courier New" w:cs="Courier New"/>
        </w:rPr>
        <w:separator/>
      </w:r>
      <w:r w:rsidRPr="001841B5">
        <w:rPr>
          <w:rFonts w:ascii="Courier New" w:hAnsi="Courier New" w:cs="Courier New"/>
        </w:rPr>
        <w:noBreakHyphen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─</w:t>
      </w:r>
      <w:r w:rsidRPr="001841B5">
        <w:rPr>
          <w:rFonts w:ascii="Courier New" w:hAnsi="Courier New" w:cs="Courier New"/>
        </w:rPr>
        <w:separator/>
      </w:r>
      <w:r w:rsidRPr="001841B5">
        <w:rPr>
          <w:rFonts w:ascii="Courier New" w:hAnsi="Courier New" w:cs="Courier New"/>
        </w:rPr>
        <w:tab/>
        <w:t>c</w:t>
      </w:r>
      <w:r w:rsidRPr="001841B5">
        <w:rPr>
          <w:rFonts w:ascii="Courier New" w:hAnsi="Courier New" w:cs="Courier New"/>
        </w:rPr>
        <w:br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V</w:t>
      </w:r>
      <w:r w:rsidRPr="001841B5">
        <w:rPr>
          <w:rFonts w:ascii="Courier New" w:hAnsi="Courier New" w:cs="Courier New"/>
        </w:rPr>
        <w:br w:type="page"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r</w:t>
      </w:r>
      <w:r w:rsidRPr="001841B5">
        <w:rPr>
          <w:rFonts w:ascii="Courier New" w:hAnsi="Courier New" w:cs="Courier New"/>
        </w:rPr>
        <w:pgNum/>
        <w:t>X</w:t>
      </w:r>
      <w:r w:rsidRPr="001841B5">
        <w:rPr>
          <w:rFonts w:ascii="Courier New" w:hAnsi="Courier New" w:cs="Courier New"/>
        </w:rPr>
        <w:br w:type="page"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r</w:t>
      </w:r>
      <w:r w:rsidRPr="001841B5">
        <w:rPr>
          <w:rFonts w:ascii="Courier New" w:hAnsi="Courier New" w:cs="Courier New"/>
        </w:rPr>
        <w:pgNum/>
        <w:t>ò</w:t>
      </w:r>
      <w:r w:rsidRPr="001841B5">
        <w:rPr>
          <w:rFonts w:ascii="Courier New" w:hAnsi="Courier New" w:cs="Courier New"/>
        </w:rPr>
        <w:br w:type="page"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o</w:t>
      </w:r>
      <w:r w:rsidRPr="001841B5">
        <w:rPr>
          <w:rFonts w:ascii="Courier New" w:hAnsi="Courier New" w:cs="Courier New"/>
        </w:rPr>
        <w:pgNum/>
        <w:t>«</w:t>
      </w:r>
      <w:r w:rsidRPr="001841B5">
        <w:rPr>
          <w:rFonts w:ascii="Courier New" w:hAnsi="Courier New" w:cs="Courier New"/>
        </w:rPr>
        <w:br w:type="page"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f</w:t>
      </w:r>
      <w:r w:rsidRPr="001841B5">
        <w:rPr>
          <w:rFonts w:ascii="Courier New" w:hAnsi="Courier New" w:cs="Courier New"/>
        </w:rPr>
        <w:pgNum/>
        <w:t>░</w:t>
      </w:r>
      <w:r w:rsidRPr="001841B5">
        <w:rPr>
          <w:rFonts w:ascii="Courier New" w:hAnsi="Courier New" w:cs="Courier New"/>
        </w:rPr>
        <w:br w:type="page"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f</w:t>
      </w:r>
      <w:r w:rsidRPr="001841B5">
        <w:rPr>
          <w:rFonts w:ascii="Courier New" w:hAnsi="Courier New" w:cs="Courier New"/>
        </w:rPr>
        <w:pgNum/>
        <w:t>▓</w:t>
      </w:r>
      <w:r w:rsidRPr="001841B5">
        <w:rPr>
          <w:rFonts w:ascii="Courier New" w:hAnsi="Courier New" w:cs="Courier New"/>
        </w:rPr>
        <w:br w:type="page"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f</w:t>
      </w:r>
      <w:r w:rsidRPr="001841B5">
        <w:rPr>
          <w:rFonts w:ascii="Courier New" w:hAnsi="Courier New" w:cs="Courier New"/>
        </w:rPr>
        <w:pgNum/>
        <w:t>$</w:t>
      </w:r>
      <w:r w:rsidRPr="001841B5">
        <w:rPr>
          <w:rFonts w:ascii="Courier New" w:hAnsi="Courier New" w:cs="Courier New"/>
        </w:rPr>
        <w:cr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c</w:t>
      </w:r>
      <w:r w:rsidRPr="001841B5">
        <w:rPr>
          <w:rFonts w:ascii="Courier New" w:hAnsi="Courier New" w:cs="Courier New"/>
        </w:rPr>
        <w:pgNum/>
        <w:t>%</w:t>
      </w:r>
      <w:r w:rsidRPr="001841B5">
        <w:rPr>
          <w:rFonts w:ascii="Courier New" w:hAnsi="Courier New" w:cs="Courier New"/>
        </w:rPr>
        <w:cr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  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separator/>
        <w:t>rB­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>r</w:t>
      </w:r>
      <w:r w:rsidRPr="001841B5">
        <w:rPr>
          <w:rFonts w:ascii="Courier New" w:hAnsi="Courier New" w:cs="Courier New"/>
        </w:rPr>
        <w:t>&lt;</w:t>
      </w:r>
      <w:r w:rsidRPr="001841B5">
        <w:rPr>
          <w:rFonts w:ascii="Courier New" w:hAnsi="Courier New" w:cs="Courier New"/>
        </w:rPr>
        <w:separator/>
      </w:r>
      <w:r w:rsidRPr="001841B5">
        <w:rPr>
          <w:rFonts w:ascii="Courier New" w:hAnsi="Courier New" w:cs="Courier New"/>
        </w:rPr>
        <w:t>&lt;</w:t>
      </w:r>
      <w:r w:rsidRPr="001841B5">
        <w:rPr>
          <w:rFonts w:ascii="Courier New" w:hAnsi="Courier New" w:cs="Courier New"/>
        </w:rPr>
        <w:separator/>
      </w:r>
      <w:r w:rsidRPr="001841B5">
        <w:rPr>
          <w:rFonts w:ascii="Courier New" w:hAnsi="Courier New" w:cs="Courier New"/>
        </w:rPr>
        <w:noBreakHyphen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─</w:t>
      </w:r>
      <w:r w:rsidRPr="001841B5">
        <w:rPr>
          <w:rFonts w:ascii="Courier New" w:hAnsi="Courier New" w:cs="Courier New"/>
        </w:rPr>
        <w:separator/>
      </w:r>
      <w:r w:rsidRPr="001841B5">
        <w:rPr>
          <w:rFonts w:ascii="Courier New" w:hAnsi="Courier New" w:cs="Courier New"/>
        </w:rPr>
        <w:t>&lt;</w:t>
      </w:r>
      <w:r w:rsidRPr="001841B5">
        <w:rPr>
          <w:rFonts w:ascii="Courier New" w:hAnsi="Courier New" w:cs="Courier New"/>
        </w:rPr>
        <w:separator/>
      </w:r>
      <w:r w:rsidRPr="001841B5">
        <w:rPr>
          <w:rFonts w:ascii="Courier New" w:hAnsi="Courier New" w:cs="Courier New"/>
        </w:rPr>
        <w:t>&lt;</w:t>
      </w:r>
      <w:r w:rsidRPr="001841B5">
        <w:rPr>
          <w:rFonts w:ascii="Courier New" w:hAnsi="Courier New" w:cs="Courier New"/>
        </w:rPr>
        <w:separator/>
      </w:r>
      <w:r w:rsidRPr="001841B5">
        <w:rPr>
          <w:rFonts w:ascii="Courier New" w:hAnsi="Courier New" w:cs="Courier New"/>
        </w:rPr>
        <w:noBreakHyphen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─</w:t>
      </w:r>
      <w:r w:rsidRPr="001841B5">
        <w:rPr>
          <w:rFonts w:ascii="Courier New" w:hAnsi="Courier New" w:cs="Courier New"/>
        </w:rPr>
        <w:separator/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</w:p>
    <w:p w:rsidR="00000000" w:rsidRPr="001841B5" w:rsidRDefault="00B93B4D" w:rsidP="001841B5">
      <w:pPr>
        <w:pStyle w:val="Textosinformato"/>
        <w:rPr>
          <w:rFonts w:ascii="Courier New" w:hAnsi="Courier New" w:cs="Courier New"/>
        </w:rPr>
      </w:pP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ñ</w:t>
      </w:r>
      <w:r w:rsidRPr="001841B5">
        <w:rPr>
          <w:rFonts w:ascii="Courier New" w:hAnsi="Courier New" w:cs="Courier New"/>
        </w:rPr>
        <w:br w:type="page"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841B5">
        <w:rPr>
          <w:rFonts w:ascii="Courier New" w:hAnsi="Courier New" w:cs="Courier New"/>
        </w:rPr>
        <w:t/>
      </w:r>
      <w:r w:rsidRPr="001841B5">
        <w:rPr>
          <w:rFonts w:ascii="Courier New" w:hAnsi="Courier New" w:cs="Courier New"/>
        </w:rPr>
        <w:pgNum/>
        <w:t>4</w:t>
      </w:r>
      <w:r w:rsidRPr="001841B5">
        <w:rPr>
          <w:rFonts w:ascii="Courier New" w:hAnsi="Courier New" w:cs="Courier New"/>
        </w:rPr>
        <w:pgNum/>
        <w:t>V</w:t>
      </w:r>
      <w:r w:rsidRPr="001841B5">
        <w:rPr>
          <w:rFonts w:ascii="Courier New" w:hAnsi="Courier New" w:cs="Courier New"/>
        </w:rPr>
        <w:pgNum/>
        <w:t>\</w:t>
      </w:r>
      <w:r w:rsidRPr="001841B5">
        <w:rPr>
          <w:rFonts w:ascii="Courier New" w:hAnsi="Courier New" w:cs="Courier New"/>
        </w:rPr>
        <w:pgNum/>
        <w:t>]</w:t>
      </w:r>
      <w:r w:rsidRPr="001841B5">
        <w:rPr>
          <w:rFonts w:ascii="Courier New" w:hAnsi="Courier New" w:cs="Courier New"/>
        </w:rPr>
        <w:pgNum/>
        <w:t>À</w:t>
      </w:r>
      <w:r w:rsidRPr="001841B5">
        <w:rPr>
          <w:rFonts w:ascii="Courier New" w:hAnsi="Courier New" w:cs="Courier New"/>
        </w:rPr>
        <w:pgNum/>
        <w:t>©</w:t>
      </w:r>
      <w:r w:rsidRPr="001841B5">
        <w:rPr>
          <w:rFonts w:ascii="Courier New" w:hAnsi="Courier New" w:cs="Courier New"/>
        </w:rPr>
        <w:pgNum/>
        <w:t>└</w:t>
      </w:r>
      <w:r w:rsidRPr="001841B5">
        <w:rPr>
          <w:rFonts w:ascii="Courier New" w:hAnsi="Courier New" w:cs="Courier New"/>
        </w:rPr>
        <w:pgNum/>
        <w:t>╚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</w:r>
      <w:r w:rsidRPr="001841B5">
        <w:rPr>
          <w:rFonts w:ascii="Courier New" w:hAnsi="Courier New" w:cs="Courier New"/>
        </w:rPr>
        <w:t>ORDENANZA Nº 4876 - S. 17/08/00</w:t>
      </w:r>
      <w:r w:rsidRPr="001841B5">
        <w:rPr>
          <w:rFonts w:ascii="Courier New" w:hAnsi="Courier New" w:cs="Courier New"/>
        </w:rPr>
        <w:pgNum/>
        <w:t>D.E. - COMISION DE OBRAS PUBLICAS</w:t>
      </w:r>
      <w:r w:rsidRPr="001841B5">
        <w:rPr>
          <w:rFonts w:ascii="Courier New" w:hAnsi="Courier New" w:cs="Courier New"/>
        </w:rPr>
        <w:pgNum/>
        <w:t>GRA 2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DECLARANDO DE UTILIDAD PUBLICA Y SU</w:t>
      </w:r>
      <w:r w:rsidRPr="001841B5">
        <w:rPr>
          <w:rFonts w:ascii="Courier New" w:hAnsi="Courier New" w:cs="Courier New"/>
        </w:rPr>
        <w:t>JETO A EXPROPIACION PARA APERTURA DE CALLE SANTA CRUZ.</w:t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01/01/9201/01/92ñ</w:t>
      </w:r>
      <w:r w:rsidRPr="001841B5">
        <w:rPr>
          <w:rFonts w:ascii="Courier New" w:hAnsi="Courier New" w:cs="Courier New"/>
        </w:rPr>
        <w:br w:type="page"/>
      </w:r>
      <w:r w:rsidRPr="001841B5">
        <w:rPr>
          <w:rFonts w:ascii="Courier New" w:hAnsi="Courier New" w:cs="Courier New"/>
        </w:rPr>
        <w:pgNum/>
      </w:r>
      <w:r w:rsidRPr="001841B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841B5" w:rsidSect="001841B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841B5"/>
    <w:rsid w:val="00B06D87"/>
    <w:rsid w:val="00B93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D9A271-9B99-40D1-B91D-281E86E2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841B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841B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787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