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4753E">
        <w:rPr>
          <w:rFonts w:ascii="Courier New" w:hAnsi="Courier New" w:cs="Courier New"/>
        </w:rPr>
        <w:t>1¥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½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`</w:t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br w:type="page"/>
      </w:r>
      <w:r w:rsidRPr="00F4753E">
        <w:rPr>
          <w:rFonts w:ascii="Courier New" w:hAnsi="Courier New" w:cs="Courier New"/>
        </w:rPr>
        <w:lastRenderedPageBreak/>
        <w:pgNum/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  <w:t>NORMAL.MOD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EPLX800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  <w:t>@</w:t>
      </w:r>
      <w:r w:rsidRPr="00F4753E">
        <w:rPr>
          <w:rFonts w:ascii="Courier New" w:hAnsi="Courier New" w:cs="Courier New"/>
        </w:rPr>
        <w:pgNum/>
        <w:t>b</w:t>
      </w:r>
      <w:r w:rsidRPr="00F4753E">
        <w:rPr>
          <w:rFonts w:ascii="Courier New" w:hAnsi="Courier New" w:cs="Courier New"/>
        </w:rPr>
        <w:t>┼</w:t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  <w:t>R</w:t>
      </w:r>
      <w:r w:rsidRPr="00F4753E">
        <w:rPr>
          <w:rFonts w:ascii="Courier New" w:hAnsi="Courier New" w:cs="Courier New"/>
        </w:rPr>
        <w:separator/>
      </w: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  <w:r w:rsidRPr="00F4753E">
        <w:rPr>
          <w:rFonts w:ascii="Courier New" w:hAnsi="Courier New" w:cs="Courier New"/>
        </w:rPr>
        <w:t>"AÑO DEL ORDENAMIENTO JURIDICO MUNICIPAL"</w:t>
      </w: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  <w:r w:rsidRPr="00F4753E">
        <w:rPr>
          <w:rFonts w:ascii="Courier New" w:hAnsi="Courier New" w:cs="Courier New"/>
        </w:rPr>
        <w:t>ORDENANZA  Nº  4892</w:t>
      </w: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  <w:r w:rsidRPr="00F4753E">
        <w:rPr>
          <w:rFonts w:ascii="Courier New" w:hAnsi="Courier New" w:cs="Courier New"/>
        </w:rPr>
        <w:t xml:space="preserve">Visto: El  Expediente  Nº 1017/2000  presentado por </w:t>
      </w:r>
      <w:r w:rsidRPr="00F4753E">
        <w:rPr>
          <w:rFonts w:ascii="Courier New" w:hAnsi="Courier New" w:cs="Courier New"/>
        </w:rPr>
        <w:t>la Sra.</w:t>
      </w: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  <w:r w:rsidRPr="00F4753E">
        <w:rPr>
          <w:rFonts w:ascii="Courier New" w:hAnsi="Courier New" w:cs="Courier New"/>
        </w:rPr>
        <w:t>María Luisa Quinteros solicitando exención de Tasa por Administración y Mantenimiento de los Cementerios; y</w:t>
      </w: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  <w:r w:rsidRPr="00F4753E">
        <w:rPr>
          <w:rFonts w:ascii="Courier New" w:hAnsi="Courier New" w:cs="Courier New"/>
        </w:rPr>
        <w:t>C O N S I D E R A N D O</w:t>
      </w: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  <w:r w:rsidRPr="00F4753E">
        <w:rPr>
          <w:rFonts w:ascii="Courier New" w:hAnsi="Courier New" w:cs="Courier New"/>
        </w:rPr>
        <w:t>Que la solicitante es una persona sola, discapacitada con una pensión mínima;</w:t>
      </w: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  <w:r w:rsidRPr="00F4753E">
        <w:rPr>
          <w:rFonts w:ascii="Courier New" w:hAnsi="Courier New" w:cs="Courier New"/>
        </w:rPr>
        <w:t>Que el estudio socioecon</w:t>
      </w:r>
      <w:r w:rsidRPr="00F4753E">
        <w:rPr>
          <w:rFonts w:ascii="Courier New" w:hAnsi="Courier New" w:cs="Courier New"/>
        </w:rPr>
        <w:t>ómico realizado sugiere otorgar una exención del 100%;</w:t>
      </w: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  <w:r w:rsidRPr="00F4753E">
        <w:rPr>
          <w:rFonts w:ascii="Courier New" w:hAnsi="Courier New" w:cs="Courier New"/>
        </w:rPr>
        <w:t>Que evaluado el contenido del expediente por Comisión de Hacienda, la misma emite despacho accediendo a lo solicitado, despacho aprobado por unanimidad en Sesión de fecha 31 de agosto del 2000.</w:t>
      </w: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  <w:r w:rsidRPr="00F4753E">
        <w:rPr>
          <w:rFonts w:ascii="Courier New" w:hAnsi="Courier New" w:cs="Courier New"/>
        </w:rPr>
        <w:t xml:space="preserve">EL HONORABLE CONCEJO DELIBERANTE DE LA CIUDAD DE </w:t>
      </w: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  <w:r w:rsidRPr="00F4753E">
        <w:rPr>
          <w:rFonts w:ascii="Courier New" w:hAnsi="Courier New" w:cs="Courier New"/>
        </w:rPr>
        <w:t>ALTA GRACIA SANCIONA CON FUERZA DE ORDENANZA</w:t>
      </w: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  <w:r w:rsidRPr="00F4753E">
        <w:rPr>
          <w:rFonts w:ascii="Courier New" w:hAnsi="Courier New" w:cs="Courier New"/>
        </w:rPr>
        <w:t xml:space="preserve">Art.1: EXIMIR  en  un  ciento por ciento (100%) del pago de  </w:t>
      </w: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  <w:r w:rsidRPr="00F4753E">
        <w:rPr>
          <w:rFonts w:ascii="Courier New" w:hAnsi="Courier New" w:cs="Courier New"/>
        </w:rPr>
        <w:t>lo adeudado y de las cuotas del año 2000, de Tasa por Servicios de Administración y M</w:t>
      </w:r>
      <w:r w:rsidRPr="00F4753E">
        <w:rPr>
          <w:rFonts w:ascii="Courier New" w:hAnsi="Courier New" w:cs="Courier New"/>
        </w:rPr>
        <w:t>antenimiento de los Cementerios a la Sra. María Luisa Quinteros, L.C. Nº 2.338.706, contribuyente Nº 13119 - Identificación Nº 1420.</w:t>
      </w: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  <w:r w:rsidRPr="00F4753E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  <w:r w:rsidRPr="00F4753E">
        <w:rPr>
          <w:rFonts w:ascii="Courier New" w:hAnsi="Courier New" w:cs="Courier New"/>
        </w:rPr>
        <w:t xml:space="preserve">      Ordenanzas y archívese. </w:t>
      </w: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  <w:r w:rsidRPr="00F4753E">
        <w:rPr>
          <w:rFonts w:ascii="Courier New" w:hAnsi="Courier New" w:cs="Courier New"/>
        </w:rPr>
        <w:t>DADA EN LA SALA DE S</w:t>
      </w:r>
      <w:r w:rsidRPr="00F4753E">
        <w:rPr>
          <w:rFonts w:ascii="Courier New" w:hAnsi="Courier New" w:cs="Courier New"/>
        </w:rPr>
        <w:t xml:space="preserve">ESIONES DEL HONORABLE CONCEJO DELIBERANTE A TREINTA Y UN DIAS DEL MES DE AGOSTO DEL DOS MIL.  </w:t>
      </w: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  <w:r w:rsidRPr="00F4753E">
        <w:rPr>
          <w:rFonts w:ascii="Courier New" w:hAnsi="Courier New" w:cs="Courier New"/>
        </w:rPr>
        <w:t>▄▄▄▄▄▄▄▄▄▄▄▄▄▄▄▄▄▄▄▄▄▄▄▄▄▄▄▄▄▄▄▄Ç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é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  ─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v</w:t>
      </w:r>
      <w:r w:rsidRPr="00F4753E">
        <w:rPr>
          <w:rFonts w:ascii="Courier New" w:hAnsi="Courier New" w:cs="Courier New"/>
        </w:rPr>
        <w:pgNum/>
        <w:t>z</w:t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  æ</w:t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s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  d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p</w:t>
      </w:r>
      <w:r w:rsidRPr="00F4753E">
        <w:rPr>
          <w:rFonts w:ascii="Courier New" w:hAnsi="Courier New" w:cs="Courier New"/>
        </w:rPr>
        <w:pgNum/>
        <w:t>h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  r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k</w:t>
      </w:r>
      <w:r w:rsidRPr="00F4753E">
        <w:rPr>
          <w:rFonts w:ascii="Courier New" w:hAnsi="Courier New" w:cs="Courier New"/>
        </w:rPr>
        <w:pgNum/>
        <w:t>y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h</w:t>
      </w:r>
      <w:r w:rsidRPr="00F4753E">
        <w:rPr>
          <w:rFonts w:ascii="Courier New" w:hAnsi="Courier New" w:cs="Courier New"/>
        </w:rPr>
        <w:pgNum/>
        <w:t>ê</w:t>
      </w:r>
      <w:r w:rsidRPr="00F4753E">
        <w:rPr>
          <w:rFonts w:ascii="Courier New" w:hAnsi="Courier New" w:cs="Courier New"/>
        </w:rPr>
        <w:continuation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  Ä</w:t>
      </w:r>
      <w:r w:rsidRPr="00F4753E">
        <w:rPr>
          <w:rFonts w:ascii="Courier New" w:hAnsi="Courier New" w:cs="Courier New"/>
        </w:rPr>
        <w:continuation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c</w:t>
      </w:r>
      <w:r w:rsidRPr="00F4753E">
        <w:rPr>
          <w:rFonts w:ascii="Courier New" w:hAnsi="Courier New" w:cs="Courier New"/>
        </w:rPr>
        <w:pgNum/>
        <w:t>ø</w:t>
      </w:r>
      <w:r w:rsidRPr="00F4753E">
        <w:rPr>
          <w:rFonts w:ascii="Courier New" w:hAnsi="Courier New" w:cs="Courier New"/>
        </w:rPr>
        <w:continuation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`</w:t>
      </w:r>
      <w:r w:rsidRPr="00F4753E">
        <w:rPr>
          <w:rFonts w:ascii="Courier New" w:hAnsi="Courier New" w:cs="Courier New"/>
        </w:rPr>
        <w:pgNum/>
        <w:t>µ</w:t>
      </w:r>
      <w:r w:rsidRPr="00F4753E">
        <w:rPr>
          <w:rFonts w:ascii="Courier New" w:hAnsi="Courier New" w:cs="Courier New"/>
        </w:rPr>
        <w:continuation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^</w:t>
      </w:r>
      <w:r w:rsidRPr="00F4753E">
        <w:rPr>
          <w:rFonts w:ascii="Courier New" w:hAnsi="Courier New" w:cs="Courier New"/>
        </w:rPr>
        <w:pgNum/>
        <w:t>^</w:t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[</w:t>
      </w:r>
      <w:r w:rsidRPr="00F4753E">
        <w:rPr>
          <w:rFonts w:ascii="Courier New" w:hAnsi="Courier New" w:cs="Courier New"/>
        </w:rPr>
        <w:pgNum/>
        <w:t>`</w:t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  ▄</w:t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continuation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continuation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continuation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t>Ç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é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  ¡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x</w:t>
      </w:r>
      <w:r w:rsidRPr="00F4753E">
        <w:rPr>
          <w:rFonts w:ascii="Courier New" w:hAnsi="Courier New" w:cs="Courier New"/>
        </w:rPr>
        <w:pgNum/>
        <w:t>»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x</w:t>
      </w:r>
      <w:r w:rsidRPr="00F4753E">
        <w:rPr>
          <w:rFonts w:ascii="Courier New" w:hAnsi="Courier New" w:cs="Courier New"/>
        </w:rPr>
        <w:pgNum/>
        <w:t>▒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x</w:t>
      </w:r>
      <w:r w:rsidRPr="00F4753E">
        <w:rPr>
          <w:rFonts w:ascii="Courier New" w:hAnsi="Courier New" w:cs="Courier New"/>
        </w:rPr>
        <w:pgNum/>
        <w:t>ã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x</w:t>
      </w:r>
      <w:r w:rsidRPr="00F4753E">
        <w:rPr>
          <w:rFonts w:ascii="Courier New" w:hAnsi="Courier New" w:cs="Courier New"/>
        </w:rPr>
        <w:pgNum/>
        <w:t>╚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  ╩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  ╠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  </w:t>
      </w:r>
      <w:r w:rsidRPr="00F4753E">
        <w:rPr>
          <w:rFonts w:ascii="Courier New" w:hAnsi="Courier New" w:cs="Courier New"/>
        </w:rPr>
        <w:tab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  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continuation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&lt;</w:t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tab/>
      </w:r>
      <w:r w:rsidRPr="00F4753E">
        <w:rPr>
          <w:rFonts w:ascii="Courier New" w:hAnsi="Courier New" w:cs="Courier New"/>
        </w:rPr>
        <w:tab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v</w:t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r</w:t>
      </w:r>
      <w:r w:rsidRPr="00F4753E">
        <w:rPr>
          <w:rFonts w:ascii="Courier New" w:hAnsi="Courier New" w:cs="Courier New"/>
        </w:rPr>
        <w:pgNum/>
        <w:t>x</w:t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r</w:t>
      </w:r>
      <w:r w:rsidRPr="00F4753E">
        <w:rPr>
          <w:rFonts w:ascii="Courier New" w:hAnsi="Courier New" w:cs="Courier New"/>
        </w:rPr>
        <w:pgNum/>
        <w:t>z</w:t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r</w:t>
      </w:r>
      <w:r w:rsidRPr="00F4753E">
        <w:rPr>
          <w:rFonts w:ascii="Courier New" w:hAnsi="Courier New" w:cs="Courier New"/>
        </w:rPr>
        <w:pgNum/>
        <w:t>ô</w:t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i</w:t>
      </w:r>
      <w:r w:rsidRPr="00F4753E">
        <w:rPr>
          <w:rFonts w:ascii="Courier New" w:hAnsi="Courier New" w:cs="Courier New"/>
        </w:rPr>
        <w:pgNum/>
        <w:t>ò</w:t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i</w:t>
      </w:r>
      <w:r w:rsidRPr="00F4753E">
        <w:rPr>
          <w:rFonts w:ascii="Courier New" w:hAnsi="Courier New" w:cs="Courier New"/>
        </w:rPr>
        <w:pgNum/>
        <w:t>ù</w:t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i</w:t>
      </w:r>
      <w:r w:rsidRPr="00F4753E">
        <w:rPr>
          <w:rFonts w:ascii="Courier New" w:hAnsi="Courier New" w:cs="Courier New"/>
        </w:rPr>
        <w:pgNum/>
        <w:t>µ</w:t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`</w:t>
      </w:r>
      <w:r w:rsidRPr="00F4753E">
        <w:rPr>
          <w:rFonts w:ascii="Courier New" w:hAnsi="Courier New" w:cs="Courier New"/>
        </w:rPr>
        <w:pgNum/>
        <w:t>Þ</w:t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`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separator/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&lt;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noBreakHyphen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─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t>&lt;</w:t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noBreakHyphen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─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t>&lt;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noBreakHyphen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─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t>Þ</w:t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8</w:t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r</w:t>
      </w:r>
      <w:r w:rsidRPr="00F4753E">
        <w:rPr>
          <w:rFonts w:ascii="Courier New" w:hAnsi="Courier New" w:cs="Courier New"/>
        </w:rPr>
        <w:pgNum/>
        <w:t>:</w:t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r</w:t>
      </w:r>
      <w:r w:rsidRPr="00F4753E">
        <w:rPr>
          <w:rFonts w:ascii="Courier New" w:hAnsi="Courier New" w:cs="Courier New"/>
        </w:rPr>
        <w:pgNum/>
        <w:t>²</w:t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r</w:t>
      </w:r>
      <w:r w:rsidRPr="00F4753E">
        <w:rPr>
          <w:rFonts w:ascii="Courier New" w:hAnsi="Courier New" w:cs="Courier New"/>
        </w:rPr>
        <w:pgNum/>
        <w:t> </w:t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r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r</w:t>
      </w:r>
      <w:r w:rsidRPr="00F4753E">
        <w:rPr>
          <w:rFonts w:ascii="Courier New" w:hAnsi="Courier New" w:cs="Courier New"/>
        </w:rPr>
        <w:pgNum/>
        <w:t>4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i</w:t>
      </w:r>
      <w:r w:rsidRPr="00F4753E">
        <w:rPr>
          <w:rFonts w:ascii="Courier New" w:hAnsi="Courier New" w:cs="Courier New"/>
        </w:rPr>
        <w:pgNum/>
        <w:t>6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i</w:t>
      </w:r>
      <w:r w:rsidRPr="00F4753E">
        <w:rPr>
          <w:rFonts w:ascii="Courier New" w:hAnsi="Courier New" w:cs="Courier New"/>
        </w:rPr>
        <w:pgNum/>
        <w:t>8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i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continuationSeparator/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&lt;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noBreakHyphen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─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t>&lt;</w:t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noBreakHyphen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─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t>&lt;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noBreakHyphen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─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t>8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f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r</w:t>
      </w:r>
      <w:r w:rsidRPr="00F4753E">
        <w:rPr>
          <w:rFonts w:ascii="Courier New" w:hAnsi="Courier New" w:cs="Courier New"/>
        </w:rPr>
        <w:pgNum/>
        <w:t>h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  j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  l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  ½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  å</w:t>
      </w:r>
      <w:r w:rsidRPr="00F4753E">
        <w:rPr>
          <w:rFonts w:ascii="Courier New" w:hAnsi="Courier New" w:cs="Courier New"/>
        </w:rPr>
        <w:continuation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i</w:t>
      </w:r>
      <w:r w:rsidRPr="00F4753E">
        <w:rPr>
          <w:rFonts w:ascii="Courier New" w:hAnsi="Courier New" w:cs="Courier New"/>
        </w:rPr>
        <w:pgNum/>
        <w:t>ê</w:t>
      </w:r>
      <w:r w:rsidRPr="00F4753E">
        <w:rPr>
          <w:rFonts w:ascii="Courier New" w:hAnsi="Courier New" w:cs="Courier New"/>
        </w:rPr>
        <w:continuation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i</w:t>
      </w:r>
      <w:r w:rsidRPr="00F4753E">
        <w:rPr>
          <w:rFonts w:ascii="Courier New" w:hAnsi="Courier New" w:cs="Courier New"/>
        </w:rPr>
        <w:pgNum/>
        <w:t>ã</w:t>
      </w:r>
      <w:r w:rsidRPr="00F4753E">
        <w:rPr>
          <w:rFonts w:ascii="Courier New" w:hAnsi="Courier New" w:cs="Courier New"/>
        </w:rPr>
        <w:continuation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  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&lt;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noBreakHyphen/>
      </w:r>
      <w:r w:rsidRPr="00F4753E">
        <w:rPr>
          <w:rFonts w:ascii="Courier New" w:hAnsi="Courier New" w:cs="Courier New"/>
        </w:rPr>
        <w:lastRenderedPageBreak/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─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t>&lt;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noBreakHyphen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─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t>&lt;</w:t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noBreakHyphen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─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t>ã</w:t>
      </w:r>
      <w:r w:rsidRPr="00F4753E">
        <w:rPr>
          <w:rFonts w:ascii="Courier New" w:hAnsi="Courier New" w:cs="Courier New"/>
        </w:rPr>
        <w:continuation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µ</w:t>
      </w:r>
      <w:r w:rsidRPr="00F4753E">
        <w:rPr>
          <w:rFonts w:ascii="Courier New" w:hAnsi="Courier New" w:cs="Courier New"/>
        </w:rPr>
        <w:continuation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  Þ</w:t>
      </w:r>
      <w:r w:rsidRPr="00F4753E">
        <w:rPr>
          <w:rFonts w:ascii="Courier New" w:hAnsi="Courier New" w:cs="Courier New"/>
        </w:rPr>
        <w:continuation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x</w:t>
      </w:r>
      <w:r w:rsidRPr="00F4753E">
        <w:rPr>
          <w:rFonts w:ascii="Courier New" w:hAnsi="Courier New" w:cs="Courier New"/>
        </w:rPr>
        <w:pgNum/>
        <w:t>Û</w:t>
      </w:r>
      <w:r w:rsidRPr="00F4753E">
        <w:rPr>
          <w:rFonts w:ascii="Courier New" w:hAnsi="Courier New" w:cs="Courier New"/>
        </w:rPr>
        <w:continuation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x</w:t>
      </w:r>
      <w:r w:rsidRPr="00F4753E">
        <w:rPr>
          <w:rFonts w:ascii="Courier New" w:hAnsi="Courier New" w:cs="Courier New"/>
        </w:rPr>
        <w:pgNum/>
        <w:t>ý</w:t>
      </w:r>
      <w:r w:rsidRPr="00F4753E">
        <w:rPr>
          <w:rFonts w:ascii="Courier New" w:hAnsi="Courier New" w:cs="Courier New"/>
        </w:rPr>
        <w:continuation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x</w:t>
      </w:r>
      <w:r w:rsidRPr="00F4753E">
        <w:rPr>
          <w:rFonts w:ascii="Courier New" w:hAnsi="Courier New" w:cs="Courier New"/>
        </w:rPr>
        <w:pgNum/>
        <w:t>`</w:t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x</w:t>
      </w:r>
      <w:r w:rsidRPr="00F4753E">
        <w:rPr>
          <w:rFonts w:ascii="Courier New" w:hAnsi="Courier New" w:cs="Courier New"/>
        </w:rPr>
        <w:pgNum/>
        <w:t>a</w:t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  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separator/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rB­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&lt;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noBreakHyphen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─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t>&lt;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noBreakHyphen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─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t>&lt;</w:t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noBreakHyphen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>&lt;</w:t>
      </w:r>
      <w:r w:rsidRPr="00F4753E">
        <w:rPr>
          <w:rFonts w:ascii="Courier New" w:hAnsi="Courier New" w:cs="Courier New"/>
        </w:rPr>
        <w:separator/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pgNum/>
      </w:r>
    </w:p>
    <w:p w:rsidR="00000000" w:rsidRPr="00F4753E" w:rsidRDefault="00662589" w:rsidP="00F4753E">
      <w:pPr>
        <w:pStyle w:val="Textosinformato"/>
        <w:rPr>
          <w:rFonts w:ascii="Courier New" w:hAnsi="Courier New" w:cs="Courier New"/>
        </w:rPr>
      </w:pP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Ó</w:t>
      </w:r>
      <w:r w:rsidRPr="00F4753E">
        <w:rPr>
          <w:rFonts w:ascii="Courier New" w:hAnsi="Courier New" w:cs="Courier New"/>
        </w:rPr>
        <w:continuation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4753E">
        <w:rPr>
          <w:rFonts w:ascii="Courier New" w:hAnsi="Courier New" w:cs="Courier New"/>
        </w:rPr>
        <w:t/>
      </w:r>
      <w:r w:rsidRPr="00F4753E">
        <w:rPr>
          <w:rFonts w:ascii="Courier New" w:hAnsi="Courier New" w:cs="Courier New"/>
        </w:rPr>
        <w:pgNum/>
        <w:t>4</w:t>
      </w:r>
      <w:r w:rsidRPr="00F4753E">
        <w:rPr>
          <w:rFonts w:ascii="Courier New" w:hAnsi="Courier New" w:cs="Courier New"/>
        </w:rPr>
        <w:pgNum/>
        <w:t>I</w:t>
      </w:r>
      <w:r w:rsidRPr="00F4753E">
        <w:rPr>
          <w:rFonts w:ascii="Courier New" w:hAnsi="Courier New" w:cs="Courier New"/>
        </w:rPr>
        <w:pgNum/>
        <w:t>O</w:t>
      </w:r>
      <w:r w:rsidRPr="00F4753E">
        <w:rPr>
          <w:rFonts w:ascii="Courier New" w:hAnsi="Courier New" w:cs="Courier New"/>
        </w:rPr>
        <w:pgNum/>
        <w:t>P</w:t>
      </w:r>
      <w:r w:rsidRPr="00F4753E">
        <w:rPr>
          <w:rFonts w:ascii="Courier New" w:hAnsi="Courier New" w:cs="Courier New"/>
        </w:rPr>
        <w:pgNum/>
        <w:t>ö</w:t>
      </w:r>
      <w:r w:rsidRPr="00F4753E">
        <w:rPr>
          <w:rFonts w:ascii="Courier New" w:hAnsi="Courier New" w:cs="Courier New"/>
        </w:rPr>
        <w:pgNum/>
        <w:t>ò</w:t>
      </w:r>
      <w:r w:rsidRPr="00F4753E">
        <w:rPr>
          <w:rFonts w:ascii="Courier New" w:hAnsi="Courier New" w:cs="Courier New"/>
        </w:rPr>
        <w:pgNum/>
        <w:t>Ø</w:t>
      </w:r>
      <w:r w:rsidRPr="00F4753E">
        <w:rPr>
          <w:rFonts w:ascii="Courier New" w:hAnsi="Courier New" w:cs="Courier New"/>
        </w:rPr>
        <w:pgNum/>
        <w:t>Ñ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</w:r>
      <w:r w:rsidRPr="00F4753E">
        <w:rPr>
          <w:rFonts w:ascii="Courier New" w:hAnsi="Courier New" w:cs="Courier New"/>
        </w:rPr>
        <w:t>ORDENANZA Nº 4892 - S. 31/08/00</w:t>
      </w:r>
      <w:r w:rsidRPr="00F4753E">
        <w:rPr>
          <w:rFonts w:ascii="Courier New" w:hAnsi="Courier New" w:cs="Courier New"/>
        </w:rPr>
        <w:pgNum/>
        <w:t>COMISION DE HACIENDA</w:t>
      </w:r>
      <w:r w:rsidRPr="00F4753E">
        <w:rPr>
          <w:rFonts w:ascii="Courier New" w:hAnsi="Courier New" w:cs="Courier New"/>
        </w:rPr>
        <w:pgNum/>
        <w:t>GRA 2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EXIMIENDO EN UN 100% A LA SRA. MARIA LUISA QUINTEROS DE CEMENTERIO.</w:t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01/01/9201/01/92Ó</w:t>
      </w:r>
      <w:r w:rsidRPr="00F4753E">
        <w:rPr>
          <w:rFonts w:ascii="Courier New" w:hAnsi="Courier New" w:cs="Courier New"/>
        </w:rPr>
        <w:continuationSeparator/>
      </w:r>
      <w:r w:rsidRPr="00F4753E">
        <w:rPr>
          <w:rFonts w:ascii="Courier New" w:hAnsi="Courier New" w:cs="Courier New"/>
        </w:rPr>
        <w:pgNum/>
      </w:r>
      <w:r w:rsidRPr="00F4753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4753E" w:rsidSect="00F4753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62589"/>
    <w:rsid w:val="00B06D87"/>
    <w:rsid w:val="00F4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654D63-0444-448C-A660-35AC7327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4753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4753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