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D74CE">
        <w:rPr>
          <w:rFonts w:ascii="Courier New" w:hAnsi="Courier New" w:cs="Courier New"/>
        </w:rPr>
        <w:t>1¥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½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-</w:t>
      </w:r>
      <w:r w:rsidRPr="005D74CE">
        <w:rPr>
          <w:rFonts w:ascii="Courier New" w:hAnsi="Courier New" w:cs="Courier New"/>
        </w:rPr>
        <w:b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  <w:t>#</w:t>
      </w:r>
      <w:r w:rsidRPr="005D74CE">
        <w:rPr>
          <w:rFonts w:ascii="Courier New" w:hAnsi="Courier New" w:cs="Courier New"/>
        </w:rPr>
        <w:pgNum/>
        <w:t>#</w:t>
      </w:r>
      <w:r w:rsidRPr="005D74CE">
        <w:rPr>
          <w:rFonts w:ascii="Courier New" w:hAnsi="Courier New" w:cs="Courier New"/>
        </w:rPr>
        <w:pgNum/>
        <w:t>$</w:t>
      </w:r>
      <w:r w:rsidRPr="005D74CE">
        <w:rPr>
          <w:rFonts w:ascii="Courier New" w:hAnsi="Courier New" w:cs="Courier New"/>
        </w:rPr>
        <w:pgNum/>
        <w:t>$</w:t>
      </w:r>
      <w:r w:rsidRPr="005D74CE">
        <w:rPr>
          <w:rFonts w:ascii="Courier New" w:hAnsi="Courier New" w:cs="Courier New"/>
        </w:rPr>
        <w:pgNum/>
        <w:t>$</w:t>
      </w:r>
      <w:r w:rsidRPr="005D74CE">
        <w:rPr>
          <w:rFonts w:ascii="Courier New" w:hAnsi="Courier New" w:cs="Courier New"/>
        </w:rPr>
        <w:pgNum/>
        <w:t>NORMAL.MOD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EPLX800</w:t>
      </w:r>
      <w:r w:rsidRPr="005D74CE">
        <w:rPr>
          <w:rFonts w:ascii="Courier New" w:hAnsi="Courier New" w:cs="Courier New"/>
        </w:rPr>
        <w:pgNum/>
        <w:t>&amp;</w:t>
      </w:r>
      <w:r w:rsidRPr="005D74CE">
        <w:rPr>
          <w:rFonts w:ascii="Courier New" w:hAnsi="Courier New" w:cs="Courier New"/>
        </w:rPr>
        <w:pgNum/>
        <w:t>@</w:t>
      </w:r>
      <w:r w:rsidRPr="005D74CE">
        <w:rPr>
          <w:rFonts w:ascii="Courier New" w:hAnsi="Courier New" w:cs="Courier New"/>
        </w:rPr>
        <w:pgNum/>
        <w:t>b</w:t>
      </w:r>
      <w:r w:rsidRPr="005D74CE">
        <w:rPr>
          <w:rFonts w:ascii="Courier New" w:hAnsi="Courier New" w:cs="Courier New"/>
        </w:rPr>
        <w:t>┼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t>#</w:t>
      </w:r>
      <w:r w:rsidRPr="005D74CE">
        <w:rPr>
          <w:rFonts w:ascii="Courier New" w:hAnsi="Courier New" w:cs="Courier New"/>
        </w:rPr>
        <w:pgNum/>
        <w:t>#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$</w:t>
      </w:r>
      <w:r w:rsidRPr="005D74CE">
        <w:rPr>
          <w:rFonts w:ascii="Courier New" w:hAnsi="Courier New" w:cs="Courier New"/>
        </w:rPr>
        <w:pgNum/>
        <w:t>R</w:t>
      </w:r>
      <w:r w:rsidRPr="005D74CE">
        <w:rPr>
          <w:rFonts w:ascii="Courier New" w:hAnsi="Courier New" w:cs="Courier New"/>
        </w:rPr>
        <w:separator/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t>"AÑO DEL ORDENAMIENTO JURIDICO MUNICIPAL"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t>ORDENANZA  Nº  4911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t>Visto: El Expediente  Nº 597/ 99 presentado por la</w:t>
      </w:r>
      <w:r w:rsidRPr="005D74CE">
        <w:rPr>
          <w:rFonts w:ascii="Courier New" w:hAnsi="Courier New" w:cs="Courier New"/>
        </w:rPr>
        <w:t xml:space="preserve"> Sra. Ro-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t>sa Gladys Tocci solicitando la donación del lote 16 Mz. Of. 22 ubicado en Barrio Residencial El Crucero; y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t>C O N S I D E R A N D O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t>Que la Sra. Rosa Gladys Tocci reúne los requisitos que establece la Ordenanza Nº 3369;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t>Que evaluado e</w:t>
      </w:r>
      <w:r w:rsidRPr="005D74CE">
        <w:rPr>
          <w:rFonts w:ascii="Courier New" w:hAnsi="Courier New" w:cs="Courier New"/>
        </w:rPr>
        <w:t>l Expediente por la Comisión de Legislación General, la misma emite despacho  otorgando en donación el lote solicitado, despacho aprobado por unanimidad en Sesión de fecha 14 de septiembre del 2000.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t xml:space="preserve">EL HONORABLE CONCEJO DELIBERANTE DE LA CIUDAD DE 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t>ALTA GRACIA SANCIONA CON FUERZA DE ORDENANZA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t xml:space="preserve">Art.1: OTORGAR en donación a la Sra. Rosa Gladys Tocci D.N. 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t>I. Nº 17.115.095, el inmueble designación catastral 3-01-262-002.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t xml:space="preserve">Art.2: EL beneficiario  deberá  edificar en un plazo máximo 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t>de diecioc</w:t>
      </w:r>
      <w:r w:rsidRPr="005D74CE">
        <w:rPr>
          <w:rFonts w:ascii="Courier New" w:hAnsi="Courier New" w:cs="Courier New"/>
        </w:rPr>
        <w:t>ho (18) meses a partir de la promulgación de la presente Ordenanza, según el correspondiente plano aprobado por las oficinas técnicas correspondientes.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t>Art.3: LA donación dispuesta en la presente Ordenanza tiene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t>el carácter de intransferible y caducará</w:t>
      </w:r>
      <w:r w:rsidRPr="005D74CE">
        <w:rPr>
          <w:rFonts w:ascii="Courier New" w:hAnsi="Courier New" w:cs="Courier New"/>
        </w:rPr>
        <w:t xml:space="preserve"> de pleno derecho si no se cumplimenta lo prescripto en el art. anterior, conforme lo dispuesto en el art. 6 de la Ordenanza Nº 3369.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t>...///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t>...///2.-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t>Art.4: LA presente donación es con cargo, debiendo el bene-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t xml:space="preserve">ficiario </w:t>
      </w:r>
      <w:r w:rsidRPr="005D74CE">
        <w:rPr>
          <w:rFonts w:ascii="Courier New" w:hAnsi="Courier New" w:cs="Courier New"/>
        </w:rPr>
        <w:t>abonar en su totalidad las cargas tributarias que gravan el inmueble, las contribuciones por mejoras y los gastos de transferencia de dominio. En el supuesto de incumplimiento de esta obligación, la Municipalidad no se hará cargo en ningún caso de las erog</w:t>
      </w:r>
      <w:r w:rsidRPr="005D74CE">
        <w:rPr>
          <w:rFonts w:ascii="Courier New" w:hAnsi="Courier New" w:cs="Courier New"/>
        </w:rPr>
        <w:t>aciones que debe pagar el beneficiario de acuerdo al presente artículo.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t>Art.5: EL  lote  donado será destinado exclusivamente a vi-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t xml:space="preserve">vienda familiar del solicitante y su grupo familiar siendo intransferible de acuerdo a lo estipulado en el art. 2 de la </w:t>
      </w:r>
      <w:r w:rsidRPr="005D74CE">
        <w:rPr>
          <w:rFonts w:ascii="Courier New" w:hAnsi="Courier New" w:cs="Courier New"/>
        </w:rPr>
        <w:t>Ordenanza Nº 3369.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t>Art.6: LA presente Ordenanza  será título hábil de posesión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t>hasta tanto el Departamento Ejecutivo otorgue la correspondiente escritura traslativa de dominio, conforme a lo establecido por el art. 7 de la Ordenanza Nº 3369.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t xml:space="preserve">Art.7: </w:t>
      </w:r>
      <w:r w:rsidRPr="005D74CE">
        <w:rPr>
          <w:rFonts w:ascii="Courier New" w:hAnsi="Courier New" w:cs="Courier New"/>
        </w:rPr>
        <w:t>AUTORIZASE  al Departamento Ejecutivo a suscribir la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t>correspondiente escritura traslativa de dominio, la que se otorgará de acuerdo con el dictamen final que a ese efecto emita el área correspondiente, previa supervisión, constatación e informe suministra</w:t>
      </w:r>
      <w:r w:rsidRPr="005D74CE">
        <w:rPr>
          <w:rFonts w:ascii="Courier New" w:hAnsi="Courier New" w:cs="Courier New"/>
        </w:rPr>
        <w:t>do por el Departamento Municipal de la Vivienda, siendo los gastos a cargo del beneficiario.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t>Art.8: COMUNIQUESE,  publíquese,  transcríbase  al Libro de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t>Ordenanzas y archívese.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t>DADA EN LA SALA DE SESIONES DEL HONORABLE CONCEJO DELIBERANTE A CATO</w:t>
      </w:r>
      <w:r w:rsidRPr="005D74CE">
        <w:rPr>
          <w:rFonts w:ascii="Courier New" w:hAnsi="Courier New" w:cs="Courier New"/>
        </w:rPr>
        <w:t>RCE DIAS DEL MES DE SEPTIEMBRE DEL DOS MIL.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ä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ã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v</w:t>
      </w:r>
      <w:r w:rsidRPr="005D74CE">
        <w:rPr>
          <w:rFonts w:ascii="Courier New" w:hAnsi="Courier New" w:cs="Courier New"/>
        </w:rPr>
        <w:pgNum/>
        <w:t>{</w:t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Æ</w:t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s</w:t>
      </w:r>
      <w:r w:rsidRPr="005D74CE">
        <w:rPr>
          <w:rFonts w:ascii="Courier New" w:hAnsi="Courier New" w:cs="Courier New"/>
        </w:rPr>
        <w:pgNum/>
        <w:t>╠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/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p</w:t>
      </w:r>
      <w:r w:rsidRPr="005D74CE">
        <w:rPr>
          <w:rFonts w:ascii="Courier New" w:hAnsi="Courier New" w:cs="Courier New"/>
        </w:rPr>
        <w:pgNum/>
        <w:t>5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;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k</w:t>
      </w:r>
      <w:r w:rsidRPr="005D74CE">
        <w:rPr>
          <w:rFonts w:ascii="Courier New" w:hAnsi="Courier New" w:cs="Courier New"/>
        </w:rPr>
        <w:pgNum/>
        <w:t>C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h</w:t>
      </w:r>
      <w:r w:rsidRPr="005D74CE">
        <w:rPr>
          <w:rFonts w:ascii="Courier New" w:hAnsi="Courier New" w:cs="Courier New"/>
        </w:rPr>
        <w:pgNum/>
        <w:t>©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¥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c</w:t>
      </w:r>
      <w:r w:rsidRPr="005D74CE">
        <w:rPr>
          <w:rFonts w:ascii="Courier New" w:hAnsi="Courier New" w:cs="Courier New"/>
        </w:rPr>
        <w:pgNum/>
        <w:t>┴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`</w:t>
      </w:r>
      <w:r w:rsidRPr="005D74CE">
        <w:rPr>
          <w:rFonts w:ascii="Courier New" w:hAnsi="Courier New" w:cs="Courier New"/>
        </w:rPr>
        <w:pgNum/>
        <w:t>ø</w:t>
      </w:r>
      <w:r w:rsidRPr="005D74CE">
        <w:rPr>
          <w:rFonts w:ascii="Courier New" w:hAnsi="Courier New" w:cs="Courier New"/>
        </w:rPr>
        <w:continuation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í</w:t>
      </w:r>
      <w:r w:rsidRPr="005D74CE">
        <w:rPr>
          <w:rFonts w:ascii="Courier New" w:hAnsi="Courier New" w:cs="Courier New"/>
        </w:rPr>
        <w:continuation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[</w:t>
      </w:r>
      <w:r w:rsidRPr="005D74CE">
        <w:rPr>
          <w:rFonts w:ascii="Courier New" w:hAnsi="Courier New" w:cs="Courier New"/>
        </w:rPr>
        <w:pgNum/>
        <w:t>▄▄▄▄▄▄▄</w:t>
      </w:r>
      <w:r w:rsidRPr="005D74CE">
        <w:rPr>
          <w:rFonts w:ascii="Courier New" w:hAnsi="Courier New" w:cs="Courier New"/>
        </w:rPr>
        <w:continuation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continuation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continuation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continuation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br w:type="column"/>
      </w:r>
      <w:r w:rsidRPr="005D74CE">
        <w:rPr>
          <w:rFonts w:ascii="Courier New" w:hAnsi="Courier New" w:cs="Courier New"/>
        </w:rPr>
        <w:lastRenderedPageBreak/>
        <w:t>í</w:t>
      </w:r>
      <w:r w:rsidRPr="005D74CE">
        <w:rPr>
          <w:rFonts w:ascii="Courier New" w:hAnsi="Courier New" w:cs="Courier New"/>
        </w:rPr>
        <w:continuation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ñ</w:t>
      </w:r>
      <w:r w:rsidRPr="005D74CE">
        <w:rPr>
          <w:rFonts w:ascii="Courier New" w:hAnsi="Courier New" w:cs="Courier New"/>
        </w:rPr>
        <w:continuation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x</w:t>
      </w:r>
      <w:r w:rsidRPr="005D74CE">
        <w:rPr>
          <w:rFonts w:ascii="Courier New" w:hAnsi="Courier New" w:cs="Courier New"/>
        </w:rPr>
        <w:pgNum/>
        <w:t>║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└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s</w:t>
      </w:r>
      <w:r w:rsidRPr="005D74CE">
        <w:rPr>
          <w:rFonts w:ascii="Courier New" w:hAnsi="Courier New" w:cs="Courier New"/>
        </w:rPr>
        <w:pgNum/>
        <w:t>├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p</w:t>
      </w:r>
      <w:r w:rsidRPr="005D74CE">
        <w:rPr>
          <w:rFonts w:ascii="Courier New" w:hAnsi="Courier New" w:cs="Courier New"/>
        </w:rPr>
        <w:pgNum/>
        <w:t>K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Q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k</w:t>
      </w:r>
      <w:r w:rsidRPr="005D74CE">
        <w:rPr>
          <w:rFonts w:ascii="Courier New" w:hAnsi="Courier New" w:cs="Courier New"/>
        </w:rPr>
        <w:pgNum/>
        <w:t>T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h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c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softHyphen/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`</w:t>
      </w:r>
      <w:r w:rsidRPr="005D74CE">
        <w:rPr>
          <w:rFonts w:ascii="Courier New" w:hAnsi="Courier New" w:cs="Courier New"/>
        </w:rPr>
        <w:pgNum/>
        <w:t>¨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 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[</w:t>
      </w:r>
      <w:r w:rsidRPr="005D74CE">
        <w:rPr>
          <w:rFonts w:ascii="Courier New" w:hAnsi="Courier New" w:cs="Courier New"/>
        </w:rPr>
        <w:pgNum/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tab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X</w:t>
      </w:r>
      <w:r w:rsidRPr="005D74CE">
        <w:rPr>
          <w:rFonts w:ascii="Courier New" w:hAnsi="Courier New" w:cs="Courier New"/>
        </w:rPr>
        <w:pgNum/>
        <w:t>`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▄▄▄▄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continuation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continuation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continuation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continuation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br w:type="column"/>
      </w:r>
      <w:r w:rsidRPr="005D74CE">
        <w:rPr>
          <w:rFonts w:ascii="Courier New" w:hAnsi="Courier New" w:cs="Courier New"/>
        </w:rPr>
        <w:lastRenderedPageBreak/>
        <w:t>`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f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v</w:t>
      </w:r>
      <w:r w:rsidRPr="005D74CE">
        <w:rPr>
          <w:rFonts w:ascii="Courier New" w:hAnsi="Courier New" w:cs="Courier New"/>
        </w:rPr>
        <w:pgNum/>
        <w:t>s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s</w:t>
      </w:r>
      <w:r w:rsidRPr="005D74CE">
        <w:rPr>
          <w:rFonts w:ascii="Courier New" w:hAnsi="Courier New" w:cs="Courier New"/>
        </w:rPr>
        <w:pgNum/>
        <w:t>╝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+</w:t>
      </w:r>
      <w:r w:rsidRPr="005D74CE">
        <w:rPr>
          <w:rFonts w:ascii="Courier New" w:hAnsi="Courier New" w:cs="Courier New"/>
        </w:rPr>
        <w:b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p</w:t>
      </w:r>
      <w:r w:rsidRPr="005D74CE">
        <w:rPr>
          <w:rFonts w:ascii="Courier New" w:hAnsi="Courier New" w:cs="Courier New"/>
        </w:rPr>
        <w:pgNum/>
        <w:t>-</w:t>
      </w:r>
      <w:r w:rsidRPr="005D74CE">
        <w:rPr>
          <w:rFonts w:ascii="Courier New" w:hAnsi="Courier New" w:cs="Courier New"/>
        </w:rPr>
        <w:b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Q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k</w:t>
      </w:r>
      <w:r w:rsidRPr="005D74CE">
        <w:rPr>
          <w:rFonts w:ascii="Courier New" w:hAnsi="Courier New" w:cs="Courier New"/>
        </w:rPr>
        <w:pgNum/>
        <w:t>T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h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c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softHyphen/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`</w:t>
      </w:r>
      <w:r w:rsidRPr="005D74CE">
        <w:rPr>
          <w:rFonts w:ascii="Courier New" w:hAnsi="Courier New" w:cs="Courier New"/>
        </w:rPr>
        <w:pgNum/>
        <w:t>¨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 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[</w:t>
      </w:r>
      <w:r w:rsidRPr="005D74CE">
        <w:rPr>
          <w:rFonts w:ascii="Courier New" w:hAnsi="Courier New" w:cs="Courier New"/>
        </w:rPr>
        <w:pgNum/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tab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X</w:t>
      </w:r>
      <w:r w:rsidRPr="005D74CE">
        <w:rPr>
          <w:rFonts w:ascii="Courier New" w:hAnsi="Courier New" w:cs="Courier New"/>
        </w:rPr>
        <w:pgNum/>
        <w:t>`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▄▄▄▄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continuation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continuation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continuation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continuation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t>Ç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é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ä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»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x</w:t>
      </w:r>
      <w:r w:rsidRPr="005D74CE">
        <w:rPr>
          <w:rFonts w:ascii="Courier New" w:hAnsi="Courier New" w:cs="Courier New"/>
        </w:rPr>
        <w:pgNum/>
        <w:t>▒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x</w:t>
      </w:r>
      <w:r w:rsidRPr="005D74CE">
        <w:rPr>
          <w:rFonts w:ascii="Courier New" w:hAnsi="Courier New" w:cs="Courier New"/>
        </w:rPr>
        <w:pgNum/>
        <w:t>│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x</w:t>
      </w:r>
      <w:r w:rsidRPr="005D74CE">
        <w:rPr>
          <w:rFonts w:ascii="Courier New" w:hAnsi="Courier New" w:cs="Courier New"/>
        </w:rPr>
        <w:pgNum/>
        <w:t>╚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x</w:t>
      </w:r>
      <w:r w:rsidRPr="005D74CE">
        <w:rPr>
          <w:rFonts w:ascii="Courier New" w:hAnsi="Courier New" w:cs="Courier New"/>
        </w:rPr>
        <w:pgNum/>
        <w:t>╩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╠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╬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</w:t>
      </w:r>
      <w:r w:rsidRPr="005D74CE">
        <w:rPr>
          <w:rFonts w:ascii="Courier New" w:hAnsi="Courier New" w:cs="Courier New"/>
        </w:rPr>
        <w:br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&lt;</w:t>
      </w:r>
      <w:r w:rsidRPr="005D74CE">
        <w:rPr>
          <w:rFonts w:ascii="Courier New" w:hAnsi="Courier New" w:cs="Courier New"/>
        </w:rPr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br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w</w:t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r</w:t>
      </w:r>
      <w:r w:rsidRPr="005D74CE">
        <w:rPr>
          <w:rFonts w:ascii="Courier New" w:hAnsi="Courier New" w:cs="Courier New"/>
        </w:rPr>
        <w:pgNum/>
        <w:t>y</w:t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r</w:t>
      </w:r>
      <w:r w:rsidRPr="005D74CE">
        <w:rPr>
          <w:rFonts w:ascii="Courier New" w:hAnsi="Courier New" w:cs="Courier New"/>
        </w:rPr>
        <w:pgNum/>
        <w:t>{</w:t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r</w:t>
      </w:r>
      <w:r w:rsidRPr="005D74CE">
        <w:rPr>
          <w:rFonts w:ascii="Courier New" w:hAnsi="Courier New" w:cs="Courier New"/>
        </w:rPr>
        <w:pgNum/>
        <w:t>ö</w:t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i</w:t>
      </w:r>
      <w:r w:rsidRPr="005D74CE">
        <w:rPr>
          <w:rFonts w:ascii="Courier New" w:hAnsi="Courier New" w:cs="Courier New"/>
        </w:rPr>
        <w:pgNum/>
        <w:t>û</w:t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i</w:t>
      </w:r>
      <w:r w:rsidRPr="005D74CE">
        <w:rPr>
          <w:rFonts w:ascii="Courier New" w:hAnsi="Courier New" w:cs="Courier New"/>
        </w:rPr>
        <w:pgNum/>
        <w:t>ÿ</w:t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i</w:t>
      </w:r>
      <w:r w:rsidRPr="005D74CE">
        <w:rPr>
          <w:rFonts w:ascii="Courier New" w:hAnsi="Courier New" w:cs="Courier New"/>
        </w:rPr>
        <w:pgNum/>
        <w:t>­</w:t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`</w:t>
      </w:r>
      <w:r w:rsidRPr="005D74CE">
        <w:rPr>
          <w:rFonts w:ascii="Courier New" w:hAnsi="Courier New" w:cs="Courier New"/>
        </w:rPr>
        <w:pgNum/>
        <w:t>‗</w:t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`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separator/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&lt;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noBreakHyphen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─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t>&lt;</w:t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noBreakHyphen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─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t>&lt;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noBreakHyphen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─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t>‗</w:t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╚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r</w:t>
      </w:r>
      <w:r w:rsidRPr="005D74CE">
        <w:rPr>
          <w:rFonts w:ascii="Courier New" w:hAnsi="Courier New" w:cs="Courier New"/>
        </w:rPr>
        <w:pgNum/>
        <w:t>╩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r</w:t>
      </w:r>
      <w:r w:rsidRPr="005D74CE">
        <w:rPr>
          <w:rFonts w:ascii="Courier New" w:hAnsi="Courier New" w:cs="Courier New"/>
        </w:rPr>
        <w:pgNum/>
        <w:t>╠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r</w:t>
      </w:r>
      <w:r w:rsidRPr="005D74CE">
        <w:rPr>
          <w:rFonts w:ascii="Courier New" w:hAnsi="Courier New" w:cs="Courier New"/>
        </w:rPr>
        <w:pgNum/>
        <w:t> 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i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i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i</w:t>
      </w:r>
      <w:r w:rsidRPr="005D74CE">
        <w:rPr>
          <w:rFonts w:ascii="Courier New" w:hAnsi="Courier New" w:cs="Courier New"/>
        </w:rPr>
        <w:pgNum/>
        <w:t>1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i</w:t>
      </w:r>
      <w:r w:rsidRPr="005D74CE">
        <w:rPr>
          <w:rFonts w:ascii="Courier New" w:hAnsi="Courier New" w:cs="Courier New"/>
        </w:rPr>
        <w:pgNum/>
        <w:t>3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&lt;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noBreakHyphen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─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t>&lt;</w:t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noBreakHyphen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─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t>&lt;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noBreakHyphen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─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t>3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5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s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Â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r</w:t>
      </w:r>
      <w:r w:rsidRPr="005D74CE">
        <w:rPr>
          <w:rFonts w:ascii="Courier New" w:hAnsi="Courier New" w:cs="Courier New"/>
        </w:rPr>
        <w:pgNum/>
        <w:t>©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r</w:t>
      </w:r>
      <w:r w:rsidRPr="005D74CE">
        <w:rPr>
          <w:rFonts w:ascii="Courier New" w:hAnsi="Courier New" w:cs="Courier New"/>
        </w:rPr>
        <w:pgNum/>
        <w:t>÷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Ö</w:t>
      </w:r>
      <w:r w:rsidRPr="005D74CE">
        <w:rPr>
          <w:rFonts w:ascii="Courier New" w:hAnsi="Courier New" w:cs="Courier New"/>
        </w:rPr>
        <w:continuation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i</w:t>
      </w:r>
      <w:r w:rsidRPr="005D74CE">
        <w:rPr>
          <w:rFonts w:ascii="Courier New" w:hAnsi="Courier New" w:cs="Courier New"/>
        </w:rPr>
        <w:pgNum/>
        <w:t>ø</w:t>
      </w:r>
      <w:r w:rsidRPr="005D74CE">
        <w:rPr>
          <w:rFonts w:ascii="Courier New" w:hAnsi="Courier New" w:cs="Courier New"/>
        </w:rPr>
        <w:continuation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Ï</w:t>
      </w:r>
      <w:r w:rsidRPr="005D74CE">
        <w:rPr>
          <w:rFonts w:ascii="Courier New" w:hAnsi="Courier New" w:cs="Courier New"/>
        </w:rPr>
        <w:continuation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continuationSeparator/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&lt;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noBreakHyphen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─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t>&lt;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noBreakHyphen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─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t>&lt;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noBreakHyphen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─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t>Ï</w:t>
      </w:r>
      <w:r w:rsidRPr="005D74CE">
        <w:rPr>
          <w:rFonts w:ascii="Courier New" w:hAnsi="Courier New" w:cs="Courier New"/>
        </w:rPr>
        <w:continuationSeparato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ç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r</w:t>
      </w:r>
      <w:r w:rsidRPr="005D74CE">
        <w:rPr>
          <w:rFonts w:ascii="Courier New" w:hAnsi="Courier New" w:cs="Courier New"/>
        </w:rPr>
        <w:pgNum/>
        <w:t>ë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æ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o</w:t>
      </w:r>
      <w:r w:rsidRPr="005D74CE">
        <w:rPr>
          <w:rFonts w:ascii="Courier New" w:hAnsi="Courier New" w:cs="Courier New"/>
        </w:rPr>
        <w:pgNum/>
        <w:t>ô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ò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ù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Ö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ø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Ø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continuationSeparator/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noBreakHyphen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&lt;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t>&lt;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noBreakHyphen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─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tab/>
        <w:t>Ø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ƒ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í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ú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Ñ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º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®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┤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Â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©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║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─</w:t>
      </w:r>
      <w:r w:rsidRPr="005D74CE">
        <w:rPr>
          <w:rFonts w:ascii="Courier New" w:hAnsi="Courier New" w:cs="Courier New"/>
        </w:rPr>
        <w:separator/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t>║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¸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I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r</w:t>
      </w:r>
      <w:r w:rsidRPr="005D74CE">
        <w:rPr>
          <w:rFonts w:ascii="Courier New" w:hAnsi="Courier New" w:cs="Courier New"/>
        </w:rPr>
        <w:pgNum/>
        <w:t>K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r</w:t>
      </w:r>
      <w:r w:rsidRPr="005D74CE">
        <w:rPr>
          <w:rFonts w:ascii="Courier New" w:hAnsi="Courier New" w:cs="Courier New"/>
        </w:rPr>
        <w:pgNum/>
        <w:t>ê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i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S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¸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`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separator/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continuationSeparator/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&lt;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noBreakHyphen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─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t>&lt;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noBreakHyphen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─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t>&lt;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noBreakHyphen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─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t>¸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¨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r</w:t>
      </w:r>
      <w:r w:rsidRPr="005D74CE">
        <w:rPr>
          <w:rFonts w:ascii="Courier New" w:hAnsi="Courier New" w:cs="Courier New"/>
        </w:rPr>
        <w:pgNum/>
        <w:t>6</w:t>
      </w:r>
      <w:r w:rsidRPr="005D74CE">
        <w:rPr>
          <w:rFonts w:ascii="Courier New" w:hAnsi="Courier New" w:cs="Courier New"/>
        </w:rPr>
        <w:tab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^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i</w:t>
      </w:r>
      <w:r w:rsidRPr="005D74CE">
        <w:rPr>
          <w:rFonts w:ascii="Courier New" w:hAnsi="Courier New" w:cs="Courier New"/>
        </w:rPr>
        <w:pgNum/>
        <w:t>`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Ø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Â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`</w:t>
      </w:r>
      <w:r w:rsidRPr="005D74CE">
        <w:rPr>
          <w:rFonts w:ascii="Courier New" w:hAnsi="Courier New" w:cs="Courier New"/>
        </w:rPr>
        <w:pgNum/>
        <w:t>©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║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&lt;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noBreakHyphen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─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t>&lt;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noBreakHyphen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─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t>&lt;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noBreakHyphen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─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t>║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╝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-</w:t>
      </w:r>
      <w:r w:rsidRPr="005D74CE">
        <w:rPr>
          <w:rFonts w:ascii="Courier New" w:hAnsi="Courier New" w:cs="Courier New"/>
        </w:rPr>
        <w:b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x</w:t>
      </w:r>
      <w:r w:rsidRPr="005D74CE">
        <w:rPr>
          <w:rFonts w:ascii="Courier New" w:hAnsi="Courier New" w:cs="Courier New"/>
        </w:rPr>
        <w:pgNum/>
        <w:t>.</w:t>
      </w:r>
      <w:r w:rsidRPr="005D74CE">
        <w:rPr>
          <w:rFonts w:ascii="Courier New" w:hAnsi="Courier New" w:cs="Courier New"/>
        </w:rPr>
        <w:br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separator/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©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║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  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rB­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&lt;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noBreakHyphen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─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t>&lt;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noBreakHyphen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─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t>&lt;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noBreakHyphen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>&lt;</w:t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separator/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softHyphen/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¡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ab/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D74CE">
        <w:rPr>
          <w:rFonts w:ascii="Courier New" w:hAnsi="Courier New" w:cs="Courier New"/>
        </w:rPr>
        <w:t/>
      </w:r>
      <w:r w:rsidRPr="005D74CE">
        <w:rPr>
          <w:rFonts w:ascii="Courier New" w:hAnsi="Courier New" w:cs="Courier New"/>
        </w:rPr>
        <w:pgNum/>
        <w:t>&amp;</w:t>
      </w:r>
      <w:r w:rsidRPr="005D74CE">
        <w:rPr>
          <w:rFonts w:ascii="Courier New" w:hAnsi="Courier New" w:cs="Courier New"/>
        </w:rPr>
        <w:pgNum/>
        <w:t>F</w:t>
      </w:r>
      <w:r w:rsidRPr="005D74CE">
        <w:rPr>
          <w:rFonts w:ascii="Courier New" w:hAnsi="Courier New" w:cs="Courier New"/>
        </w:rPr>
        <w:pgNum/>
        <w:t>K</w:t>
      </w:r>
      <w:r w:rsidRPr="005D74CE">
        <w:rPr>
          <w:rFonts w:ascii="Courier New" w:hAnsi="Courier New" w:cs="Courier New"/>
        </w:rPr>
        <w:pgNum/>
        <w:t>L</w:t>
      </w:r>
      <w:r w:rsidRPr="005D74CE">
        <w:rPr>
          <w:rFonts w:ascii="Courier New" w:hAnsi="Courier New" w:cs="Courier New"/>
        </w:rPr>
        <w:pgNum/>
        <w:t>y</w:t>
      </w:r>
      <w:r w:rsidRPr="005D74CE">
        <w:rPr>
          <w:rFonts w:ascii="Courier New" w:hAnsi="Courier New" w:cs="Courier New"/>
        </w:rPr>
        <w:pgNum/>
        <w:t>z</w:t>
      </w:r>
      <w:r w:rsidRPr="005D74CE">
        <w:rPr>
          <w:rFonts w:ascii="Courier New" w:hAnsi="Courier New" w:cs="Courier New"/>
        </w:rPr>
        <w:pgNum/>
        <w:t>é</w:t>
      </w:r>
      <w:r w:rsidRPr="005D74CE">
        <w:rPr>
          <w:rFonts w:ascii="Courier New" w:hAnsi="Courier New" w:cs="Courier New"/>
        </w:rPr>
        <w:pgNum/>
        <w:t>è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</w:r>
      <w:r w:rsidRPr="005D74CE">
        <w:rPr>
          <w:rFonts w:ascii="Courier New" w:hAnsi="Courier New" w:cs="Courier New"/>
        </w:rPr>
        <w:pgNum/>
        <w:t>ORDENANZA Nº 4911</w:t>
      </w:r>
      <w:r w:rsidRPr="005D74CE">
        <w:rPr>
          <w:rFonts w:ascii="Courier New" w:hAnsi="Courier New" w:cs="Courier New"/>
        </w:rPr>
        <w:pgNum/>
        <w:t>COMISION DE LEGISLACION GENERAL</w:t>
      </w:r>
      <w:r w:rsidRPr="005D74CE">
        <w:rPr>
          <w:rFonts w:ascii="Courier New" w:hAnsi="Courier New" w:cs="Courier New"/>
        </w:rPr>
        <w:pgNum/>
        <w:t>CRIS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DONANDO UN LOTE A LA SRA. ROSA GLADYS TOCCI.</w:t>
      </w: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01/01/9201/04/80¡</w:t>
      </w:r>
    </w:p>
    <w:p w:rsidR="00000000" w:rsidRPr="005D74CE" w:rsidRDefault="00A65C38" w:rsidP="005D74CE">
      <w:pPr>
        <w:pStyle w:val="Textosinformato"/>
        <w:rPr>
          <w:rFonts w:ascii="Courier New" w:hAnsi="Courier New" w:cs="Courier New"/>
        </w:rPr>
      </w:pPr>
      <w:r w:rsidRPr="005D74CE">
        <w:rPr>
          <w:rFonts w:ascii="Courier New" w:hAnsi="Courier New" w:cs="Courier New"/>
        </w:rPr>
        <w:pgNum/>
      </w:r>
      <w:r w:rsidRPr="005D74C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D74C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D74CE" w:rsidSect="005D74C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D74CE"/>
    <w:rsid w:val="00A65C3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3AE8FF-EE3C-42CC-B65F-4CE3F3D2E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D74C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D74C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787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