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709D">
        <w:rPr>
          <w:rFonts w:ascii="Courier New" w:hAnsi="Courier New" w:cs="Courier New"/>
        </w:rPr>
        <w:t>1¥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½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ı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b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  <w:t>NORMAL.MOD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EPLX800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  <w:t>@</w:t>
      </w:r>
      <w:r w:rsidRPr="004D709D">
        <w:rPr>
          <w:rFonts w:ascii="Courier New" w:hAnsi="Courier New" w:cs="Courier New"/>
        </w:rPr>
        <w:pgNum/>
        <w:t>b</w:t>
      </w:r>
      <w:r w:rsidRPr="004D709D">
        <w:rPr>
          <w:rFonts w:ascii="Courier New" w:hAnsi="Courier New" w:cs="Courier New"/>
        </w:rPr>
        <w:t>┼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separator/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ORDENANZA  Nº  5078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Visto: La nota presentada por la Comuna de Villa Los Aromos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solicitando en préstamo una máquin</w:t>
      </w:r>
      <w:r w:rsidRPr="004D709D">
        <w:rPr>
          <w:rFonts w:ascii="Courier New" w:hAnsi="Courier New" w:cs="Courier New"/>
        </w:rPr>
        <w:t>a retroexcavadora; y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C O N S I D E R A N D O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Que necesitan la retroexcavadora para realizar la extensión de una cañería de agua potable;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Que ofrece hacerse cargo de los gastos de traslado, combustible y personal necesario para el funcionamient</w:t>
      </w:r>
      <w:r w:rsidRPr="004D709D">
        <w:rPr>
          <w:rFonts w:ascii="Courier New" w:hAnsi="Courier New" w:cs="Courier New"/>
        </w:rPr>
        <w:t>o de la máquina;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Que Secretaría de Obras Públicas considera posible atender a lo solicitado.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 xml:space="preserve">EL HONORABLE CONCEJO DELIBERANTE DE LA CIUDAD DE 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ALTA GRACIA SANCIONA CON FUERZA DE ORDENANZA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Art.1: AUTORIZAR  al  Departamento Ejecutivo a fac</w:t>
      </w:r>
      <w:r w:rsidRPr="004D709D">
        <w:rPr>
          <w:rFonts w:ascii="Courier New" w:hAnsi="Courier New" w:cs="Courier New"/>
        </w:rPr>
        <w:t xml:space="preserve">ilitar en 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préstamo a la Comuna de Villa Los Aromos una máquina retroexcavadora, previa suscripción de un convenio donde consten las condiciones conforme a lo ofrecido por la Comuna, plazo de uso de la máquina y se deslinden responsabilidades para el Muni</w:t>
      </w:r>
      <w:r w:rsidRPr="004D709D">
        <w:rPr>
          <w:rFonts w:ascii="Courier New" w:hAnsi="Courier New" w:cs="Courier New"/>
        </w:rPr>
        <w:t>cipio.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Art.2: COMUNIQUESE,  publíquese,  transcríbase  al Libro de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Ordenanzas y archívese.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4D709D">
        <w:rPr>
          <w:rFonts w:ascii="Courier New" w:hAnsi="Courier New" w:cs="Courier New"/>
        </w:rPr>
        <w:t>Ç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å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Ö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v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1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s</w:t>
      </w:r>
      <w:r w:rsidRPr="004D709D">
        <w:rPr>
          <w:rFonts w:ascii="Courier New" w:hAnsi="Courier New" w:cs="Courier New"/>
        </w:rPr>
        <w:pgNum/>
        <w:t>e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╚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p</w:t>
      </w:r>
      <w:r w:rsidRPr="004D709D">
        <w:rPr>
          <w:rFonts w:ascii="Courier New" w:hAnsi="Courier New" w:cs="Courier New"/>
        </w:rPr>
        <w:pgNum/>
        <w:t>╬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È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k</w:t>
      </w:r>
      <w:r w:rsidRPr="004D709D">
        <w:rPr>
          <w:rFonts w:ascii="Courier New" w:hAnsi="Courier New" w:cs="Courier New"/>
        </w:rPr>
        <w:pgNum/>
        <w:t>Ì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h</w:t>
      </w:r>
      <w:r w:rsidRPr="004D709D">
        <w:rPr>
          <w:rFonts w:ascii="Courier New" w:hAnsi="Courier New" w:cs="Courier New"/>
        </w:rPr>
        <w:pgNum/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c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`</w:t>
      </w:r>
      <w:r w:rsidRPr="004D709D">
        <w:rPr>
          <w:rFonts w:ascii="Courier New" w:hAnsi="Courier New" w:cs="Courier New"/>
        </w:rPr>
        <w:pgNum/>
        <w:t>d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Ë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]</w:t>
      </w:r>
      <w:r w:rsidRPr="004D709D">
        <w:rPr>
          <w:rFonts w:ascii="Courier New" w:hAnsi="Courier New" w:cs="Courier New"/>
        </w:rPr>
        <w:pgNum/>
        <w:t>ı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▄▄▄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>Ç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é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ä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å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ø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x</w:t>
      </w:r>
      <w:r w:rsidRPr="004D709D">
        <w:rPr>
          <w:rFonts w:ascii="Courier New" w:hAnsi="Courier New" w:cs="Courier New"/>
        </w:rPr>
        <w:pgNum/>
        <w:t>Ø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ƒ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Ì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o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ab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  <w:t>3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5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7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ö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`</w:t>
      </w:r>
      <w:r w:rsidRPr="004D709D">
        <w:rPr>
          <w:rFonts w:ascii="Courier New" w:hAnsi="Courier New" w:cs="Courier New"/>
        </w:rPr>
        <w:pgNum/>
        <w:t>û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`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`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separator/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  <w:t>a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  <w:t>c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  <w:t>e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  <w:t>ÿ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Ü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£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╩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t>╩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╠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╬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</w:t>
      </w:r>
      <w:r w:rsidRPr="004D709D">
        <w:rPr>
          <w:rFonts w:ascii="Courier New" w:hAnsi="Courier New" w:cs="Courier New"/>
        </w:rPr>
        <w:br w:type="page"/>
      </w:r>
      <w:r w:rsidRPr="004D709D">
        <w:rPr>
          <w:rFonts w:ascii="Courier New" w:hAnsi="Courier New" w:cs="Courier New"/>
        </w:rPr>
        <w:lastRenderedPageBreak/>
        <w: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  <w:t>G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`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b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b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d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r</w:t>
      </w:r>
      <w:r w:rsidRPr="004D709D">
        <w:rPr>
          <w:rFonts w:ascii="Courier New" w:hAnsi="Courier New" w:cs="Courier New"/>
        </w:rPr>
        <w:pgNum/>
        <w:t>ı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o</w:t>
      </w:r>
      <w:r w:rsidRPr="004D709D">
        <w:rPr>
          <w:rFonts w:ascii="Courier New" w:hAnsi="Courier New" w:cs="Courier New"/>
        </w:rPr>
        <w:pgNum/>
        <w:t>Í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  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separator/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`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  <w:t>b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i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rB­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t>&lt;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noBreakHyphen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─</w:t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  <w:separator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</w:p>
    <w:p w:rsidR="00000000" w:rsidRPr="004D709D" w:rsidRDefault="00AF75D2" w:rsidP="004D709D">
      <w:pPr>
        <w:pStyle w:val="Textosinformato"/>
        <w:rPr>
          <w:rFonts w:ascii="Courier New" w:hAnsi="Courier New" w:cs="Courier New"/>
        </w:rPr>
      </w:pP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U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709D">
        <w:rPr>
          <w:rFonts w:ascii="Courier New" w:hAnsi="Courier New" w:cs="Courier New"/>
        </w:rPr>
        <w:t/>
      </w:r>
      <w:r w:rsidRPr="004D709D">
        <w:rPr>
          <w:rFonts w:ascii="Courier New" w:hAnsi="Courier New" w:cs="Courier New"/>
        </w:rPr>
        <w:pgNum/>
        <w:t>4</w:t>
      </w:r>
      <w:r w:rsidRPr="004D709D">
        <w:rPr>
          <w:rFonts w:ascii="Courier New" w:hAnsi="Courier New" w:cs="Courier New"/>
        </w:rPr>
        <w:pgNum/>
        <w:t>;</w:t>
      </w:r>
      <w:r w:rsidRPr="004D709D">
        <w:rPr>
          <w:rFonts w:ascii="Courier New" w:hAnsi="Courier New" w:cs="Courier New"/>
        </w:rPr>
        <w:pgNum/>
        <w:t>A</w:t>
      </w:r>
      <w:r w:rsidRPr="004D709D">
        <w:rPr>
          <w:rFonts w:ascii="Courier New" w:hAnsi="Courier New" w:cs="Courier New"/>
        </w:rPr>
        <w:pgNum/>
        <w:t>B</w:t>
      </w:r>
      <w:r w:rsidRPr="004D709D">
        <w:rPr>
          <w:rFonts w:ascii="Courier New" w:hAnsi="Courier New" w:cs="Courier New"/>
        </w:rPr>
        <w:pgNum/>
        <w:t>è</w:t>
      </w:r>
      <w:r w:rsidRPr="004D709D">
        <w:rPr>
          <w:rFonts w:ascii="Courier New" w:hAnsi="Courier New" w:cs="Courier New"/>
        </w:rPr>
        <w:pgNum/>
        <w:t>ï</w:t>
      </w:r>
      <w:r w:rsidRPr="004D709D">
        <w:rPr>
          <w:rFonts w:ascii="Courier New" w:hAnsi="Courier New" w:cs="Courier New"/>
        </w:rPr>
        <w:pgNum/>
        <w:t>ô</w:t>
      </w:r>
      <w:r w:rsidRPr="004D709D">
        <w:rPr>
          <w:rFonts w:ascii="Courier New" w:hAnsi="Courier New" w:cs="Courier New"/>
        </w:rPr>
        <w:pgNum/>
        <w:t>ø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</w:r>
      <w:r w:rsidRPr="004D709D">
        <w:rPr>
          <w:rFonts w:ascii="Courier New" w:hAnsi="Courier New" w:cs="Courier New"/>
        </w:rPr>
        <w:t>ORDENANZA Nº 5078 - S. 08/03/01</w:t>
      </w:r>
      <w:r w:rsidRPr="004D709D">
        <w:rPr>
          <w:rFonts w:ascii="Courier New" w:hAnsi="Courier New" w:cs="Courier New"/>
        </w:rPr>
        <w:pgNum/>
        <w:t>H.C.D.</w:t>
      </w:r>
      <w:r w:rsidRPr="004D709D">
        <w:rPr>
          <w:rFonts w:ascii="Courier New" w:hAnsi="Courier New" w:cs="Courier New"/>
        </w:rPr>
        <w:pgNum/>
        <w:t>GRA 2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AUTORIZANDO AL D.E. A FACILITAR UNA RETROEXCAVADORA A VILLA LO</w:t>
      </w:r>
      <w:r w:rsidRPr="004D709D">
        <w:rPr>
          <w:rFonts w:ascii="Courier New" w:hAnsi="Courier New" w:cs="Courier New"/>
        </w:rPr>
        <w:t>S AROMOS.</w:t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01/01/9201/01/92U</w:t>
      </w:r>
      <w:r w:rsidRPr="004D709D">
        <w:rPr>
          <w:rFonts w:ascii="Courier New" w:hAnsi="Courier New" w:cs="Courier New"/>
        </w:rPr>
        <w:continuationSeparator/>
      </w:r>
      <w:r w:rsidRPr="004D709D">
        <w:rPr>
          <w:rFonts w:ascii="Courier New" w:hAnsi="Courier New" w:cs="Courier New"/>
        </w:rPr>
        <w:pgNum/>
      </w:r>
      <w:r w:rsidRPr="004D70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D709D" w:rsidSect="004D709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709D"/>
    <w:rsid w:val="00AF75D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CE7771-D507-4CDD-8CDB-45759AFA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70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70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