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20455">
        <w:rPr>
          <w:rFonts w:ascii="Courier New" w:hAnsi="Courier New" w:cs="Courier New"/>
        </w:rPr>
        <w:t>1¥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½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á</w:t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b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  <w:t>NORMAL.MOD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EPLX800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  <w:t>@</w:t>
      </w:r>
      <w:r w:rsidRPr="00620455">
        <w:rPr>
          <w:rFonts w:ascii="Courier New" w:hAnsi="Courier New" w:cs="Courier New"/>
        </w:rPr>
        <w:pgNum/>
        <w:t>b</w:t>
      </w:r>
      <w:r w:rsidRPr="00620455">
        <w:rPr>
          <w:rFonts w:ascii="Courier New" w:hAnsi="Courier New" w:cs="Courier New"/>
        </w:rPr>
        <w:t>┼</w:t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  <w:t>R</w:t>
      </w:r>
      <w:r w:rsidRPr="00620455">
        <w:rPr>
          <w:rFonts w:ascii="Courier New" w:hAnsi="Courier New" w:cs="Courier New"/>
        </w:rPr>
        <w:separator/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>ORDENANZA  Nº  5094</w:t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>Visto: El  Expediente  Nº 655/00 iniciado por el Sr. Miguel</w:t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>Maglione solicitando exención de</w:t>
      </w:r>
      <w:r w:rsidRPr="00620455">
        <w:rPr>
          <w:rFonts w:ascii="Courier New" w:hAnsi="Courier New" w:cs="Courier New"/>
        </w:rPr>
        <w:t xml:space="preserve"> Tasa por Servicios a la Propiedad; y</w:t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>C O N S I D E R A N D O</w:t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>Que el solicitante manifiesta encontrarse sin trabajo fijo e imposibilitado de hacer frente al pago de las Tasas;</w:t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>Que el informe socioeconómico realizado refleja la situación plante</w:t>
      </w:r>
      <w:r w:rsidRPr="00620455">
        <w:rPr>
          <w:rFonts w:ascii="Courier New" w:hAnsi="Courier New" w:cs="Courier New"/>
        </w:rPr>
        <w:t>ada;</w:t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>Que evaluado el expediente por Comisión de Hacienda, la misma emite despacho accediendo a lo solicitado, despacho aprobado por unanimidad en Sesión de fecha 8 de marzo del 2001.</w:t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 xml:space="preserve">EL HONORABLE CONCEJO DELIBERANTE DE LA CIUDAD DE </w:t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>ALTA GRACI</w:t>
      </w:r>
      <w:r w:rsidRPr="00620455">
        <w:rPr>
          <w:rFonts w:ascii="Courier New" w:hAnsi="Courier New" w:cs="Courier New"/>
        </w:rPr>
        <w:t>A SANCIONA CON FUERZA DE ORDENANZA</w:t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>Art.1: EXIMIR en un ciento por ciento (100%) la deuda y las</w:t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>cuotas del año 2001 de Tasa por Servicios a la Propiedad al inmueble designación catastral 1-01-172-005-000.</w:t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>Art.2: COMUNIQUESE,  publíquese,  transcríbas</w:t>
      </w:r>
      <w:r w:rsidRPr="00620455">
        <w:rPr>
          <w:rFonts w:ascii="Courier New" w:hAnsi="Courier New" w:cs="Courier New"/>
        </w:rPr>
        <w:t>e  al Libro de</w:t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>Ordenanzas y archívese.</w:t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20455">
        <w:rPr>
          <w:rFonts w:ascii="Courier New" w:hAnsi="Courier New" w:cs="Courier New"/>
        </w:rPr>
        <w:t>Ç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å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Ö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v</w:t>
      </w:r>
      <w:r w:rsidRPr="00620455">
        <w:rPr>
          <w:rFonts w:ascii="Courier New" w:hAnsi="Courier New" w:cs="Courier New"/>
        </w:rPr>
        <w:pgNum/>
        <w:t>+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B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s</w:t>
      </w:r>
      <w:r w:rsidRPr="00620455">
        <w:rPr>
          <w:rFonts w:ascii="Courier New" w:hAnsi="Courier New" w:cs="Courier New"/>
        </w:rPr>
        <w:pgNum/>
        <w:t>┐</w:t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"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p</w:t>
      </w:r>
      <w:r w:rsidRPr="00620455">
        <w:rPr>
          <w:rFonts w:ascii="Courier New" w:hAnsi="Courier New" w:cs="Courier New"/>
        </w:rPr>
        <w:pgNum/>
        <w:t>&amp;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,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k</w:t>
      </w:r>
      <w:r w:rsidRPr="00620455">
        <w:rPr>
          <w:rFonts w:ascii="Courier New" w:hAnsi="Courier New" w:cs="Courier New"/>
        </w:rPr>
        <w:pgNum/>
        <w:t>3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h</w:t>
      </w:r>
      <w:r w:rsidRPr="00620455">
        <w:rPr>
          <w:rFonts w:ascii="Courier New" w:hAnsi="Courier New" w:cs="Courier New"/>
        </w:rPr>
        <w:pgNum/>
        <w:t>Ë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┘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c</w:t>
      </w:r>
      <w:r w:rsidRPr="00620455">
        <w:rPr>
          <w:rFonts w:ascii="Courier New" w:hAnsi="Courier New" w:cs="Courier New"/>
        </w:rPr>
        <w:pgNum/>
        <w:t>µ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`</w:t>
      </w:r>
      <w:r w:rsidRPr="00620455">
        <w:rPr>
          <w:rFonts w:ascii="Courier New" w:hAnsi="Courier New" w:cs="Courier New"/>
        </w:rPr>
        <w:pgNum/>
        <w:t>-</w:t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×</w:t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]</w:t>
      </w:r>
      <w:r w:rsidRPr="00620455">
        <w:rPr>
          <w:rFonts w:ascii="Courier New" w:hAnsi="Courier New" w:cs="Courier New"/>
        </w:rPr>
        <w:pgNum/>
        <w:t>á</w:t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▄▄▄</w:t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t>Ç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é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ä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å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ø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x</w:t>
      </w:r>
      <w:r w:rsidRPr="00620455">
        <w:rPr>
          <w:rFonts w:ascii="Courier New" w:hAnsi="Courier New" w:cs="Courier New"/>
        </w:rPr>
        <w:pgNum/>
        <w:t>Ø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ƒ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ú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Ó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&lt;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tab/>
      </w:r>
      <w:r w:rsidRPr="00620455">
        <w:rPr>
          <w:rFonts w:ascii="Courier New" w:hAnsi="Courier New" w:cs="Courier New"/>
        </w:rPr>
        <w:t>Ó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'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r</w:t>
      </w:r>
      <w:r w:rsidRPr="00620455">
        <w:rPr>
          <w:rFonts w:ascii="Courier New" w:hAnsi="Courier New" w:cs="Courier New"/>
        </w:rPr>
        <w:pgNum/>
        <w:t>)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r</w:t>
      </w:r>
      <w:r w:rsidRPr="00620455">
        <w:rPr>
          <w:rFonts w:ascii="Courier New" w:hAnsi="Courier New" w:cs="Courier New"/>
        </w:rPr>
        <w:pgNum/>
        <w:t>+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r</w:t>
      </w:r>
      <w:r w:rsidRPr="00620455">
        <w:rPr>
          <w:rFonts w:ascii="Courier New" w:hAnsi="Courier New" w:cs="Courier New"/>
        </w:rPr>
        <w:pgNum/>
        <w:t>D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i</w:t>
      </w:r>
      <w:r w:rsidRPr="00620455">
        <w:rPr>
          <w:rFonts w:ascii="Courier New" w:hAnsi="Courier New" w:cs="Courier New"/>
        </w:rPr>
        <w:pgNum/>
        <w:t>F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i</w:t>
      </w:r>
      <w:r w:rsidRPr="00620455">
        <w:rPr>
          <w:rFonts w:ascii="Courier New" w:hAnsi="Courier New" w:cs="Courier New"/>
        </w:rPr>
        <w:pgNum/>
        <w:t>H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i</w:t>
      </w:r>
      <w:r w:rsidRPr="00620455">
        <w:rPr>
          <w:rFonts w:ascii="Courier New" w:hAnsi="Courier New" w:cs="Courier New"/>
        </w:rPr>
        <w:pgNum/>
        <w:t>╗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`</w:t>
      </w:r>
      <w:r w:rsidRPr="00620455">
        <w:rPr>
          <w:rFonts w:ascii="Courier New" w:hAnsi="Courier New" w:cs="Courier New"/>
        </w:rPr>
        <w:pgNum/>
        <w:t>¢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`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separator/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&lt;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noBreakHyphen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─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t>&lt;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noBreakHyphen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─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t>&lt;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noBreakHyphen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─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t>¢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r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r</w:t>
      </w:r>
      <w:r w:rsidRPr="00620455">
        <w:rPr>
          <w:rFonts w:ascii="Courier New" w:hAnsi="Courier New" w:cs="Courier New"/>
        </w:rPr>
        <w:pgNum/>
        <w:t>╗</w:t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r</w:t>
      </w:r>
      <w:r w:rsidRPr="00620455">
        <w:rPr>
          <w:rFonts w:ascii="Courier New" w:hAnsi="Courier New" w:cs="Courier New"/>
        </w:rPr>
        <w:pgNum/>
        <w:t>¢</w:t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r</w:t>
      </w:r>
      <w:r w:rsidRPr="00620455">
        <w:rPr>
          <w:rFonts w:ascii="Courier New" w:hAnsi="Courier New" w:cs="Courier New"/>
        </w:rPr>
        <w:pgNum/>
        <w:t>┐</w:t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r</w:t>
      </w:r>
      <w:r w:rsidRPr="00620455">
        <w:rPr>
          <w:rFonts w:ascii="Courier New" w:hAnsi="Courier New" w:cs="Courier New"/>
        </w:rPr>
        <w:pgNum/>
        <w:t>‗</w:t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i</w:t>
      </w:r>
      <w:r w:rsidRPr="00620455">
        <w:rPr>
          <w:rFonts w:ascii="Courier New" w:hAnsi="Courier New" w:cs="Courier New"/>
        </w:rPr>
        <w:pgNum/>
        <w:t>¶</w:t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i</w:t>
      </w:r>
      <w:r w:rsidRPr="00620455">
        <w:rPr>
          <w:rFonts w:ascii="Courier New" w:hAnsi="Courier New" w:cs="Courier New"/>
        </w:rPr>
        <w:pgNum/>
        <w:t>÷</w:t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i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continuationSeparator/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&lt;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noBreakHyphen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─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t>&lt;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noBreakHyphen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─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t>&lt;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noBreakHyphen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─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t>÷</w:t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$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r</w:t>
      </w:r>
      <w:r w:rsidRPr="00620455">
        <w:rPr>
          <w:rFonts w:ascii="Courier New" w:hAnsi="Courier New" w:cs="Courier New"/>
        </w:rPr>
        <w:pgNum/>
        <w:t>&amp;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c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Ð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i</w:t>
      </w:r>
      <w:r w:rsidRPr="00620455">
        <w:rPr>
          <w:rFonts w:ascii="Courier New" w:hAnsi="Courier New" w:cs="Courier New"/>
        </w:rPr>
        <w:pgNum/>
        <w:t>Ë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i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)</w:t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`</w:t>
      </w:r>
      <w:r w:rsidRPr="00620455">
        <w:rPr>
          <w:rFonts w:ascii="Courier New" w:hAnsi="Courier New" w:cs="Courier New"/>
        </w:rPr>
        <w:pgNum/>
        <w:t>+</w:t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`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separator/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&lt;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noBreakHyphen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─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t>&lt;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noBreakHyphen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─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t>&lt;</w:t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noBreakHyphen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─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t>+</w:t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-</w:t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r</w:t>
      </w:r>
      <w:r w:rsidRPr="00620455">
        <w:rPr>
          <w:rFonts w:ascii="Courier New" w:hAnsi="Courier New" w:cs="Courier New"/>
        </w:rPr>
        <w:pgNum/>
        <w:t>/</w:t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o</w:t>
      </w:r>
      <w:r w:rsidRPr="00620455">
        <w:rPr>
          <w:rFonts w:ascii="Courier New" w:hAnsi="Courier New" w:cs="Courier New"/>
        </w:rPr>
        <w:pgNum/>
        <w:t>á</w:t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o</w:t>
      </w:r>
      <w:r w:rsidRPr="00620455">
        <w:rPr>
          <w:rFonts w:ascii="Courier New" w:hAnsi="Courier New" w:cs="Courier New"/>
        </w:rPr>
        <w:pgNum/>
        <w:t>í</w:t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  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separator/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separator/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rB­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&lt;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noBreakHyphen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─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t>&lt;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noBreakHyphen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>&lt;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t>&lt;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noBreakHyphen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─</w:t>
      </w:r>
      <w:r w:rsidRPr="00620455">
        <w:rPr>
          <w:rFonts w:ascii="Courier New" w:hAnsi="Courier New" w:cs="Courier New"/>
        </w:rPr>
        <w:separator/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pgNum/>
      </w:r>
    </w:p>
    <w:p w:rsidR="00000000" w:rsidRPr="00620455" w:rsidRDefault="00E83021" w:rsidP="00620455">
      <w:pPr>
        <w:pStyle w:val="Textosinformato"/>
        <w:rPr>
          <w:rFonts w:ascii="Courier New" w:hAnsi="Courier New" w:cs="Courier New"/>
        </w:rPr>
      </w:pPr>
      <w:r w:rsidRPr="00620455">
        <w:rPr>
          <w:rFonts w:ascii="Courier New" w:hAnsi="Courier New" w:cs="Courier New"/>
        </w:rPr>
        <w:lastRenderedPageBreak/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 xml:space="preserve"> </w:t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20455">
        <w:rPr>
          <w:rFonts w:ascii="Courier New" w:hAnsi="Courier New" w:cs="Courier New"/>
        </w:rPr>
        <w:t/>
      </w:r>
      <w:r w:rsidRPr="00620455">
        <w:rPr>
          <w:rFonts w:ascii="Courier New" w:hAnsi="Courier New" w:cs="Courier New"/>
        </w:rPr>
        <w:pgNum/>
        <w:t>4</w:t>
      </w:r>
      <w:r w:rsidRPr="00620455">
        <w:rPr>
          <w:rFonts w:ascii="Courier New" w:hAnsi="Courier New" w:cs="Courier New"/>
        </w:rPr>
        <w:pgNum/>
        <w:t>I</w:t>
      </w:r>
      <w:r w:rsidRPr="00620455">
        <w:rPr>
          <w:rFonts w:ascii="Courier New" w:hAnsi="Courier New" w:cs="Courier New"/>
        </w:rPr>
        <w:pgNum/>
        <w:t>O</w:t>
      </w:r>
      <w:r w:rsidRPr="00620455">
        <w:rPr>
          <w:rFonts w:ascii="Courier New" w:hAnsi="Courier New" w:cs="Courier New"/>
        </w:rPr>
        <w:pgNum/>
        <w:t>P</w:t>
      </w:r>
      <w:r w:rsidRPr="00620455">
        <w:rPr>
          <w:rFonts w:ascii="Courier New" w:hAnsi="Courier New" w:cs="Courier New"/>
        </w:rPr>
        <w:pgNum/>
        <w:t>©</w:t>
      </w:r>
      <w:r w:rsidRPr="00620455">
        <w:rPr>
          <w:rFonts w:ascii="Courier New" w:hAnsi="Courier New" w:cs="Courier New"/>
        </w:rPr>
        <w:pgNum/>
        <w:t>╣</w:t>
      </w:r>
      <w:r w:rsidRPr="00620455">
        <w:rPr>
          <w:rFonts w:ascii="Courier New" w:hAnsi="Courier New" w:cs="Courier New"/>
        </w:rPr>
        <w:pgNum/>
        <w:t>┴</w:t>
      </w:r>
      <w:r w:rsidRPr="00620455">
        <w:rPr>
          <w:rFonts w:ascii="Courier New" w:hAnsi="Courier New" w:cs="Courier New"/>
        </w:rPr>
        <w:pgNum/>
        <w:t>╔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</w:r>
      <w:r w:rsidRPr="00620455">
        <w:rPr>
          <w:rFonts w:ascii="Courier New" w:hAnsi="Courier New" w:cs="Courier New"/>
        </w:rPr>
        <w:t>ORDENANZA Nº 5094 - S. 08/03/01</w:t>
      </w:r>
      <w:r w:rsidRPr="00620455">
        <w:rPr>
          <w:rFonts w:ascii="Courier New" w:hAnsi="Courier New" w:cs="Courier New"/>
        </w:rPr>
        <w:pgNum/>
        <w:t>COMISION DE HACIENDA</w:t>
      </w:r>
      <w:r w:rsidRPr="00620455">
        <w:rPr>
          <w:rFonts w:ascii="Courier New" w:hAnsi="Courier New" w:cs="Courier New"/>
        </w:rPr>
        <w:pgNum/>
        <w:t>GRA 2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EXIMIENDO EN UN CIENTO POR CIENTO DEL PAGO DE TA</w:t>
      </w:r>
      <w:r w:rsidRPr="00620455">
        <w:rPr>
          <w:rFonts w:ascii="Courier New" w:hAnsi="Courier New" w:cs="Courier New"/>
        </w:rPr>
        <w:t>SA POR SERVICIOS A LA PROPIEDAD AL SR. MIGUEL MAGLIONE.</w:t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 xml:space="preserve">01/01/9201/01/92 </w:t>
      </w:r>
      <w:r w:rsidRPr="00620455">
        <w:rPr>
          <w:rFonts w:ascii="Courier New" w:hAnsi="Courier New" w:cs="Courier New"/>
        </w:rPr>
        <w:continuationSeparator/>
      </w:r>
      <w:r w:rsidRPr="00620455">
        <w:rPr>
          <w:rFonts w:ascii="Courier New" w:hAnsi="Courier New" w:cs="Courier New"/>
        </w:rPr>
        <w:pgNum/>
      </w:r>
      <w:r w:rsidRPr="006204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20455" w:rsidSect="0062045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20455"/>
    <w:rsid w:val="00B06D87"/>
    <w:rsid w:val="00E8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214C7C-F1B9-4B06-89B9-C99A97F5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204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2045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