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21B51">
        <w:rPr>
          <w:rFonts w:ascii="Courier New" w:hAnsi="Courier New" w:cs="Courier New"/>
        </w:rPr>
        <w:t>1¥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½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╬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b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  <w:t>NORMAL.MOD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EPLX800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  <w:t>@</w:t>
      </w:r>
      <w:r w:rsidRPr="00C21B51">
        <w:rPr>
          <w:rFonts w:ascii="Courier New" w:hAnsi="Courier New" w:cs="Courier New"/>
        </w:rPr>
        <w:pgNum/>
        <w:t>b</w:t>
      </w:r>
      <w:r w:rsidRPr="00C21B51">
        <w:rPr>
          <w:rFonts w:ascii="Courier New" w:hAnsi="Courier New" w:cs="Courier New"/>
        </w:rPr>
        <w:t>┼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separator/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ORDENANZA  Nº  5100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Visto: El  Expediente  Nº 1790/00 iniciado por la Sra. Elba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Orozco solicitando exención de T</w:t>
      </w:r>
      <w:r w:rsidRPr="00C21B51">
        <w:rPr>
          <w:rFonts w:ascii="Courier New" w:hAnsi="Courier New" w:cs="Courier New"/>
        </w:rPr>
        <w:t>asa por Servicios a la Propiedad; y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C O N S I D E R A N D O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Que la solicitante manifiesta no poder afrontar el pago de las Tasas por carecer de medios económicos;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Que el estudio socioeconómico realizado reafirma lo expresado por la peticionant</w:t>
      </w:r>
      <w:r w:rsidRPr="00C21B51">
        <w:rPr>
          <w:rFonts w:ascii="Courier New" w:hAnsi="Courier New" w:cs="Courier New"/>
        </w:rPr>
        <w:t>e y sugiere hacer lugar a lo solicitado;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Que evaluado el contenido del expediente por Comisión de Hacienda, la misma emite despacho accediendo a conceder la exención, despacho aprobado por unanimidad en Sesión de fecha 8 de marzo del 2001.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EL HONOR</w:t>
      </w:r>
      <w:r w:rsidRPr="00C21B51">
        <w:rPr>
          <w:rFonts w:ascii="Courier New" w:hAnsi="Courier New" w:cs="Courier New"/>
        </w:rPr>
        <w:t xml:space="preserve">ABLE CONCEJO DELIBERANTE DE LA CIUDAD DE 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ALTA GRACIA SANCIONA CON FUERZA DE ORDENANZA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Art.1: EXIMIR en un ciento por ciento (100%) lo adeudado en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concepto de Tasa por Servicios a la Propiedad al inmueble designación catastral 4-01-089-008-000.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Art.2: COMUNIQUESE,  publíquese,  transcríbase  al Libro de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Ordenanzas y archívese.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</w:t>
      </w:r>
      <w:r w:rsidRPr="00C21B51">
        <w:rPr>
          <w:rFonts w:ascii="Courier New" w:hAnsi="Courier New" w:cs="Courier New"/>
        </w:rPr>
        <w:t>Ç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å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Ö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v</w:t>
      </w:r>
      <w:r w:rsidRPr="00C21B51">
        <w:rPr>
          <w:rFonts w:ascii="Courier New" w:hAnsi="Courier New" w:cs="Courier New"/>
        </w:rPr>
        <w:pgNum/>
        <w:t>)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@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s</w:t>
      </w:r>
      <w:r w:rsidRPr="00C21B51">
        <w:rPr>
          <w:rFonts w:ascii="Courier New" w:hAnsi="Courier New" w:cs="Courier New"/>
        </w:rPr>
        <w:pgNum/>
        <w:t>°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[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p</w:t>
      </w:r>
      <w:r w:rsidRPr="00C21B51">
        <w:rPr>
          <w:rFonts w:ascii="Courier New" w:hAnsi="Courier New" w:cs="Courier New"/>
        </w:rPr>
        <w:pgNum/>
        <w:t>_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e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k</w:t>
      </w:r>
      <w:r w:rsidRPr="00C21B51">
        <w:rPr>
          <w:rFonts w:ascii="Courier New" w:hAnsi="Courier New" w:cs="Courier New"/>
        </w:rPr>
        <w:pgNum/>
        <w:t>l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h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c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`</w:t>
      </w:r>
      <w:r w:rsidRPr="00C21B51">
        <w:rPr>
          <w:rFonts w:ascii="Courier New" w:hAnsi="Courier New" w:cs="Courier New"/>
        </w:rPr>
        <w:pgNum/>
        <w:t>[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╠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]</w:t>
      </w:r>
      <w:r w:rsidRPr="00C21B51">
        <w:rPr>
          <w:rFonts w:ascii="Courier New" w:hAnsi="Courier New" w:cs="Courier New"/>
        </w:rPr>
        <w:pgNum/>
        <w:t>╬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▄▄▄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>Ç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é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ä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å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ø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x</w:t>
      </w:r>
      <w:r w:rsidRPr="00C21B51">
        <w:rPr>
          <w:rFonts w:ascii="Courier New" w:hAnsi="Courier New" w:cs="Courier New"/>
        </w:rPr>
        <w:pgNum/>
        <w:t>Ø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ƒ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ú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Ó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ab/>
      </w:r>
      <w:r w:rsidRPr="00C21B51">
        <w:rPr>
          <w:rFonts w:ascii="Courier New" w:hAnsi="Courier New" w:cs="Courier New"/>
        </w:rPr>
        <w:t>Ó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%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'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)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B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  <w:t>D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  <w:t>F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  <w:t>«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`</w:t>
      </w:r>
      <w:r w:rsidRPr="00C21B51">
        <w:rPr>
          <w:rFonts w:ascii="Courier New" w:hAnsi="Courier New" w:cs="Courier New"/>
        </w:rPr>
        <w:pgNum/>
        <w:t>░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`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░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*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,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¶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÷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°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+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  <w:t>-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  <w:t>/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separator/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t>/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]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_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£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 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  <w:t>&gt;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W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`</w:t>
      </w:r>
      <w:r w:rsidRPr="00C21B51">
        <w:rPr>
          <w:rFonts w:ascii="Courier New" w:hAnsi="Courier New" w:cs="Courier New"/>
        </w:rPr>
        <w:pgNum/>
        <w:t>Y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`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Y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[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r</w:t>
      </w:r>
      <w:r w:rsidRPr="00C21B51">
        <w:rPr>
          <w:rFonts w:ascii="Courier New" w:hAnsi="Courier New" w:cs="Courier New"/>
        </w:rPr>
        <w:pgNum/>
        <w:t>]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o</w:t>
      </w:r>
      <w:r w:rsidRPr="00C21B51">
        <w:rPr>
          <w:rFonts w:ascii="Courier New" w:hAnsi="Courier New" w:cs="Courier New"/>
        </w:rPr>
        <w:pgNum/>
        <w:t>╬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o</w:t>
      </w:r>
      <w:r w:rsidRPr="00C21B51">
        <w:rPr>
          <w:rFonts w:ascii="Courier New" w:hAnsi="Courier New" w:cs="Courier New"/>
        </w:rPr>
        <w:pgNum/>
        <w:t>¤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  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separator/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rB­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t>&lt;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noBreakHyphen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─</w:t>
      </w:r>
      <w:r w:rsidRPr="00C21B51">
        <w:rPr>
          <w:rFonts w:ascii="Courier New" w:hAnsi="Courier New" w:cs="Courier New"/>
        </w:rPr>
        <w:separator/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</w:p>
    <w:p w:rsidR="00000000" w:rsidRPr="00C21B51" w:rsidRDefault="00E347FA" w:rsidP="00C21B51">
      <w:pPr>
        <w:pStyle w:val="Textosinformato"/>
        <w:rPr>
          <w:rFonts w:ascii="Courier New" w:hAnsi="Courier New" w:cs="Courier New"/>
        </w:rPr>
      </w:pPr>
      <w:r w:rsidRPr="00C21B51">
        <w:rPr>
          <w:rFonts w:ascii="Courier New" w:hAnsi="Courier New" w:cs="Courier New"/>
        </w:rPr>
        <w:lastRenderedPageBreak/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N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21B51">
        <w:rPr>
          <w:rFonts w:ascii="Courier New" w:hAnsi="Courier New" w:cs="Courier New"/>
        </w:rPr>
        <w:t/>
      </w:r>
      <w:r w:rsidRPr="00C21B51">
        <w:rPr>
          <w:rFonts w:ascii="Courier New" w:hAnsi="Courier New" w:cs="Courier New"/>
        </w:rPr>
        <w:pgNum/>
        <w:t>4</w:t>
      </w:r>
      <w:r w:rsidRPr="00C21B51">
        <w:rPr>
          <w:rFonts w:ascii="Courier New" w:hAnsi="Courier New" w:cs="Courier New"/>
        </w:rPr>
        <w:pgNum/>
        <w:t>I</w:t>
      </w:r>
      <w:r w:rsidRPr="00C21B51">
        <w:rPr>
          <w:rFonts w:ascii="Courier New" w:hAnsi="Courier New" w:cs="Courier New"/>
        </w:rPr>
        <w:pgNum/>
        <w:t>O</w:t>
      </w:r>
      <w:r w:rsidRPr="00C21B51">
        <w:rPr>
          <w:rFonts w:ascii="Courier New" w:hAnsi="Courier New" w:cs="Courier New"/>
        </w:rPr>
        <w:pgNum/>
        <w:t>P</w:t>
      </w:r>
      <w:r w:rsidRPr="00C21B51">
        <w:rPr>
          <w:rFonts w:ascii="Courier New" w:hAnsi="Courier New" w:cs="Courier New"/>
        </w:rPr>
        <w:pgNum/>
        <w:t>À</w:t>
      </w:r>
      <w:r w:rsidRPr="00C21B51">
        <w:rPr>
          <w:rFonts w:ascii="Courier New" w:hAnsi="Courier New" w:cs="Courier New"/>
        </w:rPr>
        <w:pgNum/>
        <w:t>©</w:t>
      </w:r>
      <w:r w:rsidRPr="00C21B51">
        <w:rPr>
          <w:rFonts w:ascii="Courier New" w:hAnsi="Courier New" w:cs="Courier New"/>
        </w:rPr>
        <w:pgNum/>
        <w:t>└</w:t>
      </w:r>
      <w:r w:rsidRPr="00C21B51">
        <w:rPr>
          <w:rFonts w:ascii="Courier New" w:hAnsi="Courier New" w:cs="Courier New"/>
        </w:rPr>
        <w:pgNum/>
        <w:t>╚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</w:r>
      <w:r w:rsidRPr="00C21B51">
        <w:rPr>
          <w:rFonts w:ascii="Courier New" w:hAnsi="Courier New" w:cs="Courier New"/>
        </w:rPr>
        <w:t>ORDENANZA Nº 5100 - S. 08/03/01</w:t>
      </w:r>
      <w:r w:rsidRPr="00C21B51">
        <w:rPr>
          <w:rFonts w:ascii="Courier New" w:hAnsi="Courier New" w:cs="Courier New"/>
        </w:rPr>
        <w:pgNum/>
        <w:t>COMISION DE HACIENDA</w:t>
      </w:r>
      <w:r w:rsidRPr="00C21B51">
        <w:rPr>
          <w:rFonts w:ascii="Courier New" w:hAnsi="Courier New" w:cs="Courier New"/>
        </w:rPr>
        <w:pgNum/>
        <w:t>GRA 2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EXIMIENDO EN UN CIENTO POR CIENTO DEL PAGO DE TA</w:t>
      </w:r>
      <w:r w:rsidRPr="00C21B51">
        <w:rPr>
          <w:rFonts w:ascii="Courier New" w:hAnsi="Courier New" w:cs="Courier New"/>
        </w:rPr>
        <w:t>SA POR SERVICIOS A LA PROPIEDAD A LA SRA. ELBA OROZCO.</w:t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01/01/9201/01/92N</w:t>
      </w:r>
      <w:r w:rsidRPr="00C21B51">
        <w:rPr>
          <w:rFonts w:ascii="Courier New" w:hAnsi="Courier New" w:cs="Courier New"/>
        </w:rPr>
        <w:continuationSeparator/>
      </w:r>
      <w:r w:rsidRPr="00C21B51">
        <w:rPr>
          <w:rFonts w:ascii="Courier New" w:hAnsi="Courier New" w:cs="Courier New"/>
        </w:rPr>
        <w:pgNum/>
      </w:r>
      <w:r w:rsidRPr="00C21B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21B51" w:rsidSect="00C21B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21B51"/>
    <w:rsid w:val="00E34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C0EBD6-961E-4CFA-B0B0-54ACF7454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21B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21B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