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C7057">
        <w:rPr>
          <w:rFonts w:ascii="Courier New" w:hAnsi="Courier New" w:cs="Courier New"/>
        </w:rPr>
        <w:t>1¥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½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ú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c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  <w:t>NORMAL.MOD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EPLX800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  <w:t>@</w:t>
      </w:r>
      <w:r w:rsidRPr="00AC7057">
        <w:rPr>
          <w:rFonts w:ascii="Courier New" w:hAnsi="Courier New" w:cs="Courier New"/>
        </w:rPr>
        <w:pgNum/>
        <w:t>b</w:t>
      </w:r>
      <w:r w:rsidRPr="00AC7057">
        <w:rPr>
          <w:rFonts w:ascii="Courier New" w:hAnsi="Courier New" w:cs="Courier New"/>
        </w:rPr>
        <w:t>┼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  <w:t>R</w:t>
      </w:r>
      <w:r w:rsidRPr="00AC7057">
        <w:rPr>
          <w:rFonts w:ascii="Courier New" w:hAnsi="Courier New" w:cs="Courier New"/>
        </w:rPr>
        <w:separator/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ORDENANZA  Nº  5105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Visto: El  Expediente Nº 1672/00 iniciado por el Sr. Carlos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Hugo Diaz solicitando ampliación del</w:t>
      </w:r>
      <w:r w:rsidRPr="00AC7057">
        <w:rPr>
          <w:rFonts w:ascii="Courier New" w:hAnsi="Courier New" w:cs="Courier New"/>
        </w:rPr>
        <w:t xml:space="preserve"> plan de pagos en cuotas para abonar una deuda que en concepto de Contribución que incide sobre los Automotores mantiene con el Municipio; y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C O N S I D E R A N D O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Que existe voluntad de pago y Dirección de Ingresos Públicos aconseja acceder a l</w:t>
      </w:r>
      <w:r w:rsidRPr="00AC7057">
        <w:rPr>
          <w:rFonts w:ascii="Courier New" w:hAnsi="Courier New" w:cs="Courier New"/>
        </w:rPr>
        <w:t>o solicitado;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Que evaluado el expediente por Comisión de Hacienda, la misma emite despacho autorizando el pago en treinta y seis (36) cuotas, despacho aprobado por unanimidad en Sesión de fecha 8 de marzo del 2001.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 xml:space="preserve">EL HONORABLE CONCEJO DELIBERANTE </w:t>
      </w:r>
      <w:r w:rsidRPr="00AC7057">
        <w:rPr>
          <w:rFonts w:ascii="Courier New" w:hAnsi="Courier New" w:cs="Courier New"/>
        </w:rPr>
        <w:t xml:space="preserve">DE LA CIUDAD DE 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ALTA GRACIA SANCIONA CON FUERZA DE ORDENANZA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Art.1: AUTORIZAR  al Departamento Ejecutivo a suscribir con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el Sr. Carlos Hugo Diaz un plan de pagos hasta en treinta y seis (36) cuotas para abonar la deuda que en concepto de Contribu</w:t>
      </w:r>
      <w:r w:rsidRPr="00AC7057">
        <w:rPr>
          <w:rFonts w:ascii="Courier New" w:hAnsi="Courier New" w:cs="Courier New"/>
        </w:rPr>
        <w:t>ción que incide sobre los Automotores, mantiene con el Municipio por el vehículo dominio VPX 324, debiendo previamente el contribuyente acreditar haber regularizado su situación con el procurador interviniente.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Art.2: COMUNIQUESE,  publíquese,  transcrí</w:t>
      </w:r>
      <w:r w:rsidRPr="00AC7057">
        <w:rPr>
          <w:rFonts w:ascii="Courier New" w:hAnsi="Courier New" w:cs="Courier New"/>
        </w:rPr>
        <w:t>base  al Libro de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Ordenanzas y archívese.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7057">
        <w:rPr>
          <w:rFonts w:ascii="Courier New" w:hAnsi="Courier New" w:cs="Courier New"/>
        </w:rPr>
        <w:t>Ç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å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Ö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v</w:t>
      </w:r>
      <w:r w:rsidRPr="00AC7057">
        <w:rPr>
          <w:rFonts w:ascii="Courier New" w:hAnsi="Courier New" w:cs="Courier New"/>
        </w:rPr>
        <w:pgNum/>
        <w:t>Æ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®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s</w:t>
      </w:r>
      <w:r w:rsidRPr="00AC7057">
        <w:rPr>
          <w:rFonts w:ascii="Courier New" w:hAnsi="Courier New" w:cs="Courier New"/>
        </w:rPr>
        <w:pgNum/>
        <w:t>▀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B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p</w:t>
      </w:r>
      <w:r w:rsidRPr="00AC7057">
        <w:rPr>
          <w:rFonts w:ascii="Courier New" w:hAnsi="Courier New" w:cs="Courier New"/>
        </w:rPr>
        <w:pgNum/>
        <w:t>F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L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k</w:t>
      </w:r>
      <w:r w:rsidRPr="00AC7057">
        <w:rPr>
          <w:rFonts w:ascii="Courier New" w:hAnsi="Courier New" w:cs="Courier New"/>
        </w:rPr>
        <w:pgNum/>
        <w:t>V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h</w:t>
      </w:r>
      <w:r w:rsidRPr="00AC7057">
        <w:rPr>
          <w:rFonts w:ascii="Courier New" w:hAnsi="Courier New" w:cs="Courier New"/>
        </w:rPr>
        <w:pgNum/>
        <w:t>Í</w:t>
      </w:r>
      <w:r w:rsidRPr="00AC7057">
        <w:rPr>
          <w:rFonts w:ascii="Courier New" w:hAnsi="Courier New" w:cs="Courier New"/>
        </w:rPr>
        <w:continuation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▄</w:t>
      </w:r>
      <w:r w:rsidRPr="00AC7057">
        <w:rPr>
          <w:rFonts w:ascii="Courier New" w:hAnsi="Courier New" w:cs="Courier New"/>
        </w:rPr>
        <w:continuation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c</w:t>
      </w:r>
      <w:r w:rsidRPr="00AC7057">
        <w:rPr>
          <w:rFonts w:ascii="Courier New" w:hAnsi="Courier New" w:cs="Courier New"/>
        </w:rPr>
        <w:pgNum/>
        <w:t>Ú</w:t>
      </w:r>
      <w:r w:rsidRPr="00AC7057">
        <w:rPr>
          <w:rFonts w:ascii="Courier New" w:hAnsi="Courier New" w:cs="Courier New"/>
        </w:rPr>
        <w:continuation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`</w:t>
      </w:r>
      <w:r w:rsidRPr="00AC7057">
        <w:rPr>
          <w:rFonts w:ascii="Courier New" w:hAnsi="Courier New" w:cs="Courier New"/>
        </w:rPr>
        <w:pgNum/>
        <w:t>0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í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]</w:t>
      </w:r>
      <w:r w:rsidRPr="00AC7057">
        <w:rPr>
          <w:rFonts w:ascii="Courier New" w:hAnsi="Courier New" w:cs="Courier New"/>
        </w:rPr>
        <w:pgNum/>
        <w:t>ú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▄▄▄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continuation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continuation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continuation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>Ç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é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ä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å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ø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x</w:t>
      </w:r>
      <w:r w:rsidRPr="00AC7057">
        <w:rPr>
          <w:rFonts w:ascii="Courier New" w:hAnsi="Courier New" w:cs="Courier New"/>
        </w:rPr>
        <w:pgNum/>
        <w:t>Ø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ƒ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▄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Ä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o</w:t>
      </w:r>
      <w:r w:rsidRPr="00AC7057">
        <w:rPr>
          <w:rFonts w:ascii="Courier New" w:hAnsi="Courier New" w:cs="Courier New"/>
        </w:rPr>
        <w:pgNum/>
        <w:t>É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o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continuationSeparator/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─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ab/>
      </w:r>
      <w:r w:rsidRPr="00AC7057">
        <w:rPr>
          <w:rFonts w:ascii="Courier New" w:hAnsi="Courier New" w:cs="Courier New"/>
        </w:rPr>
        <w:t>É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Æ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r</w:t>
      </w:r>
      <w:r w:rsidRPr="00AC7057">
        <w:rPr>
          <w:rFonts w:ascii="Courier New" w:hAnsi="Courier New" w:cs="Courier New"/>
        </w:rPr>
        <w:pgNum/>
        <w:t>½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  <w:t>¡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  <w:t>»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`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`</w:t>
      </w:r>
      <w:r w:rsidRPr="00AC7057">
        <w:rPr>
          <w:rFonts w:ascii="Courier New" w:hAnsi="Courier New" w:cs="Courier New"/>
        </w:rPr>
        <w:pgNum/>
        <w:t>█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`</w:t>
      </w:r>
      <w:r w:rsidRPr="00AC7057">
        <w:rPr>
          <w:rFonts w:ascii="Courier New" w:hAnsi="Courier New" w:cs="Courier New"/>
        </w:rPr>
        <w:pgNum/>
        <w:t>¦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`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continuationSeparator/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─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─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─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>¦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▀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r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  <w:t>D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  <w:t>F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â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È</w:t>
      </w:r>
      <w:r w:rsidRPr="00AC7057">
        <w:rPr>
          <w:rFonts w:ascii="Courier New" w:hAnsi="Courier New" w:cs="Courier New"/>
        </w:rPr>
        <w:continuation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`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─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─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─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t>È</w:t>
      </w:r>
      <w:r w:rsidRPr="00AC7057">
        <w:rPr>
          <w:rFonts w:ascii="Courier New" w:hAnsi="Courier New" w:cs="Courier New"/>
        </w:rPr>
        <w:continuation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Í</w:t>
      </w:r>
      <w:r w:rsidRPr="00AC7057">
        <w:rPr>
          <w:rFonts w:ascii="Courier New" w:hAnsi="Courier New" w:cs="Courier New"/>
        </w:rPr>
        <w:continuationSeparator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r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,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  <w:t>.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  <w:t>0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  <w:t>2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f</w:t>
      </w:r>
      <w:r w:rsidRPr="00AC7057">
        <w:rPr>
          <w:rFonts w:ascii="Courier New" w:hAnsi="Courier New" w:cs="Courier New"/>
        </w:rPr>
        <w:pgNum/>
        <w:t>ú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f</w:t>
      </w:r>
      <w:r w:rsidRPr="00AC7057">
        <w:rPr>
          <w:rFonts w:ascii="Courier New" w:hAnsi="Courier New" w:cs="Courier New"/>
        </w:rPr>
        <w:pgNum/>
        <w:t>ñ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  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separator/>
        <w:t>rB­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─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>&lt;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noBreakHyphen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─</w:t>
      </w:r>
      <w:r w:rsidRPr="00AC7057">
        <w:rPr>
          <w:rFonts w:ascii="Courier New" w:hAnsi="Courier New" w:cs="Courier New"/>
        </w:rPr>
        <w:separator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</w:p>
    <w:p w:rsidR="00000000" w:rsidRPr="00AC7057" w:rsidRDefault="003E6EC1" w:rsidP="00AC7057">
      <w:pPr>
        <w:pStyle w:val="Textosinformato"/>
        <w:rPr>
          <w:rFonts w:ascii="Courier New" w:hAnsi="Courier New" w:cs="Courier New"/>
        </w:rPr>
      </w:pP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#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tab/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  <w:t>4</w:t>
      </w:r>
      <w:r w:rsidRPr="00AC7057">
        <w:rPr>
          <w:rFonts w:ascii="Courier New" w:hAnsi="Courier New" w:cs="Courier New"/>
        </w:rPr>
        <w:pgNum/>
        <w:t>I</w:t>
      </w:r>
      <w:r w:rsidRPr="00AC7057">
        <w:rPr>
          <w:rFonts w:ascii="Courier New" w:hAnsi="Courier New" w:cs="Courier New"/>
        </w:rPr>
        <w:pgNum/>
        <w:t>O</w:t>
      </w:r>
      <w:r w:rsidRPr="00AC7057">
        <w:rPr>
          <w:rFonts w:ascii="Courier New" w:hAnsi="Courier New" w:cs="Courier New"/>
        </w:rPr>
        <w:pgNum/>
        <w:t>P</w:t>
      </w:r>
      <w:r w:rsidRPr="00AC7057">
        <w:rPr>
          <w:rFonts w:ascii="Courier New" w:hAnsi="Courier New" w:cs="Courier New"/>
        </w:rPr>
        <w:pgNum/>
        <w:t>┤</w:t>
      </w:r>
      <w:r w:rsidRPr="00AC7057">
        <w:rPr>
          <w:rFonts w:ascii="Courier New" w:hAnsi="Courier New" w:cs="Courier New"/>
        </w:rPr>
        <w:pgNum/>
        <w:t>Á</w:t>
      </w:r>
      <w:r w:rsidRPr="00AC7057">
        <w:rPr>
          <w:rFonts w:ascii="Courier New" w:hAnsi="Courier New" w:cs="Courier New"/>
        </w:rPr>
        <w:pgNum/>
        <w:t>¢</w:t>
      </w:r>
      <w:r w:rsidRPr="00AC7057">
        <w:rPr>
          <w:rFonts w:ascii="Courier New" w:hAnsi="Courier New" w:cs="Courier New"/>
        </w:rPr>
        <w:pgNum/>
        <w:t>┼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</w:r>
      <w:r w:rsidRPr="00AC7057">
        <w:rPr>
          <w:rFonts w:ascii="Courier New" w:hAnsi="Courier New" w:cs="Courier New"/>
        </w:rPr>
        <w:t>ORDENANZA Nº 5105 - S. 08/03/01</w:t>
      </w:r>
      <w:r w:rsidRPr="00AC7057">
        <w:rPr>
          <w:rFonts w:ascii="Courier New" w:hAnsi="Courier New" w:cs="Courier New"/>
        </w:rPr>
        <w:pgNum/>
        <w:t>COMISION DE HACIENDA</w:t>
      </w:r>
      <w:r w:rsidRPr="00AC7057">
        <w:rPr>
          <w:rFonts w:ascii="Courier New" w:hAnsi="Courier New" w:cs="Courier New"/>
        </w:rPr>
        <w:pgNum/>
        <w:t>GRA 2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 xml:space="preserve">AUTORIZANDO AL </w:t>
      </w:r>
      <w:r w:rsidRPr="00AC7057">
        <w:rPr>
          <w:rFonts w:ascii="Courier New" w:hAnsi="Courier New" w:cs="Courier New"/>
        </w:rPr>
        <w:lastRenderedPageBreak/>
        <w:t>D.E. A COBRAR LA DEUDA EN 36 CUOTAS CON EL SR. CARLOS DIAZ SOBRE IMPUESTO AUTOMOTOR.</w:t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01/01/9201/01/92#</w:t>
      </w:r>
      <w:r w:rsidRPr="00AC7057">
        <w:rPr>
          <w:rFonts w:ascii="Courier New" w:hAnsi="Courier New" w:cs="Courier New"/>
        </w:rPr>
        <w:t/>
      </w:r>
      <w:r w:rsidRPr="00AC7057">
        <w:rPr>
          <w:rFonts w:ascii="Courier New" w:hAnsi="Courier New" w:cs="Courier New"/>
        </w:rPr>
        <w:pgNum/>
      </w:r>
      <w:r w:rsidRPr="00AC70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</w:t>
      </w:r>
    </w:p>
    <w:sectPr w:rsidR="00000000" w:rsidRPr="00AC7057" w:rsidSect="00AC705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6EC1"/>
    <w:rsid w:val="00AC705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B48AF6-AA2C-4B72-B646-4BA3BEDF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C70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C70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