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092D11" w:rsidRDefault="009B5AAD" w:rsidP="00092D11">
      <w:pPr>
        <w:pStyle w:val="Textosinformato"/>
        <w:rPr>
          <w:rFonts w:ascii="Courier New" w:hAnsi="Courier New" w:cs="Courier New"/>
        </w:rPr>
      </w:pPr>
      <w:bookmarkStart w:id="0" w:name="_GoBack"/>
      <w:bookmarkEnd w:id="0"/>
      <w:r w:rsidRPr="00092D11">
        <w:rPr>
          <w:rFonts w:ascii="Courier New" w:hAnsi="Courier New" w:cs="Courier New"/>
        </w:rPr>
        <w:t>1¥</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½</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pgNum/>
        <w:t>#</w:t>
      </w:r>
      <w:r w:rsidRPr="00092D11">
        <w:rPr>
          <w:rFonts w:ascii="Courier New" w:hAnsi="Courier New" w:cs="Courier New"/>
        </w:rPr>
        <w:pgNum/>
        <w:t>#</w:t>
      </w:r>
      <w:r w:rsidRPr="00092D11">
        <w:rPr>
          <w:rFonts w:ascii="Courier New" w:hAnsi="Courier New" w:cs="Courier New"/>
        </w:rPr>
        <w:pgNum/>
        <w:t>$</w:t>
      </w:r>
      <w:r w:rsidRPr="00092D11">
        <w:rPr>
          <w:rFonts w:ascii="Courier New" w:hAnsi="Courier New" w:cs="Courier New"/>
        </w:rPr>
        <w:pgNum/>
        <w:t>$</w:t>
      </w:r>
      <w:r w:rsidRPr="00092D11">
        <w:rPr>
          <w:rFonts w:ascii="Courier New" w:hAnsi="Courier New" w:cs="Courier New"/>
        </w:rPr>
        <w:pgNum/>
        <w:t>$</w:t>
      </w:r>
      <w:r w:rsidRPr="00092D11">
        <w:rPr>
          <w:rFonts w:ascii="Courier New" w:hAnsi="Courier New" w:cs="Courier New"/>
        </w:rPr>
        <w:pgNum/>
        <w:t>NORMAL.MOD</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EPLX800</w:t>
      </w:r>
      <w:r w:rsidRPr="00092D11">
        <w:rPr>
          <w:rFonts w:ascii="Courier New" w:hAnsi="Courier New" w:cs="Courier New"/>
        </w:rPr>
        <w:pgNum/>
        <w:t>&amp;</w:t>
      </w:r>
      <w:r w:rsidRPr="00092D11">
        <w:rPr>
          <w:rFonts w:ascii="Courier New" w:hAnsi="Courier New" w:cs="Courier New"/>
        </w:rPr>
        <w:pgNum/>
        <w:t>@</w:t>
      </w:r>
      <w:r w:rsidRPr="00092D11">
        <w:rPr>
          <w:rFonts w:ascii="Courier New" w:hAnsi="Courier New" w:cs="Courier New"/>
        </w:rPr>
        <w:pgNum/>
        <w:t>b</w:t>
      </w:r>
      <w:r w:rsidRPr="00092D11">
        <w:rPr>
          <w:rFonts w:ascii="Courier New" w:hAnsi="Courier New" w:cs="Courier New"/>
        </w:rPr>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t>#</w:t>
      </w:r>
      <w:r w:rsidRPr="00092D11">
        <w:rPr>
          <w:rFonts w:ascii="Courier New" w:hAnsi="Courier New" w:cs="Courier New"/>
        </w:rPr>
        <w:pgNum/>
        <w:t>#</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t>R</w:t>
      </w:r>
      <w:r w:rsidRPr="00092D11">
        <w:rPr>
          <w:rFonts w:ascii="Courier New" w:hAnsi="Courier New" w:cs="Courier New"/>
        </w:rPr>
        <w:separator/>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ORDENANZA  Nº  5188</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Visto: La  necesidad  de regular la circulación de camiones </w:t>
      </w: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que cruzan nuestra zona urbana o </w:t>
      </w:r>
      <w:r w:rsidRPr="00092D11">
        <w:rPr>
          <w:rFonts w:ascii="Courier New" w:hAnsi="Courier New" w:cs="Courier New"/>
        </w:rPr>
        <w:t>ingresan hacia las distintas canteras y moliendas ubicadas en nuestro radio municipal; y</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C O N S I D E R A N D O</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Que Dirección de Policía Municipal ha estudiado el tema de circulación de tránsito pesado;</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Que existen varios puntos que concentra</w:t>
      </w:r>
      <w:r w:rsidRPr="00092D11">
        <w:rPr>
          <w:rFonts w:ascii="Courier New" w:hAnsi="Courier New" w:cs="Courier New"/>
        </w:rPr>
        <w:t>n la circulación del tránsito pesado, dado a la actividad que se desarrolla en la zona por lo que se hace necesario establecer distintos circuitos, tratando de evitar en lo posible las calles pavimentadas y de mayor densidad de población;</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Que evaluado e</w:t>
      </w:r>
      <w:r w:rsidRPr="00092D11">
        <w:rPr>
          <w:rFonts w:ascii="Courier New" w:hAnsi="Courier New" w:cs="Courier New"/>
        </w:rPr>
        <w:t>l Expediente y el Anteproyecto elaborado por Dirección de Policía Municipal por Comisión de Obras Públicas, la misma emite despacho aprobando el Anteproyecto, despacho aprobado por unanimidad en Sesión de fecha 26 de abril de 2001.</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EL HONORABLE CONCEJ</w:t>
      </w:r>
      <w:r w:rsidRPr="00092D11">
        <w:rPr>
          <w:rFonts w:ascii="Courier New" w:hAnsi="Courier New" w:cs="Courier New"/>
        </w:rPr>
        <w:t xml:space="preserve">O DELIBERANTE DE LA CIUDAD DE </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ALTA GRACIA SANCIONA CON FUERZA DE ORDENANZA</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Art.1: ESTABLECER  Tres  (3)  Circuitos  de Circulación del </w:t>
      </w:r>
    </w:p>
    <w:p w:rsidR="00000000" w:rsidRPr="00092D11" w:rsidRDefault="009B5AAD" w:rsidP="00092D11">
      <w:pPr>
        <w:pStyle w:val="Textosinformato"/>
        <w:rPr>
          <w:rFonts w:ascii="Courier New" w:hAnsi="Courier New" w:cs="Courier New"/>
        </w:rPr>
      </w:pPr>
      <w:r w:rsidRPr="00092D11">
        <w:rPr>
          <w:rFonts w:ascii="Courier New" w:hAnsi="Courier New" w:cs="Courier New"/>
        </w:rPr>
        <w:t>Tránsito pesado (Camiones, Tractores y además vehículos de gran porte):</w:t>
      </w:r>
    </w:p>
    <w:p w:rsidR="00000000" w:rsidRPr="00092D11" w:rsidRDefault="009B5AAD" w:rsidP="00092D11">
      <w:pPr>
        <w:pStyle w:val="Textosinformato"/>
        <w:rPr>
          <w:rFonts w:ascii="Courier New" w:hAnsi="Courier New" w:cs="Courier New"/>
        </w:rPr>
      </w:pPr>
      <w:r w:rsidRPr="00092D11">
        <w:rPr>
          <w:rFonts w:ascii="Courier New" w:hAnsi="Courier New" w:cs="Courier New"/>
        </w:rPr>
        <w:t>* Circuito Nº 1 Zona Sur - Este: De</w:t>
      </w:r>
      <w:r w:rsidRPr="00092D11">
        <w:rPr>
          <w:rFonts w:ascii="Courier New" w:hAnsi="Courier New" w:cs="Courier New"/>
        </w:rPr>
        <w:t xml:space="preserve">berán circular por las siguientes Arterias: Ruta Nº 5 - Av. Malvinas Argentinas - Ituzaingó - Córdoba - Tucumán Mariano Moreno - Garzón - Cervantes - Canteras y Moliendas del Cerro - Camino a La Paisanita, las mismas se utilizarán para el ingreso y egreso </w:t>
      </w:r>
      <w:r w:rsidRPr="00092D11">
        <w:rPr>
          <w:rFonts w:ascii="Courier New" w:hAnsi="Courier New" w:cs="Courier New"/>
        </w:rPr>
        <w:t>de tales vehículos.</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 </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...///2.-</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 Circuito Nº 2 Zona Oeste - Norte - Este: Deberán circular por las siguientes Arterias: Ruta Nº 5 - Av. Hipólito Yrigoyen - Méjico - Concejal Lucio V. Rossi - Ruta C-45 - Monseñor </w:t>
      </w:r>
      <w:r w:rsidRPr="00092D11">
        <w:rPr>
          <w:rFonts w:ascii="Courier New" w:hAnsi="Courier New" w:cs="Courier New"/>
        </w:rPr>
        <w:t>Roldán - Camino al Valle Buena Esperanza, las mismas se utilizarán para el ingreso y egreso del tránsito pesado. Circuito provisorio hasta tanto culminen los trabajos que se realizan de empalme entre Ruta 5 y Ruta C-45.</w:t>
      </w: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 Circuito Nº 3 Zona Oeste - Sur - </w:t>
      </w:r>
      <w:r w:rsidRPr="00092D11">
        <w:rPr>
          <w:rFonts w:ascii="Courier New" w:hAnsi="Courier New" w:cs="Courier New"/>
        </w:rPr>
        <w:t>Este: Deberán Circular por las siguientes Arterias: Camino de los Paredones - Caglianone - Calle Nº 8 - Carlos Escobar - Manuel Alfonzo - Maestro Herrera - Santa Cruz -  Av. de Mayo - Catamarca hasta Cervantes tomar el Circuito Nº 1, las mismas se utilizar</w:t>
      </w:r>
      <w:r w:rsidRPr="00092D11">
        <w:rPr>
          <w:rFonts w:ascii="Courier New" w:hAnsi="Courier New" w:cs="Courier New"/>
        </w:rPr>
        <w:t>án para el ingreso y egreso de tales vehículos.</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Art.2: QUEDAN  exceptuados  de  transitar por los Circuitos </w:t>
      </w:r>
    </w:p>
    <w:p w:rsidR="00000000" w:rsidRPr="00092D11" w:rsidRDefault="009B5AAD" w:rsidP="00092D11">
      <w:pPr>
        <w:pStyle w:val="Textosinformato"/>
        <w:rPr>
          <w:rFonts w:ascii="Courier New" w:hAnsi="Courier New" w:cs="Courier New"/>
        </w:rPr>
      </w:pPr>
      <w:r w:rsidRPr="00092D11">
        <w:rPr>
          <w:rFonts w:ascii="Courier New" w:hAnsi="Courier New" w:cs="Courier New"/>
        </w:rPr>
        <w:t xml:space="preserve">establecidos en el Artículo precedente, los camiones que deben ingresar al resto de la zona urbana a los fines de distribuir a la población, a </w:t>
      </w:r>
      <w:r w:rsidRPr="00092D11">
        <w:rPr>
          <w:rFonts w:ascii="Courier New" w:hAnsi="Courier New" w:cs="Courier New"/>
        </w:rPr>
        <w:t>los comercios y a las industrias, materiales y mercaderías varias.</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Art.3: LOS vehículos que no cumplimenten con lo establecido</w:t>
      </w:r>
    </w:p>
    <w:p w:rsidR="00000000" w:rsidRPr="00092D11" w:rsidRDefault="009B5AAD" w:rsidP="00092D11">
      <w:pPr>
        <w:pStyle w:val="Textosinformato"/>
        <w:rPr>
          <w:rFonts w:ascii="Courier New" w:hAnsi="Courier New" w:cs="Courier New"/>
        </w:rPr>
      </w:pPr>
      <w:r w:rsidRPr="00092D11">
        <w:rPr>
          <w:rFonts w:ascii="Courier New" w:hAnsi="Courier New" w:cs="Courier New"/>
        </w:rPr>
        <w:t>en la presente Ordenanza serán sancionados con multa que establezca el Código de Faltas Municipal.</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Art.4: COMUNIQUESE,  pu</w:t>
      </w:r>
      <w:r w:rsidRPr="00092D11">
        <w:rPr>
          <w:rFonts w:ascii="Courier New" w:hAnsi="Courier New" w:cs="Courier New"/>
        </w:rPr>
        <w:t>blíquese,  transcríbase  al Libro de</w:t>
      </w:r>
    </w:p>
    <w:p w:rsidR="00000000" w:rsidRPr="00092D11" w:rsidRDefault="009B5AAD" w:rsidP="00092D11">
      <w:pPr>
        <w:pStyle w:val="Textosinformato"/>
        <w:rPr>
          <w:rFonts w:ascii="Courier New" w:hAnsi="Courier New" w:cs="Courier New"/>
        </w:rPr>
      </w:pPr>
      <w:r w:rsidRPr="00092D11">
        <w:rPr>
          <w:rFonts w:ascii="Courier New" w:hAnsi="Courier New" w:cs="Courier New"/>
        </w:rPr>
        <w:t>Ordenanzas y archívese.</w:t>
      </w: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p>
    <w:p w:rsidR="00000000" w:rsidRPr="00092D11" w:rsidRDefault="009B5AAD" w:rsidP="00092D11">
      <w:pPr>
        <w:pStyle w:val="Textosinformato"/>
        <w:rPr>
          <w:rFonts w:ascii="Courier New" w:hAnsi="Courier New" w:cs="Courier New"/>
        </w:rPr>
      </w:pPr>
      <w:r w:rsidRPr="00092D11">
        <w:rPr>
          <w:rFonts w:ascii="Courier New" w:hAnsi="Courier New" w:cs="Courier New"/>
        </w:rPr>
        <w:t>DADA EN LA SALA DE SESIONES DEL HONORABLE CONCEJO DELIBERANTE A VEINTISEIS DIAS DEL MES DE ABRIL DEL AÑO DOS MIL UNO.</w:t>
      </w:r>
    </w:p>
    <w:p w:rsidR="00000000" w:rsidRPr="00092D11" w:rsidRDefault="009B5AAD" w:rsidP="00092D11">
      <w:pPr>
        <w:pStyle w:val="Textosinformato"/>
        <w:rPr>
          <w:rFonts w:ascii="Courier New" w:hAnsi="Courier New" w:cs="Courier New"/>
        </w:rPr>
      </w:pPr>
      <w:r w:rsidRPr="00092D11">
        <w:rPr>
          <w:rFonts w:ascii="Courier New" w:hAnsi="Courier New" w:cs="Courier New"/>
        </w:rPr>
        <w:t>▄▄▄▄▄▄▄▄▄▄▄▄▄▄▄▄▄▄▄▄▄▄▄▄▄▄▄▄▄▄▄▄▄▄▄▄▄▄▄▄▄▄▄▄▄▄▄▄▄▄▄▄▄▄▄▄▄▄▄▄▄▄▄▄▄▄▄▄</w:t>
      </w:r>
      <w:r w:rsidRPr="00092D11">
        <w:rPr>
          <w:rFonts w:ascii="Courier New" w:hAnsi="Courier New" w:cs="Courier New"/>
        </w:rPr>
        <w:t>Ç</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ä</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ù</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v</w:t>
      </w:r>
      <w:r w:rsidRPr="00092D11">
        <w:rPr>
          <w:rFonts w:ascii="Courier New" w:hAnsi="Courier New" w:cs="Courier New"/>
        </w:rPr>
        <w:pgNum/>
        <w:t>^</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s</w:t>
      </w:r>
      <w:r w:rsidRPr="00092D11">
        <w:rPr>
          <w:rFonts w:ascii="Courier New" w:hAnsi="Courier New" w:cs="Courier New"/>
        </w:rPr>
        <w:pgNum/>
        <w:t>Ý</w:t>
      </w:r>
      <w:r w:rsidRPr="00092D11">
        <w:rPr>
          <w:rFonts w:ascii="Courier New" w:hAnsi="Courier New" w:cs="Courier New"/>
        </w:rPr>
        <w:separator/>
      </w:r>
      <w:r w:rsidRPr="00092D11">
        <w:rPr>
          <w:rFonts w:ascii="Courier New" w:hAnsi="Courier New" w:cs="Courier New"/>
        </w:rPr>
        <w:pgNum/>
      </w:r>
      <w:r w:rsidRPr="00092D11">
        <w:rPr>
          <w:rFonts w:ascii="Courier New" w:hAnsi="Courier New" w:cs="Courier New"/>
        </w:rPr>
        <w:pgNum/>
        <w:t>  P</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p</w:t>
      </w:r>
      <w:r w:rsidRPr="00092D11">
        <w:rPr>
          <w:rFonts w:ascii="Courier New" w:hAnsi="Courier New" w:cs="Courier New"/>
        </w:rPr>
        <w:pgNum/>
        <w:t>V</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k</w:t>
      </w:r>
      <w:r w:rsidRPr="00092D11">
        <w:rPr>
          <w:rFonts w:ascii="Courier New" w:hAnsi="Courier New" w:cs="Courier New"/>
        </w:rPr>
        <w:pgNum/>
        <w:t>g</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h</w:t>
      </w:r>
      <w:r w:rsidRPr="00092D11">
        <w:rPr>
          <w:rFonts w:ascii="Courier New" w:hAnsi="Courier New" w:cs="Courier New"/>
        </w:rPr>
        <w:pgNum/>
        <w:t>¦</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e</w:t>
      </w:r>
      <w:r w:rsidRPr="00092D11">
        <w:rPr>
          <w:rFonts w:ascii="Courier New" w:hAnsi="Courier New" w:cs="Courier New"/>
        </w:rPr>
        <w:pgNum/>
        <w:t>²</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t>K</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M</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br w:type="column"/>
      </w:r>
      <w:r w:rsidRPr="00092D11">
        <w:rPr>
          <w:rFonts w:ascii="Courier New" w:hAnsi="Courier New" w:cs="Courier New"/>
        </w:rPr>
        <w:lastRenderedPageBreak/>
        <w:t>M</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u</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v</w:t>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s</w:t>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n</w:t>
      </w:r>
      <w:r w:rsidRPr="00092D11">
        <w:rPr>
          <w:rFonts w:ascii="Courier New" w:hAnsi="Courier New" w:cs="Courier New"/>
        </w:rPr>
        <w:pgNum/>
        <w:t>3</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  9</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f</w:t>
      </w:r>
      <w:r w:rsidRPr="00092D11">
        <w:rPr>
          <w:rFonts w:ascii="Courier New" w:hAnsi="Courier New" w:cs="Courier New"/>
        </w:rPr>
        <w:pgNum/>
        <w:t>F</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  L</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a</w:t>
      </w:r>
      <w:r w:rsidRPr="00092D11">
        <w:rPr>
          <w:rFonts w:ascii="Courier New" w:hAnsi="Courier New" w:cs="Courier New"/>
        </w:rPr>
        <w:pgNum/>
        <w:t>P</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t>Ú</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  ´</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Y</w:t>
      </w:r>
      <w:r w:rsidRPr="00092D11">
        <w:rPr>
          <w:rFonts w:ascii="Courier New" w:hAnsi="Courier New" w:cs="Courier New"/>
        </w:rPr>
        <w:pgNum/>
        <w:t>³</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V</w:t>
      </w:r>
      <w:r w:rsidRPr="00092D11">
        <w:rPr>
          <w:rFonts w:ascii="Courier New" w:hAnsi="Courier New" w:cs="Courier New"/>
        </w:rPr>
        <w:pgNum/>
        <w:t>C</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br w:type="column"/>
      </w:r>
      <w:r w:rsidRPr="00092D11">
        <w:rPr>
          <w:rFonts w:ascii="Courier New" w:hAnsi="Courier New" w:cs="Courier New"/>
        </w:rPr>
        <w:lastRenderedPageBreak/>
        <w:t>C</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x</w:t>
      </w:r>
      <w:r w:rsidRPr="00092D11">
        <w:rPr>
          <w:rFonts w:ascii="Courier New" w:hAnsi="Courier New" w:cs="Courier New"/>
        </w:rPr>
        <w:pgNum/>
        <w: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s</w:t>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n</w:t>
      </w:r>
      <w:r w:rsidRPr="00092D11">
        <w:rPr>
          <w:rFonts w:ascii="Courier New" w:hAnsi="Courier New" w:cs="Courier New"/>
        </w:rPr>
        <w:pgNum/>
        <w:t>3</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  9</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f</w:t>
      </w:r>
      <w:r w:rsidRPr="00092D11">
        <w:rPr>
          <w:rFonts w:ascii="Courier New" w:hAnsi="Courier New" w:cs="Courier New"/>
        </w:rPr>
        <w:pgNum/>
        <w:t>F</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  L</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a</w:t>
      </w:r>
      <w:r w:rsidRPr="00092D11">
        <w:rPr>
          <w:rFonts w:ascii="Courier New" w:hAnsi="Courier New" w:cs="Courier New"/>
        </w:rPr>
        <w:pgNum/>
        <w:t>P</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t>Ú</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  ´</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Y</w:t>
      </w:r>
      <w:r w:rsidRPr="00092D11">
        <w:rPr>
          <w:rFonts w:ascii="Courier New" w:hAnsi="Courier New" w:cs="Courier New"/>
        </w:rPr>
        <w:pgNum/>
        <w:t>³</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V</w:t>
      </w:r>
      <w:r w:rsidRPr="00092D11">
        <w:rPr>
          <w:rFonts w:ascii="Courier New" w:hAnsi="Courier New" w:cs="Courier New"/>
        </w:rPr>
        <w:pgNum/>
        <w:t>C</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Ç</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é</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ä</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Ö</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x</w:t>
      </w:r>
      <w:r w:rsidRPr="00092D11">
        <w:rPr>
          <w:rFonts w:ascii="Courier New" w:hAnsi="Courier New" w:cs="Courier New"/>
        </w:rPr>
        <w:pgNum/>
        <w:t>ø</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Ø</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ƒ</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í</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  Z</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o</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separator/>
        <w:t>rB­</w:t>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continuation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r>
      <w:r w:rsidRPr="00092D11">
        <w:rPr>
          <w:rFonts w:ascii="Courier New" w:hAnsi="Courier New" w:cs="Courier New"/>
        </w:rPr>
        <w:tab/>
      </w:r>
      <w:r w:rsidRPr="00092D11">
        <w:rPr>
          <w:rFonts w:ascii="Courier New" w:hAnsi="Courier New" w:cs="Courier New"/>
        </w:rPr>
        <w:t>Z</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w</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y</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Î</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t>┘</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Ú</w:t>
      </w:r>
      <w:r w:rsidRPr="00092D11">
        <w:rPr>
          <w:rFonts w:ascii="Courier New" w:hAnsi="Courier New" w:cs="Courier New"/>
        </w:rPr>
        <w:separato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Ù</w:t>
      </w:r>
      <w:r w:rsidRPr="00092D11">
        <w:rPr>
          <w:rFonts w:ascii="Courier New" w:hAnsi="Courier New" w:cs="Courier New"/>
        </w:rPr>
        <w:separato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Ý</w:t>
      </w:r>
      <w:r w:rsidRPr="00092D11">
        <w:rPr>
          <w:rFonts w:ascii="Courier New" w:hAnsi="Courier New" w:cs="Courier New"/>
        </w:rPr>
        <w:separato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 xml:space="preserve"> </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R</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
      </w:r>
      <w:r w:rsidRPr="00092D11">
        <w:rPr>
          <w:rFonts w:ascii="Courier New" w:hAnsi="Courier New" w:cs="Courier New"/>
        </w:rPr>
        <w:t>R</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T</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  V</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  ö</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continuationSeparato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 xml:space="preserve">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i</w:t>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t/>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&amp;</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0</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2</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4</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6</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p>
    <w:p w:rsidR="00000000" w:rsidRPr="00092D11" w:rsidRDefault="009B5AAD" w:rsidP="00092D11">
      <w:pPr>
        <w:pStyle w:val="Textosinformato"/>
        <w:rPr>
          <w:rFonts w:ascii="Courier New" w:hAnsi="Courier New" w:cs="Courier New"/>
        </w:rPr>
      </w:pPr>
      <w:r w:rsidRPr="00092D11">
        <w:rPr>
          <w:rFonts w:ascii="Courier New" w:hAnsi="Courier New" w:cs="Courier New"/>
        </w:rPr>
        <w:t>6</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8</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E</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G</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I</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K</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1</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3</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ab/>
        <w:t>3</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q</w:t>
      </w:r>
      <w:r w:rsidRPr="00092D11">
        <w:rPr>
          <w:rFonts w:ascii="Courier New" w:hAnsi="Courier New" w:cs="Courier New"/>
        </w:rPr>
        <w:tab/>
      </w:r>
      <w:r w:rsidRPr="00092D11">
        <w:rPr>
          <w:rFonts w:ascii="Courier New" w:hAnsi="Courier New" w:cs="Courier New"/>
        </w:rPr>
        <w:pgNum/>
      </w:r>
      <w:r w:rsidRPr="00092D11">
        <w:rPr>
          <w:rFonts w:ascii="Courier New" w:hAnsi="Courier New" w:cs="Courier New"/>
        </w:rPr>
        <w:pgNum/>
        <w:t>x</w:t>
      </w:r>
      <w:r w:rsidRPr="00092D11">
        <w:rPr>
          <w:rFonts w:ascii="Courier New" w:hAnsi="Courier New" w:cs="Courier New"/>
        </w:rPr>
        <w:pgNum/>
        <w:t>D</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o</w:t>
      </w:r>
      <w:r w:rsidRPr="00092D11">
        <w:rPr>
          <w:rFonts w:ascii="Courier New" w:hAnsi="Courier New" w:cs="Courier New"/>
        </w:rPr>
        <w:pgNum/>
        <w:t>F</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  â</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  þ</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f</w:t>
      </w:r>
      <w:r w:rsidRPr="00092D11">
        <w:rPr>
          <w:rFonts w:ascii="Courier New" w:hAnsi="Courier New" w:cs="Courier New"/>
        </w:rPr>
        <w:pgNum/>
        <w:t>Ú</w:t>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t>  &amp;</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continuationSeparato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t/>
      </w:r>
      <w:r w:rsidRPr="00092D11">
        <w:rPr>
          <w:rFonts w:ascii="Courier New" w:hAnsi="Courier New" w:cs="Courier New"/>
        </w:rPr>
        <w:t>&amp;</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A</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C</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r</w:t>
      </w:r>
      <w:r w:rsidRPr="00092D11">
        <w:rPr>
          <w:rFonts w:ascii="Courier New" w:hAnsi="Courier New" w:cs="Courier New"/>
        </w:rPr>
        <w:pgNum/>
        <w:t>E</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o</w:t>
      </w:r>
      <w:r w:rsidRPr="00092D11">
        <w:rPr>
          <w:rFonts w:ascii="Courier New" w:hAnsi="Courier New" w:cs="Courier New"/>
        </w:rPr>
        <w:pgNum/>
        <w: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o</w:t>
      </w:r>
      <w:r w:rsidRPr="00092D11">
        <w:rPr>
          <w:rFonts w:ascii="Courier New" w:hAnsi="Courier New" w:cs="Courier New"/>
        </w:rPr>
        <w:pgNum/>
        <w: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  </w:t>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separato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rB­</w:t>
      </w:r>
      <w:r w:rsidRPr="00092D11">
        <w:rPr>
          <w:rFonts w:ascii="Courier New" w:hAnsi="Courier New" w:cs="Courier New"/>
        </w:rPr>
        <w:pgNum/>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t>&lt;</w:t>
      </w:r>
      <w:r w:rsidRPr="00092D11">
        <w:rPr>
          <w:rFonts w:ascii="Courier New" w:hAnsi="Courier New" w:cs="Courier New"/>
        </w:rPr>
        <w:separator/>
      </w:r>
      <w:r w:rsidRPr="00092D11">
        <w:rPr>
          <w:rFonts w:ascii="Courier New" w:hAnsi="Courier New" w:cs="Courier New"/>
        </w:rPr>
        <w:noBreakHyphen/>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separator/>
      </w:r>
      <w:r w:rsidRPr="00092D11">
        <w:rPr>
          <w:rFonts w:ascii="Courier New" w:hAnsi="Courier New" w:cs="Courier New"/>
        </w:rPr>
        <w:t/>
      </w:r>
      <w:r w:rsidRPr="00092D11">
        <w:rPr>
          <w:rFonts w:ascii="Courier New" w:hAnsi="Courier New" w:cs="Courier New"/>
        </w:rPr>
        <w:t/>
      </w:r>
      <w:r w:rsidRPr="00092D11">
        <w:rPr>
          <w:rFonts w:ascii="Courier New" w:hAnsi="Courier New" w:cs="Courier New"/>
        </w:rPr>
        <w:pgNum/>
      </w:r>
    </w:p>
    <w:p w:rsidR="00000000" w:rsidRPr="00092D11" w:rsidRDefault="009B5AAD" w:rsidP="00092D11">
      <w:pPr>
        <w:pStyle w:val="Textosinformato"/>
        <w:rPr>
          <w:rFonts w:ascii="Courier New" w:hAnsi="Courier New" w:cs="Courier New"/>
        </w:rPr>
      </w:pP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t>&lt;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t/>
      </w:r>
      <w:r w:rsidRPr="00092D11">
        <w:rPr>
          <w:rFonts w:ascii="Courier New" w:hAnsi="Courier New" w:cs="Courier New"/>
        </w:rPr>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t/>
      </w:r>
      <w:r w:rsidRPr="00092D11">
        <w:rPr>
          <w:rFonts w:ascii="Courier New" w:hAnsi="Courier New" w:cs="Courier New"/>
        </w:rPr>
        <w:pgNum/>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t/>
      </w:r>
      <w:r w:rsidRPr="00092D11">
        <w:rPr>
          <w:rFonts w:ascii="Courier New" w:hAnsi="Courier New" w:cs="Courier New"/>
        </w:rPr>
        <w:pgNum/>
        <w:t>4</w:t>
      </w:r>
      <w:r w:rsidRPr="00092D11">
        <w:rPr>
          <w:rFonts w:ascii="Courier New" w:hAnsi="Courier New" w:cs="Courier New"/>
        </w:rPr>
        <w:pgNum/>
        <w:t>O</w:t>
      </w:r>
      <w:r w:rsidRPr="00092D11">
        <w:rPr>
          <w:rFonts w:ascii="Courier New" w:hAnsi="Courier New" w:cs="Courier New"/>
        </w:rPr>
        <w:pgNum/>
        <w:t>U</w:t>
      </w:r>
      <w:r w:rsidRPr="00092D11">
        <w:rPr>
          <w:rFonts w:ascii="Courier New" w:hAnsi="Courier New" w:cs="Courier New"/>
        </w:rPr>
        <w:pgNum/>
        <w:t>V</w:t>
      </w:r>
      <w:r w:rsidRPr="00092D11">
        <w:rPr>
          <w:rFonts w:ascii="Courier New" w:hAnsi="Courier New" w:cs="Courier New"/>
        </w:rPr>
        <w:pgNum/>
        <w:t>Æ</w:t>
      </w:r>
      <w:r w:rsidRPr="00092D11">
        <w:rPr>
          <w:rFonts w:ascii="Courier New" w:hAnsi="Courier New" w:cs="Courier New"/>
        </w:rPr>
        <w:pgNum/>
        <w:t>ô</w:t>
      </w:r>
      <w:r w:rsidRPr="00092D11">
        <w:rPr>
          <w:rFonts w:ascii="Courier New" w:hAnsi="Courier New" w:cs="Courier New"/>
        </w:rPr>
        <w:pgNum/>
        <w:t>ø</w:t>
      </w:r>
      <w:r w:rsidRPr="00092D11">
        <w:rPr>
          <w:rFonts w:ascii="Courier New" w:hAnsi="Courier New" w:cs="Courier New"/>
        </w:rPr>
        <w:pgNum/>
        <w:t>ú</w:t>
      </w:r>
      <w:r w:rsidRPr="00092D11">
        <w:rPr>
          <w:rFonts w:ascii="Courier New" w:hAnsi="Courier New" w:cs="Courier New"/>
        </w:rPr>
        <w:pgNum/>
      </w:r>
      <w:r w:rsidRPr="00092D11">
        <w:rPr>
          <w:rFonts w:ascii="Courier New" w:hAnsi="Courier New" w:cs="Courier New"/>
        </w:rPr>
      </w:r>
      <w:r w:rsidRPr="00092D11">
        <w:rPr>
          <w:rFonts w:ascii="Courier New" w:hAnsi="Courier New" w:cs="Courier New"/>
        </w:rPr>
        <w:t>ORDENANZA Nº 5188 - S. 26/04/01</w:t>
      </w:r>
      <w:r w:rsidRPr="00092D11">
        <w:rPr>
          <w:rFonts w:ascii="Courier New" w:hAnsi="Courier New" w:cs="Courier New"/>
        </w:rPr>
        <w:pgNum/>
        <w:t>COMISION DE OBRAS PUBLICAS</w:t>
      </w:r>
      <w:r w:rsidRPr="00092D11">
        <w:rPr>
          <w:rFonts w:ascii="Courier New" w:hAnsi="Courier New" w:cs="Courier New"/>
        </w:rPr>
        <w:pgNum/>
        <w:t>GRA 2</w:t>
      </w:r>
      <w:r w:rsidRPr="00092D11">
        <w:rPr>
          <w:rFonts w:ascii="Courier New" w:hAnsi="Courier New" w:cs="Courier New"/>
        </w:rPr>
        <w:pgNum/>
      </w:r>
      <w:r w:rsidRPr="00092D11">
        <w:rPr>
          <w:rFonts w:ascii="Courier New" w:hAnsi="Courier New" w:cs="Courier New"/>
        </w:rPr>
        <w:pgNum/>
        <w:t>REGULANDO LA CIRCULACION DE TRANSITO PESADO EN ZONA URBANA.</w:t>
      </w:r>
      <w:r w:rsidRPr="00092D11">
        <w:rPr>
          <w:rFonts w:ascii="Courier New" w:hAnsi="Courier New" w:cs="Courier New"/>
        </w:rPr>
        <w:pgNum/>
      </w:r>
      <w:r w:rsidRPr="00092D11">
        <w:rPr>
          <w:rFonts w:ascii="Courier New" w:hAnsi="Courier New" w:cs="Courier New"/>
        </w:rPr>
        <w:pgNum/>
        <w:t>01/01/9201/01/92&lt;</w:t>
      </w:r>
      <w:r w:rsidRPr="00092D11">
        <w:rPr>
          <w:rFonts w:ascii="Courier New" w:hAnsi="Courier New" w:cs="Courier New"/>
        </w:rPr>
        <w:br/>
      </w:r>
      <w:r w:rsidRPr="00092D11">
        <w:rPr>
          <w:rFonts w:ascii="Courier New" w:hAnsi="Courier New" w:cs="Courier New"/>
        </w:rPr>
        <w:pgNum/>
      </w:r>
      <w:r w:rsidRPr="00092D11">
        <w:rPr>
          <w:rFonts w:ascii="Courier New" w:hAnsi="Courier New" w:cs="Courier New"/>
        </w:rPr>
        <w:pgNum/>
        <w:t>▄▄▄▄▄▄▄▄▄▄▄▄▄▄▄▄▄▄▄▄▄▄▄▄▄▄▄▄▄▄▄▄▄▄▄▄▄▄▄▄▄▄▄▄▄▄▄▄▄▄▄▄▄▄▄▄▄▄▄▄▄▄▄▄▄▄▄▄▄▄▄▄▄▄▄▄▄▄▄▄▄▄▄▄▄▄▄▄▄</w:t>
      </w:r>
      <w:r w:rsidRPr="00092D11">
        <w:rPr>
          <w:rFonts w:ascii="Courier New" w:hAnsi="Courier New" w:cs="Courier New"/>
        </w:rPr>
        <w:t>▄▄▄▄▄▄▄▄▄▄▄▄▄▄▄▄▄▄▄▄▄▄▄▄▄▄▄▄▄▄▄▄▄▄▄▄▄▄▄▄▄▄▄▄▄▄▄▄▄▄▄▄▄▄▄▄▄▄▄▄▄▄▄▄▄▄▄▄▄▄▄▄▄▄▄▄▄▄▄▄▄▄▄▄▄▄▄▄▄▄▄▄▄▄▄▄▄▄▄▄▄▄▄▄▄▄▄▄▄▄▄▄▄▄▄▄▄▄▄▄▄▄▄▄▄▄▄▄▄▄▄▄▄▄▄▄▄▄▄▄▄▄▄▄▄▄▄▄▄▄▄▄▄▄▄▄▄▄▄▄▄▄▄▄▄▄▄▄▄▄▄▄▄▄▄▄▄▄▄▄▄▄▄▄▄▄▄▄▄▄▄▄▄▄▄▄▄▄▄▄▄▄▄▄▄▄▄▄▄▄▄▄▄▄▄▄▄▄▄▄▄▄▄▄▄▄▄▄▄▄▄▄▄▄▄▄▄▄▄▄▄▄▄▄▄▄▄▄▄▄▄▄▄▄▄▄</w:t>
      </w:r>
    </w:p>
    <w:sectPr w:rsidR="00000000" w:rsidRPr="00092D11" w:rsidSect="00092D11">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092D11"/>
    <w:rsid w:val="009B5AAD"/>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C824B6-1E91-4DB7-9D8D-475CFCCE7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092D11"/>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092D1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787</Words>
  <Characters>4334</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