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53D4" w:rsidRPr="00B05A50" w:rsidRDefault="006B53D4" w:rsidP="006B53D4">
      <w:pPr>
        <w:spacing w:after="0"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ORDENANZA  Nº</w:t>
      </w:r>
      <w:proofErr w:type="gramEnd"/>
      <w:r>
        <w:rPr>
          <w:rFonts w:ascii="Courier New" w:eastAsia="Times New Roman" w:hAnsi="Courier New" w:cs="Times New Roman"/>
          <w:b/>
          <w:sz w:val="24"/>
          <w:szCs w:val="20"/>
          <w:u w:val="single"/>
          <w:lang w:eastAsia="es-AR"/>
        </w:rPr>
        <w:t xml:space="preserve"> 10140</w:t>
      </w:r>
    </w:p>
    <w:p w:rsidR="006B53D4" w:rsidRPr="00B05A50" w:rsidRDefault="006B53D4" w:rsidP="006B53D4">
      <w:pPr>
        <w:spacing w:after="0" w:line="240" w:lineRule="auto"/>
        <w:rPr>
          <w:rFonts w:ascii="Courier New" w:eastAsia="Times New Roman" w:hAnsi="Courier New" w:cs="Times New Roman"/>
          <w:b/>
          <w:sz w:val="24"/>
          <w:szCs w:val="20"/>
          <w:u w:val="single"/>
          <w:lang w:eastAsia="es-AR"/>
        </w:rPr>
      </w:pPr>
    </w:p>
    <w:p w:rsidR="006B53D4" w:rsidRPr="00952EEB" w:rsidRDefault="0040767E" w:rsidP="006B53D4">
      <w:pPr>
        <w:spacing w:before="100" w:beforeAutospacing="1" w:after="100" w:afterAutospacing="1" w:line="360" w:lineRule="auto"/>
        <w:ind w:left="709"/>
        <w:jc w:val="both"/>
        <w:rPr>
          <w:rFonts w:ascii="Courier New" w:eastAsia="Arial Unicode MS" w:hAnsi="Courier New" w:cs="ShelleyAllegroScript-Normal"/>
          <w:bCs/>
          <w:sz w:val="24"/>
          <w:szCs w:val="24"/>
          <w:lang w:val="es-ES_tradnl"/>
        </w:rPr>
      </w:pPr>
      <w:r>
        <w:rPr>
          <w:rFonts w:ascii="Courier New" w:eastAsia="Arial Unicode MS" w:hAnsi="Courier New" w:cs="ShelleyAllegroScript-Normal"/>
          <w:sz w:val="24"/>
          <w:szCs w:val="24"/>
          <w:lang w:val="es-ES_tradnl" w:eastAsia="es-ES"/>
        </w:rPr>
        <w:t>Visto:</w:t>
      </w:r>
      <w:r>
        <w:rPr>
          <w:rFonts w:ascii="Courier New" w:eastAsia="Arial Unicode MS" w:hAnsi="Courier New" w:cs="ShelleyAllegroScript-Normal"/>
          <w:sz w:val="24"/>
          <w:szCs w:val="24"/>
          <w:lang w:val="es-ES_tradnl"/>
        </w:rPr>
        <w:t xml:space="preserve"> El</w:t>
      </w:r>
      <w:r w:rsidR="006B53D4">
        <w:rPr>
          <w:rFonts w:ascii="Courier New" w:eastAsia="Arial Unicode MS" w:hAnsi="Courier New" w:cs="ShelleyAllegroScript-Normal"/>
          <w:sz w:val="24"/>
          <w:szCs w:val="24"/>
          <w:lang w:val="es-ES_tradnl"/>
        </w:rPr>
        <w:t xml:space="preserve"> Proyecto de Ordenanza elevado por el Departamento Ejecutivo</w:t>
      </w:r>
      <w:r w:rsidR="006B53D4" w:rsidRPr="00437A16">
        <w:rPr>
          <w:rFonts w:ascii="Courier New" w:eastAsia="Arial Unicode MS" w:hAnsi="Courier New" w:cs="ShelleyAllegroScript-Normal"/>
          <w:sz w:val="24"/>
          <w:szCs w:val="24"/>
          <w:lang w:val="es-ES_tradnl"/>
        </w:rPr>
        <w:t xml:space="preserve"> </w:t>
      </w:r>
      <w:r w:rsidR="006B53D4">
        <w:rPr>
          <w:rFonts w:ascii="Courier New" w:eastAsia="Arial Unicode MS" w:hAnsi="Courier New" w:cs="ShelleyAllegroScript-Normal"/>
          <w:sz w:val="24"/>
          <w:szCs w:val="24"/>
          <w:lang w:val="es-ES_tradnl"/>
        </w:rPr>
        <w:t>denominado “</w:t>
      </w:r>
      <w:proofErr w:type="spellStart"/>
      <w:r w:rsidR="006B53D4">
        <w:rPr>
          <w:rFonts w:ascii="Courier New" w:eastAsia="Arial Unicode MS" w:hAnsi="Courier New" w:cs="ShelleyAllegroScript-Normal"/>
          <w:sz w:val="24"/>
          <w:szCs w:val="24"/>
          <w:lang w:val="es-ES_tradnl"/>
        </w:rPr>
        <w:t>Peperina</w:t>
      </w:r>
      <w:proofErr w:type="spellEnd"/>
      <w:r w:rsidR="006B53D4">
        <w:rPr>
          <w:rFonts w:ascii="Courier New" w:eastAsia="Arial Unicode MS" w:hAnsi="Courier New" w:cs="ShelleyAllegroScript-Normal"/>
          <w:sz w:val="24"/>
          <w:szCs w:val="24"/>
          <w:lang w:val="es-ES_tradnl"/>
        </w:rPr>
        <w:t>” – Festival Gastronómico</w:t>
      </w:r>
      <w:r w:rsidR="006B53D4" w:rsidRPr="00952EEB">
        <w:rPr>
          <w:rFonts w:ascii="Courier New" w:eastAsia="Arial Unicode MS" w:hAnsi="Courier New" w:cs="ShelleyAllegroScript-Normal"/>
          <w:sz w:val="24"/>
          <w:szCs w:val="24"/>
          <w:lang w:val="es-ES_tradnl"/>
        </w:rPr>
        <w:t>; y</w:t>
      </w:r>
    </w:p>
    <w:p w:rsidR="006B53D4" w:rsidRDefault="006B53D4" w:rsidP="006B53D4">
      <w:pPr>
        <w:spacing w:beforeAutospacing="1" w:afterAutospacing="1" w:line="360" w:lineRule="auto"/>
        <w:jc w:val="center"/>
        <w:rPr>
          <w:rFonts w:ascii="Courier New" w:eastAsia="Arial Unicode MS" w:hAnsi="Courier New" w:cs="ShelleyAllegroScript-Normal"/>
          <w:b/>
          <w:sz w:val="24"/>
          <w:szCs w:val="24"/>
          <w:lang w:val="es-ES_tradnl"/>
        </w:rPr>
      </w:pPr>
      <w:r>
        <w:rPr>
          <w:rFonts w:ascii="Courier New" w:eastAsia="Arial Unicode MS" w:hAnsi="Courier New" w:cs="ShelleyAllegroScript-Normal"/>
          <w:b/>
          <w:sz w:val="24"/>
          <w:szCs w:val="24"/>
          <w:lang w:val="es-ES_tradnl"/>
        </w:rPr>
        <w:t xml:space="preserve">C O N S I D E R A </w:t>
      </w:r>
      <w:r w:rsidRPr="009A2A64">
        <w:rPr>
          <w:rFonts w:ascii="Courier New" w:eastAsia="Arial Unicode MS" w:hAnsi="Courier New" w:cs="ShelleyAllegroScript-Normal"/>
          <w:b/>
          <w:sz w:val="24"/>
          <w:szCs w:val="24"/>
          <w:lang w:val="es-ES_tradnl"/>
        </w:rPr>
        <w:t>N</w:t>
      </w:r>
      <w:r>
        <w:rPr>
          <w:rFonts w:ascii="Courier New" w:eastAsia="Arial Unicode MS" w:hAnsi="Courier New" w:cs="ShelleyAllegroScript-Normal"/>
          <w:b/>
          <w:sz w:val="24"/>
          <w:szCs w:val="24"/>
          <w:lang w:val="es-ES_tradnl"/>
        </w:rPr>
        <w:t xml:space="preserve"> </w:t>
      </w:r>
      <w:r w:rsidRPr="009A2A64">
        <w:rPr>
          <w:rFonts w:ascii="Courier New" w:eastAsia="Arial Unicode MS" w:hAnsi="Courier New" w:cs="ShelleyAllegroScript-Normal"/>
          <w:b/>
          <w:sz w:val="24"/>
          <w:szCs w:val="24"/>
          <w:lang w:val="es-ES_tradnl"/>
        </w:rPr>
        <w:t>D</w:t>
      </w:r>
      <w:r>
        <w:rPr>
          <w:rFonts w:ascii="Courier New" w:eastAsia="Arial Unicode MS" w:hAnsi="Courier New" w:cs="ShelleyAllegroScript-Normal"/>
          <w:b/>
          <w:sz w:val="24"/>
          <w:szCs w:val="24"/>
          <w:lang w:val="es-ES_tradnl"/>
        </w:rPr>
        <w:t xml:space="preserve"> </w:t>
      </w:r>
      <w:r w:rsidRPr="009A2A64">
        <w:rPr>
          <w:rFonts w:ascii="Courier New" w:eastAsia="Arial Unicode MS" w:hAnsi="Courier New" w:cs="ShelleyAllegroScript-Normal"/>
          <w:b/>
          <w:sz w:val="24"/>
          <w:szCs w:val="24"/>
          <w:lang w:val="es-ES_tradnl"/>
        </w:rPr>
        <w:t>O</w:t>
      </w:r>
    </w:p>
    <w:p w:rsidR="003E3273" w:rsidRPr="003E3273" w:rsidRDefault="003E3273" w:rsidP="003E3273">
      <w:pPr>
        <w:spacing w:before="100" w:beforeAutospacing="1" w:after="100" w:afterAutospacing="1" w:line="259" w:lineRule="auto"/>
        <w:ind w:left="709"/>
        <w:jc w:val="both"/>
        <w:rPr>
          <w:rFonts w:ascii="Courier New" w:hAnsi="Courier New" w:cs="Courier New"/>
          <w:sz w:val="24"/>
          <w:szCs w:val="24"/>
        </w:rPr>
      </w:pPr>
      <w:r w:rsidRPr="003E3273">
        <w:rPr>
          <w:rFonts w:ascii="Courier New" w:hAnsi="Courier New" w:cs="Courier New"/>
          <w:sz w:val="24"/>
          <w:szCs w:val="24"/>
        </w:rPr>
        <w:t>Que durante los días de Semana Santa del año 2015 se organizó y llevó a cabo con total éxito el evento denominado “</w:t>
      </w:r>
      <w:proofErr w:type="spellStart"/>
      <w:r w:rsidRPr="003E3273">
        <w:rPr>
          <w:rFonts w:ascii="Courier New" w:hAnsi="Courier New" w:cs="Courier New"/>
          <w:sz w:val="24"/>
          <w:szCs w:val="24"/>
        </w:rPr>
        <w:t>Peperina</w:t>
      </w:r>
      <w:proofErr w:type="spellEnd"/>
      <w:r w:rsidRPr="003E3273">
        <w:rPr>
          <w:rFonts w:ascii="Courier New" w:hAnsi="Courier New" w:cs="Courier New"/>
          <w:sz w:val="24"/>
          <w:szCs w:val="24"/>
        </w:rPr>
        <w:t>”;</w:t>
      </w:r>
    </w:p>
    <w:p w:rsidR="003E3273" w:rsidRPr="003E3273" w:rsidRDefault="003E3273" w:rsidP="003E3273">
      <w:pPr>
        <w:spacing w:before="100" w:beforeAutospacing="1" w:after="100" w:afterAutospacing="1" w:line="259" w:lineRule="auto"/>
        <w:ind w:left="709"/>
        <w:jc w:val="both"/>
        <w:rPr>
          <w:rFonts w:ascii="Courier New" w:hAnsi="Courier New" w:cs="Courier New"/>
          <w:sz w:val="24"/>
          <w:szCs w:val="24"/>
        </w:rPr>
      </w:pPr>
      <w:r w:rsidRPr="003E3273">
        <w:rPr>
          <w:rFonts w:ascii="Courier New" w:hAnsi="Courier New" w:cs="Courier New"/>
          <w:sz w:val="24"/>
          <w:szCs w:val="24"/>
        </w:rPr>
        <w:t>Que el mismo contó con la presencia de personalidades del mundo gastronómico así como empresarios y comerciantes proveedores de productos relacionados con la gastronomía;</w:t>
      </w:r>
    </w:p>
    <w:p w:rsidR="003E3273" w:rsidRDefault="003E3273" w:rsidP="003E3273">
      <w:pPr>
        <w:spacing w:before="100" w:beforeAutospacing="1" w:after="100" w:afterAutospacing="1" w:line="259" w:lineRule="auto"/>
        <w:ind w:left="709"/>
        <w:jc w:val="both"/>
        <w:rPr>
          <w:rFonts w:ascii="Courier New" w:hAnsi="Courier New" w:cs="Courier New"/>
          <w:sz w:val="24"/>
          <w:szCs w:val="24"/>
        </w:rPr>
      </w:pPr>
      <w:r w:rsidRPr="003E3273">
        <w:rPr>
          <w:rFonts w:ascii="Courier New" w:hAnsi="Courier New" w:cs="Courier New"/>
          <w:sz w:val="24"/>
          <w:szCs w:val="24"/>
        </w:rPr>
        <w:t>Que asimismo tuvo una amplia convocatoria y aceptación por parte del público concurrente entre vecinos y visitantes;</w:t>
      </w:r>
    </w:p>
    <w:p w:rsidR="003E3273" w:rsidRDefault="003B7589" w:rsidP="003B7589">
      <w:pPr>
        <w:spacing w:before="100" w:beforeAutospacing="1" w:after="100" w:afterAutospacing="1" w:line="259"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003E3273" w:rsidRPr="003E3273">
        <w:rPr>
          <w:rFonts w:ascii="Courier New" w:hAnsi="Courier New" w:cs="Courier New"/>
          <w:sz w:val="24"/>
          <w:szCs w:val="24"/>
        </w:rPr>
        <w:t>Que contar con este nuevo evento turístico y cultural permitirá a la ciudad seguir posicionándose a nivel nacional y provincial con una propuesta más que ofrecemos a los turistas y además brindar a nuestros comerciantes, empresarios y productores la posibilidad difundir y hacer conocer sus actividades insertándose y posicionándose en un mercado cada vez más competitivo;</w:t>
      </w:r>
    </w:p>
    <w:p w:rsidR="003E3273" w:rsidRDefault="003E3273" w:rsidP="003B7589">
      <w:pPr>
        <w:spacing w:before="100" w:beforeAutospacing="1" w:after="100" w:afterAutospacing="1" w:line="259" w:lineRule="auto"/>
        <w:ind w:left="709"/>
        <w:jc w:val="both"/>
        <w:rPr>
          <w:rFonts w:ascii="Courier New" w:hAnsi="Courier New" w:cs="Courier New"/>
          <w:sz w:val="24"/>
          <w:szCs w:val="24"/>
        </w:rPr>
      </w:pPr>
      <w:r w:rsidRPr="003E3273">
        <w:rPr>
          <w:rFonts w:ascii="Courier New" w:hAnsi="Courier New" w:cs="Courier New"/>
          <w:sz w:val="24"/>
          <w:szCs w:val="24"/>
        </w:rPr>
        <w:t>Que creemos conveniente que este evento se transforme en una actividad más del calendario turístico y cultural de nuestra ciudad y el fin de semana largo de Semana Santa lo consideramos como el más apropiado para su desarrollo.-</w:t>
      </w:r>
    </w:p>
    <w:p w:rsidR="00B21EB5" w:rsidRDefault="00B21EB5" w:rsidP="003B7589">
      <w:pPr>
        <w:spacing w:before="100" w:beforeAutospacing="1" w:after="100" w:afterAutospacing="1" w:line="259"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 evaluado el Proyecto de Ordenanza</w:t>
      </w:r>
      <w:r w:rsidRPr="00437A16">
        <w:rPr>
          <w:rFonts w:ascii="Courier New" w:eastAsia="Arial Unicode MS" w:hAnsi="Courier New" w:cs="ShelleyAllegroScript-Normal"/>
          <w:sz w:val="24"/>
          <w:szCs w:val="24"/>
          <w:lang w:val="es-ES_tradnl"/>
        </w:rPr>
        <w:t xml:space="preserve"> </w:t>
      </w:r>
      <w:r>
        <w:rPr>
          <w:rFonts w:ascii="Courier New" w:eastAsia="Arial Unicode MS" w:hAnsi="Courier New" w:cs="ShelleyAllegroScript-Normal"/>
          <w:sz w:val="24"/>
          <w:szCs w:val="24"/>
          <w:lang w:val="es-ES_tradnl"/>
        </w:rPr>
        <w:t xml:space="preserve">por </w:t>
      </w:r>
      <w:proofErr w:type="gramStart"/>
      <w:r>
        <w:rPr>
          <w:rFonts w:ascii="Courier New" w:eastAsia="Arial Unicode MS" w:hAnsi="Courier New" w:cs="ShelleyAllegroScript-Normal"/>
          <w:sz w:val="24"/>
          <w:szCs w:val="24"/>
          <w:lang w:val="es-ES_tradnl"/>
        </w:rPr>
        <w:t xml:space="preserve">la  </w:t>
      </w:r>
      <w:r>
        <w:rPr>
          <w:rFonts w:ascii="Courier New" w:eastAsia="Arial Unicode MS" w:hAnsi="Courier New" w:cs="ShelleyAllegroScript-Normal"/>
          <w:sz w:val="24"/>
          <w:szCs w:val="24"/>
          <w:u w:val="single"/>
          <w:lang w:val="es-ES_tradnl"/>
        </w:rPr>
        <w:t>Comisión</w:t>
      </w:r>
      <w:proofErr w:type="gramEnd"/>
      <w:r>
        <w:rPr>
          <w:rFonts w:ascii="Courier New" w:eastAsia="Arial Unicode MS" w:hAnsi="Courier New" w:cs="ShelleyAllegroScript-Normal"/>
          <w:sz w:val="24"/>
          <w:szCs w:val="24"/>
          <w:u w:val="single"/>
          <w:lang w:val="es-ES_tradnl"/>
        </w:rPr>
        <w:t xml:space="preserve"> de</w:t>
      </w:r>
      <w:r w:rsidRPr="00B21EB5">
        <w:rPr>
          <w:rFonts w:ascii="Courier New" w:eastAsia="Arial Unicode MS" w:hAnsi="Courier New" w:cs="ShelleyAllegroScript-Normal"/>
          <w:sz w:val="24"/>
          <w:szCs w:val="24"/>
          <w:u w:val="single"/>
          <w:lang w:val="es-ES_tradnl"/>
        </w:rPr>
        <w:t xml:space="preserve"> </w:t>
      </w:r>
      <w:r>
        <w:rPr>
          <w:rFonts w:ascii="Courier New" w:eastAsia="Arial Unicode MS" w:hAnsi="Courier New" w:cs="ShelleyAllegroScript-Normal"/>
          <w:sz w:val="24"/>
          <w:szCs w:val="24"/>
          <w:lang w:val="es-ES_tradnl"/>
        </w:rPr>
        <w:t>Legislación General, se emite despacho por unanimidad sugiriendo aprobar en general y en particular el Proyecto en sesión ordinaria de</w:t>
      </w:r>
      <w:r w:rsidR="00BE75FE">
        <w:rPr>
          <w:rFonts w:ascii="Courier New" w:eastAsia="Arial Unicode MS" w:hAnsi="Courier New" w:cs="ShelleyAllegroScript-Normal"/>
          <w:sz w:val="24"/>
          <w:szCs w:val="24"/>
          <w:lang w:val="es-ES_tradnl"/>
        </w:rPr>
        <w:t>l</w:t>
      </w:r>
      <w:r>
        <w:rPr>
          <w:rFonts w:ascii="Courier New" w:eastAsia="Arial Unicode MS" w:hAnsi="Courier New" w:cs="ShelleyAllegroScript-Normal"/>
          <w:sz w:val="24"/>
          <w:szCs w:val="24"/>
          <w:lang w:val="es-ES_tradnl"/>
        </w:rPr>
        <w:t xml:space="preserve"> 16 marzo de 2016.</w:t>
      </w:r>
    </w:p>
    <w:p w:rsidR="00B21EB5" w:rsidRDefault="00B21EB5" w:rsidP="003B7589">
      <w:pPr>
        <w:spacing w:before="100" w:beforeAutospacing="1" w:after="100" w:afterAutospacing="1" w:line="259" w:lineRule="auto"/>
        <w:ind w:left="709"/>
        <w:jc w:val="both"/>
        <w:rPr>
          <w:rFonts w:ascii="Courier New" w:eastAsia="Arial Unicode MS" w:hAnsi="Courier New" w:cs="ShelleyAllegroScript-Normal"/>
          <w:sz w:val="24"/>
          <w:szCs w:val="24"/>
          <w:lang w:val="es-ES_tradnl"/>
        </w:rPr>
      </w:pPr>
    </w:p>
    <w:p w:rsidR="00B21EB5" w:rsidRDefault="00B21EB5" w:rsidP="00B21EB5">
      <w:pPr>
        <w:spacing w:before="100" w:beforeAutospacing="1" w:after="100" w:afterAutospacing="1" w:line="259" w:lineRule="auto"/>
        <w:ind w:left="709"/>
        <w:jc w:val="right"/>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w:t>
      </w:r>
    </w:p>
    <w:p w:rsidR="00B21EB5" w:rsidRPr="003E3273" w:rsidRDefault="00B21EB5" w:rsidP="00B21EB5">
      <w:pPr>
        <w:spacing w:before="100" w:beforeAutospacing="1" w:after="100" w:afterAutospacing="1" w:line="259" w:lineRule="auto"/>
        <w:ind w:left="709"/>
        <w:rPr>
          <w:rFonts w:ascii="Courier New" w:hAnsi="Courier New" w:cs="Courier New"/>
          <w:sz w:val="24"/>
          <w:szCs w:val="24"/>
        </w:rPr>
      </w:pPr>
      <w:r>
        <w:rPr>
          <w:rFonts w:ascii="Courier New" w:hAnsi="Courier New" w:cs="Courier New"/>
          <w:sz w:val="24"/>
          <w:szCs w:val="24"/>
        </w:rPr>
        <w:lastRenderedPageBreak/>
        <w:t>...///2.-</w:t>
      </w:r>
    </w:p>
    <w:p w:rsidR="009D7392" w:rsidRPr="003B7589" w:rsidRDefault="006B53D4" w:rsidP="00B21EB5">
      <w:pPr>
        <w:spacing w:beforeAutospacing="1" w:afterAutospacing="1" w:line="360" w:lineRule="auto"/>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b/>
          <w:sz w:val="24"/>
          <w:szCs w:val="24"/>
          <w:lang w:val="es-ES_tradnl"/>
        </w:rPr>
        <w:t xml:space="preserve"> </w:t>
      </w:r>
      <w:r w:rsidR="009D7392" w:rsidRPr="009D7392">
        <w:rPr>
          <w:rFonts w:ascii="Courier New" w:hAnsi="Courier New" w:cs="Courier New"/>
          <w:b/>
          <w:sz w:val="24"/>
          <w:szCs w:val="24"/>
        </w:rPr>
        <w:t>EL HONORABLE CONCEJO DELIBERANTE DE LA CIUDAD DE ALTA GRACIA</w:t>
      </w:r>
    </w:p>
    <w:p w:rsidR="009D7392" w:rsidRPr="009D7392" w:rsidRDefault="009D7392" w:rsidP="009D7392">
      <w:pPr>
        <w:spacing w:before="100" w:beforeAutospacing="1" w:after="100" w:afterAutospacing="1" w:line="259" w:lineRule="auto"/>
        <w:jc w:val="center"/>
        <w:rPr>
          <w:rFonts w:ascii="Courier New" w:hAnsi="Courier New" w:cs="Courier New"/>
          <w:b/>
          <w:sz w:val="24"/>
          <w:szCs w:val="24"/>
        </w:rPr>
      </w:pPr>
      <w:r w:rsidRPr="009D7392">
        <w:rPr>
          <w:rFonts w:ascii="Courier New" w:hAnsi="Courier New" w:cs="Courier New"/>
          <w:b/>
          <w:sz w:val="24"/>
          <w:szCs w:val="24"/>
        </w:rPr>
        <w:t>SANCIONA CON FUERZA DE ORDENANZA.</w:t>
      </w:r>
    </w:p>
    <w:p w:rsidR="009D7392" w:rsidRPr="009D7392" w:rsidRDefault="009D7392" w:rsidP="009D7392">
      <w:pPr>
        <w:spacing w:before="100" w:beforeAutospacing="1" w:after="100" w:afterAutospacing="1" w:line="259" w:lineRule="auto"/>
        <w:ind w:left="567" w:hanging="567"/>
        <w:jc w:val="both"/>
        <w:rPr>
          <w:rFonts w:ascii="Courier New" w:hAnsi="Courier New" w:cs="Courier New"/>
          <w:sz w:val="24"/>
          <w:szCs w:val="24"/>
        </w:rPr>
      </w:pPr>
      <w:r w:rsidRPr="009D7392">
        <w:rPr>
          <w:rFonts w:ascii="Courier New" w:hAnsi="Courier New" w:cs="Courier New"/>
          <w:b/>
          <w:sz w:val="24"/>
          <w:szCs w:val="24"/>
          <w:u w:val="single"/>
        </w:rPr>
        <w:t>Art.1:</w:t>
      </w:r>
      <w:r w:rsidRPr="009D7392">
        <w:rPr>
          <w:rFonts w:ascii="Courier New" w:hAnsi="Courier New" w:cs="Courier New"/>
          <w:b/>
          <w:sz w:val="24"/>
          <w:szCs w:val="24"/>
        </w:rPr>
        <w:t xml:space="preserve"> ESTABLECER </w:t>
      </w:r>
      <w:r w:rsidRPr="009D7392">
        <w:rPr>
          <w:rFonts w:ascii="Courier New" w:hAnsi="Courier New" w:cs="Courier New"/>
          <w:sz w:val="24"/>
          <w:szCs w:val="24"/>
        </w:rPr>
        <w:t>el Festival Gastronómico “</w:t>
      </w:r>
      <w:proofErr w:type="spellStart"/>
      <w:r w:rsidRPr="009D7392">
        <w:rPr>
          <w:rFonts w:ascii="Courier New" w:hAnsi="Courier New" w:cs="Courier New"/>
          <w:sz w:val="24"/>
          <w:szCs w:val="24"/>
        </w:rPr>
        <w:t>Peperina</w:t>
      </w:r>
      <w:proofErr w:type="spellEnd"/>
      <w:r w:rsidRPr="009D7392">
        <w:rPr>
          <w:rFonts w:ascii="Courier New" w:hAnsi="Courier New" w:cs="Courier New"/>
          <w:sz w:val="24"/>
          <w:szCs w:val="24"/>
        </w:rPr>
        <w:t>” como fiesta permanente de nuestra cuidad a llevarse a cabo cada año durante el fin de semana de Semana Santa.-</w:t>
      </w:r>
    </w:p>
    <w:p w:rsidR="003E3273" w:rsidRDefault="009D7392" w:rsidP="003E3273">
      <w:pPr>
        <w:spacing w:before="100" w:beforeAutospacing="1" w:after="100" w:afterAutospacing="1" w:line="259" w:lineRule="auto"/>
        <w:ind w:left="709" w:hanging="709"/>
        <w:jc w:val="both"/>
        <w:rPr>
          <w:rFonts w:ascii="Courier New" w:hAnsi="Courier New" w:cs="Courier New"/>
          <w:sz w:val="24"/>
          <w:szCs w:val="24"/>
        </w:rPr>
      </w:pPr>
      <w:r w:rsidRPr="009D7392">
        <w:rPr>
          <w:rFonts w:ascii="Courier New" w:hAnsi="Courier New" w:cs="Courier New"/>
          <w:b/>
          <w:sz w:val="24"/>
          <w:szCs w:val="24"/>
          <w:u w:val="single"/>
        </w:rPr>
        <w:t>Art.2:</w:t>
      </w:r>
      <w:r w:rsidRPr="009D7392">
        <w:rPr>
          <w:rFonts w:ascii="Courier New" w:hAnsi="Courier New" w:cs="Courier New"/>
          <w:sz w:val="24"/>
          <w:szCs w:val="24"/>
        </w:rPr>
        <w:t xml:space="preserve"> </w:t>
      </w:r>
      <w:r w:rsidRPr="009D7392">
        <w:rPr>
          <w:rFonts w:ascii="Courier New" w:hAnsi="Courier New" w:cs="Courier New"/>
          <w:b/>
          <w:sz w:val="24"/>
          <w:szCs w:val="24"/>
        </w:rPr>
        <w:t>AUTORIZAR</w:t>
      </w:r>
      <w:r w:rsidRPr="009D7392">
        <w:rPr>
          <w:rFonts w:ascii="Courier New" w:hAnsi="Courier New" w:cs="Courier New"/>
          <w:sz w:val="24"/>
          <w:szCs w:val="24"/>
        </w:rPr>
        <w:t xml:space="preserve"> el uso del Polideportivo Municipal para el desarrollo del mismo.-</w:t>
      </w:r>
    </w:p>
    <w:p w:rsidR="009D7392" w:rsidRPr="009D7392" w:rsidRDefault="009D7392" w:rsidP="009D7392">
      <w:pPr>
        <w:spacing w:before="100" w:beforeAutospacing="1" w:after="100" w:afterAutospacing="1" w:line="240" w:lineRule="auto"/>
        <w:ind w:left="567" w:hanging="567"/>
        <w:jc w:val="both"/>
        <w:rPr>
          <w:rFonts w:ascii="Courier New" w:hAnsi="Courier New" w:cs="Courier New"/>
          <w:sz w:val="24"/>
          <w:szCs w:val="24"/>
        </w:rPr>
      </w:pPr>
      <w:r w:rsidRPr="009D7392">
        <w:rPr>
          <w:rFonts w:ascii="Courier New" w:hAnsi="Courier New" w:cs="Courier New"/>
          <w:b/>
          <w:sz w:val="24"/>
          <w:szCs w:val="24"/>
          <w:u w:val="single"/>
        </w:rPr>
        <w:t>Art.3:</w:t>
      </w:r>
      <w:r w:rsidRPr="009D7392">
        <w:rPr>
          <w:rFonts w:ascii="Courier New" w:hAnsi="Courier New" w:cs="Courier New"/>
          <w:b/>
          <w:sz w:val="24"/>
          <w:szCs w:val="24"/>
        </w:rPr>
        <w:t xml:space="preserve"> FACULTASE </w:t>
      </w:r>
      <w:r w:rsidRPr="009D7392">
        <w:rPr>
          <w:rFonts w:ascii="Courier New" w:hAnsi="Courier New" w:cs="Courier New"/>
          <w:sz w:val="24"/>
          <w:szCs w:val="24"/>
        </w:rPr>
        <w:t>al Departamento Ejecutivo</w:t>
      </w:r>
      <w:r w:rsidR="003E3273">
        <w:rPr>
          <w:rFonts w:ascii="Courier New" w:hAnsi="Courier New" w:cs="Courier New"/>
          <w:sz w:val="24"/>
          <w:szCs w:val="24"/>
        </w:rPr>
        <w:t xml:space="preserve"> a través de la Dirección de Turismo dependiente de la Secretaría de Gobierno y C</w:t>
      </w:r>
      <w:r>
        <w:rPr>
          <w:rFonts w:ascii="Courier New" w:hAnsi="Courier New" w:cs="Courier New"/>
          <w:sz w:val="24"/>
          <w:szCs w:val="24"/>
        </w:rPr>
        <w:t>oordinación o en la que futuro la reemplace</w:t>
      </w:r>
      <w:r w:rsidRPr="009D7392">
        <w:rPr>
          <w:rFonts w:ascii="Courier New" w:hAnsi="Courier New" w:cs="Courier New"/>
          <w:sz w:val="24"/>
          <w:szCs w:val="24"/>
        </w:rPr>
        <w:t xml:space="preserve"> a realizar todas las acciones necesarias para la organización y desarrollo del </w:t>
      </w:r>
      <w:proofErr w:type="spellStart"/>
      <w:r w:rsidRPr="009D7392">
        <w:rPr>
          <w:rFonts w:ascii="Courier New" w:hAnsi="Courier New" w:cs="Courier New"/>
          <w:sz w:val="24"/>
          <w:szCs w:val="24"/>
        </w:rPr>
        <w:t>Fest</w:t>
      </w:r>
      <w:proofErr w:type="spellEnd"/>
      <w:r w:rsidR="000E34CD">
        <w:rPr>
          <w:rStyle w:val="Refdenotaalpie"/>
          <w:rFonts w:ascii="Courier New" w:hAnsi="Courier New" w:cs="Courier New"/>
          <w:sz w:val="24"/>
          <w:szCs w:val="24"/>
        </w:rPr>
        <w:footnoteReference w:id="1"/>
      </w:r>
      <w:proofErr w:type="spellStart"/>
      <w:r w:rsidRPr="009D7392">
        <w:rPr>
          <w:rFonts w:ascii="Courier New" w:hAnsi="Courier New" w:cs="Courier New"/>
          <w:sz w:val="24"/>
          <w:szCs w:val="24"/>
        </w:rPr>
        <w:t>ival</w:t>
      </w:r>
      <w:proofErr w:type="spellEnd"/>
      <w:r>
        <w:rPr>
          <w:rFonts w:ascii="Courier New" w:hAnsi="Courier New" w:cs="Courier New"/>
          <w:sz w:val="24"/>
          <w:szCs w:val="24"/>
        </w:rPr>
        <w:t xml:space="preserve"> Gastronómico “</w:t>
      </w:r>
      <w:proofErr w:type="spellStart"/>
      <w:r>
        <w:rPr>
          <w:rFonts w:ascii="Courier New" w:hAnsi="Courier New" w:cs="Courier New"/>
          <w:sz w:val="24"/>
          <w:szCs w:val="24"/>
        </w:rPr>
        <w:t>Peperina</w:t>
      </w:r>
      <w:proofErr w:type="spellEnd"/>
      <w:r>
        <w:rPr>
          <w:rFonts w:ascii="Courier New" w:hAnsi="Courier New" w:cs="Courier New"/>
          <w:sz w:val="24"/>
          <w:szCs w:val="24"/>
        </w:rPr>
        <w:t>”. Otórguese un plazo de 30 días para realizar</w:t>
      </w:r>
      <w:r w:rsidR="006E0318">
        <w:rPr>
          <w:rFonts w:ascii="Courier New" w:hAnsi="Courier New" w:cs="Courier New"/>
          <w:sz w:val="24"/>
          <w:szCs w:val="24"/>
        </w:rPr>
        <w:t xml:space="preserve"> un informe de Ingresos y E</w:t>
      </w:r>
      <w:r w:rsidR="003E3273">
        <w:rPr>
          <w:rFonts w:ascii="Courier New" w:hAnsi="Courier New" w:cs="Courier New"/>
          <w:sz w:val="24"/>
          <w:szCs w:val="24"/>
        </w:rPr>
        <w:t>gresos del citado F</w:t>
      </w:r>
      <w:r>
        <w:rPr>
          <w:rFonts w:ascii="Courier New" w:hAnsi="Courier New" w:cs="Courier New"/>
          <w:sz w:val="24"/>
          <w:szCs w:val="24"/>
        </w:rPr>
        <w:t>estival; visado en el Tribunal de Cuentas</w:t>
      </w:r>
      <w:r w:rsidRPr="009D7392">
        <w:rPr>
          <w:rFonts w:ascii="Courier New" w:hAnsi="Courier New" w:cs="Courier New"/>
          <w:sz w:val="24"/>
          <w:szCs w:val="24"/>
        </w:rPr>
        <w:t>.-</w:t>
      </w:r>
    </w:p>
    <w:p w:rsidR="009D7392" w:rsidRPr="009D7392" w:rsidRDefault="009D7392" w:rsidP="009D7392">
      <w:pPr>
        <w:spacing w:before="100" w:beforeAutospacing="1" w:after="100" w:afterAutospacing="1" w:line="259" w:lineRule="auto"/>
        <w:ind w:left="567" w:hanging="567"/>
        <w:jc w:val="both"/>
        <w:rPr>
          <w:rFonts w:ascii="Courier New" w:hAnsi="Courier New" w:cs="Courier New"/>
          <w:sz w:val="24"/>
          <w:szCs w:val="24"/>
        </w:rPr>
      </w:pPr>
      <w:r w:rsidRPr="009D7392">
        <w:rPr>
          <w:rFonts w:ascii="Courier New" w:hAnsi="Courier New" w:cs="Courier New"/>
          <w:b/>
          <w:sz w:val="24"/>
          <w:szCs w:val="24"/>
          <w:u w:val="single"/>
        </w:rPr>
        <w:t>Art.4:</w:t>
      </w:r>
      <w:r w:rsidRPr="009D7392">
        <w:rPr>
          <w:rFonts w:ascii="Courier New" w:hAnsi="Courier New" w:cs="Courier New"/>
          <w:b/>
          <w:sz w:val="24"/>
          <w:szCs w:val="24"/>
        </w:rPr>
        <w:t xml:space="preserve"> EL</w:t>
      </w:r>
      <w:r w:rsidRPr="009D7392">
        <w:rPr>
          <w:rFonts w:ascii="Courier New" w:hAnsi="Courier New" w:cs="Courier New"/>
          <w:sz w:val="24"/>
          <w:szCs w:val="24"/>
        </w:rPr>
        <w:t xml:space="preserve"> evento contará con los ingresos provenientes de ventas de stands, venta de publicidad, donaciones o aportes que se reciban, debiendo ingresar los montos percibidos en la cuenta Nº0160001217-1 de Banco Macro.-</w:t>
      </w:r>
    </w:p>
    <w:p w:rsidR="009D7392" w:rsidRDefault="009D7392" w:rsidP="009D7392">
      <w:pPr>
        <w:spacing w:before="100" w:beforeAutospacing="1" w:after="100" w:afterAutospacing="1" w:line="259" w:lineRule="auto"/>
        <w:ind w:left="567" w:hanging="567"/>
        <w:jc w:val="both"/>
        <w:rPr>
          <w:rFonts w:ascii="Courier New" w:hAnsi="Courier New" w:cs="Courier New"/>
          <w:sz w:val="24"/>
          <w:szCs w:val="24"/>
        </w:rPr>
      </w:pPr>
      <w:r w:rsidRPr="009D7392">
        <w:rPr>
          <w:rFonts w:ascii="Courier New" w:hAnsi="Courier New" w:cs="Courier New"/>
          <w:b/>
          <w:sz w:val="24"/>
          <w:szCs w:val="24"/>
          <w:u w:val="single"/>
        </w:rPr>
        <w:t>Art.5:</w:t>
      </w:r>
      <w:r w:rsidRPr="009D7392">
        <w:rPr>
          <w:rFonts w:ascii="Courier New" w:hAnsi="Courier New" w:cs="Courier New"/>
          <w:sz w:val="24"/>
          <w:szCs w:val="24"/>
        </w:rPr>
        <w:t xml:space="preserve"> </w:t>
      </w:r>
      <w:r w:rsidR="000E34CD" w:rsidRPr="0040476E">
        <w:rPr>
          <w:rFonts w:ascii="Courier New" w:hAnsi="Courier New" w:cs="Courier New"/>
          <w:b/>
          <w:sz w:val="24"/>
          <w:szCs w:val="24"/>
        </w:rPr>
        <w:t>FACULTASE</w:t>
      </w:r>
      <w:r w:rsidR="000E34CD">
        <w:rPr>
          <w:rFonts w:ascii="Courier New" w:hAnsi="Courier New" w:cs="Courier New"/>
          <w:sz w:val="24"/>
          <w:szCs w:val="24"/>
        </w:rPr>
        <w:t xml:space="preserve"> al Departamento Ejecutivo a establecer los montos para la comercialización de los distintos stands y espacios según la categoría de </w:t>
      </w:r>
      <w:proofErr w:type="gramStart"/>
      <w:r w:rsidR="000E34CD">
        <w:rPr>
          <w:rFonts w:ascii="Courier New" w:hAnsi="Courier New" w:cs="Courier New"/>
          <w:sz w:val="24"/>
          <w:szCs w:val="24"/>
        </w:rPr>
        <w:t>los mismos</w:t>
      </w:r>
      <w:proofErr w:type="gramEnd"/>
      <w:r w:rsidR="000E34CD">
        <w:rPr>
          <w:rFonts w:ascii="Courier New" w:hAnsi="Courier New" w:cs="Courier New"/>
          <w:sz w:val="24"/>
          <w:szCs w:val="24"/>
        </w:rPr>
        <w:t>.</w:t>
      </w:r>
      <w:r w:rsidR="000E34CD">
        <w:rPr>
          <w:rFonts w:ascii="Courier New" w:hAnsi="Courier New" w:cs="Courier New"/>
          <w:sz w:val="24"/>
          <w:szCs w:val="24"/>
        </w:rPr>
        <w:t xml:space="preserve"> </w:t>
      </w:r>
    </w:p>
    <w:p w:rsidR="009D7392" w:rsidRDefault="009D7392" w:rsidP="00B21EB5">
      <w:pPr>
        <w:spacing w:before="100" w:beforeAutospacing="1" w:after="100" w:afterAutospacing="1" w:line="259" w:lineRule="auto"/>
        <w:jc w:val="both"/>
        <w:rPr>
          <w:rFonts w:ascii="Courier New" w:hAnsi="Courier New" w:cs="Courier New"/>
          <w:sz w:val="24"/>
          <w:szCs w:val="24"/>
        </w:rPr>
      </w:pPr>
      <w:r w:rsidRPr="009D7392">
        <w:rPr>
          <w:rFonts w:ascii="Courier New" w:hAnsi="Courier New" w:cs="Courier New"/>
          <w:b/>
          <w:sz w:val="24"/>
          <w:szCs w:val="24"/>
          <w:u w:val="single"/>
        </w:rPr>
        <w:t>Art.6:</w:t>
      </w:r>
      <w:r w:rsidRPr="009D7392">
        <w:rPr>
          <w:rFonts w:ascii="Courier New" w:hAnsi="Courier New" w:cs="Courier New"/>
          <w:sz w:val="24"/>
          <w:szCs w:val="24"/>
        </w:rPr>
        <w:t xml:space="preserve"> </w:t>
      </w:r>
      <w:proofErr w:type="gramStart"/>
      <w:r w:rsidRPr="009D7392">
        <w:rPr>
          <w:rFonts w:ascii="Courier New" w:hAnsi="Courier New" w:cs="Courier New"/>
          <w:b/>
          <w:sz w:val="24"/>
          <w:szCs w:val="24"/>
        </w:rPr>
        <w:t>APRUEBESE</w:t>
      </w:r>
      <w:r w:rsidRPr="009D7392">
        <w:rPr>
          <w:rFonts w:ascii="Courier New" w:hAnsi="Courier New" w:cs="Courier New"/>
          <w:sz w:val="24"/>
          <w:szCs w:val="24"/>
        </w:rPr>
        <w:t xml:space="preserve">  el</w:t>
      </w:r>
      <w:proofErr w:type="gramEnd"/>
      <w:r w:rsidRPr="009D7392">
        <w:rPr>
          <w:rFonts w:ascii="Courier New" w:hAnsi="Courier New" w:cs="Courier New"/>
          <w:sz w:val="24"/>
          <w:szCs w:val="24"/>
        </w:rPr>
        <w:t xml:space="preserve"> Reglamento Interno que rige para el desarrollo del Festival Gastronómico “</w:t>
      </w:r>
      <w:proofErr w:type="spellStart"/>
      <w:r w:rsidRPr="009D7392">
        <w:rPr>
          <w:rFonts w:ascii="Courier New" w:hAnsi="Courier New" w:cs="Courier New"/>
          <w:sz w:val="24"/>
          <w:szCs w:val="24"/>
        </w:rPr>
        <w:t>Peperina</w:t>
      </w:r>
      <w:proofErr w:type="spellEnd"/>
      <w:r w:rsidRPr="009D7392">
        <w:rPr>
          <w:rFonts w:ascii="Courier New" w:hAnsi="Courier New" w:cs="Courier New"/>
          <w:sz w:val="24"/>
          <w:szCs w:val="24"/>
        </w:rPr>
        <w:t>” el que como Anexo forma parte del presente.-</w:t>
      </w:r>
    </w:p>
    <w:p w:rsidR="006E0318" w:rsidRDefault="009D7392" w:rsidP="006E0318">
      <w:pPr>
        <w:spacing w:before="100" w:beforeAutospacing="1" w:after="0" w:line="360" w:lineRule="auto"/>
        <w:jc w:val="both"/>
        <w:rPr>
          <w:rFonts w:ascii="Courier New" w:hAnsi="Courier New" w:cs="Courier New"/>
          <w:sz w:val="24"/>
          <w:szCs w:val="24"/>
        </w:rPr>
      </w:pPr>
      <w:r w:rsidRPr="009D7392">
        <w:rPr>
          <w:rFonts w:ascii="Courier New" w:hAnsi="Courier New" w:cs="Courier New"/>
          <w:b/>
          <w:sz w:val="24"/>
          <w:szCs w:val="24"/>
          <w:u w:val="single"/>
        </w:rPr>
        <w:t>Art.7:</w:t>
      </w:r>
      <w:r w:rsidRPr="009D7392">
        <w:rPr>
          <w:rFonts w:ascii="Courier New" w:hAnsi="Courier New" w:cs="Courier New"/>
          <w:sz w:val="24"/>
          <w:szCs w:val="24"/>
        </w:rPr>
        <w:t xml:space="preserve"> </w:t>
      </w:r>
      <w:r w:rsidR="006E0318">
        <w:rPr>
          <w:rFonts w:ascii="Courier New" w:hAnsi="Courier New" w:cs="Courier New"/>
          <w:b/>
          <w:sz w:val="24"/>
          <w:szCs w:val="24"/>
        </w:rPr>
        <w:t xml:space="preserve">AUTORIZAR </w:t>
      </w:r>
      <w:r w:rsidR="006E0318">
        <w:rPr>
          <w:rFonts w:ascii="Courier New" w:hAnsi="Courier New" w:cs="Courier New"/>
          <w:sz w:val="24"/>
          <w:szCs w:val="24"/>
        </w:rPr>
        <w:t xml:space="preserve">al Departamento Ejecutivo a registrar la </w:t>
      </w:r>
      <w:proofErr w:type="gramStart"/>
      <w:r w:rsidR="006E0318">
        <w:rPr>
          <w:rFonts w:ascii="Courier New" w:hAnsi="Courier New" w:cs="Courier New"/>
          <w:sz w:val="24"/>
          <w:szCs w:val="24"/>
        </w:rPr>
        <w:t xml:space="preserve">marca </w:t>
      </w:r>
      <w:r w:rsidR="003B7589">
        <w:rPr>
          <w:rFonts w:ascii="Courier New" w:hAnsi="Courier New" w:cs="Courier New"/>
          <w:sz w:val="24"/>
          <w:szCs w:val="24"/>
        </w:rPr>
        <w:t xml:space="preserve"> </w:t>
      </w:r>
      <w:r w:rsidR="006E0318">
        <w:rPr>
          <w:rFonts w:ascii="Courier New" w:hAnsi="Courier New" w:cs="Courier New"/>
          <w:sz w:val="24"/>
          <w:szCs w:val="24"/>
        </w:rPr>
        <w:t>“</w:t>
      </w:r>
      <w:proofErr w:type="gramEnd"/>
      <w:r w:rsidR="006E0318">
        <w:rPr>
          <w:rFonts w:ascii="Courier New" w:hAnsi="Courier New" w:cs="Courier New"/>
          <w:sz w:val="24"/>
          <w:szCs w:val="24"/>
        </w:rPr>
        <w:t xml:space="preserve">Festival Gastronómico </w:t>
      </w:r>
      <w:proofErr w:type="spellStart"/>
      <w:r w:rsidR="006E0318">
        <w:rPr>
          <w:rFonts w:ascii="Courier New" w:hAnsi="Courier New" w:cs="Courier New"/>
          <w:sz w:val="24"/>
          <w:szCs w:val="24"/>
        </w:rPr>
        <w:t>Peperina</w:t>
      </w:r>
      <w:proofErr w:type="spellEnd"/>
      <w:r w:rsidR="006E0318">
        <w:rPr>
          <w:rFonts w:ascii="Courier New" w:hAnsi="Courier New" w:cs="Courier New"/>
          <w:sz w:val="24"/>
          <w:szCs w:val="24"/>
        </w:rPr>
        <w:t xml:space="preserve"> o “</w:t>
      </w:r>
      <w:proofErr w:type="spellStart"/>
      <w:r w:rsidR="006E0318">
        <w:rPr>
          <w:rFonts w:ascii="Courier New" w:hAnsi="Courier New" w:cs="Courier New"/>
          <w:sz w:val="24"/>
          <w:szCs w:val="24"/>
        </w:rPr>
        <w:t>Peperina</w:t>
      </w:r>
      <w:proofErr w:type="spellEnd"/>
      <w:r w:rsidR="006E0318">
        <w:rPr>
          <w:rFonts w:ascii="Courier New" w:hAnsi="Courier New" w:cs="Courier New"/>
          <w:sz w:val="24"/>
          <w:szCs w:val="24"/>
        </w:rPr>
        <w:t>”</w:t>
      </w:r>
      <w:r w:rsidR="003E3273">
        <w:rPr>
          <w:rFonts w:ascii="Courier New" w:hAnsi="Courier New" w:cs="Courier New"/>
          <w:sz w:val="24"/>
          <w:szCs w:val="24"/>
        </w:rPr>
        <w:t xml:space="preserve"> a nombre de este </w:t>
      </w:r>
      <w:r w:rsidR="003B7589">
        <w:rPr>
          <w:rFonts w:ascii="Courier New" w:hAnsi="Courier New" w:cs="Courier New"/>
          <w:sz w:val="24"/>
          <w:szCs w:val="24"/>
        </w:rPr>
        <w:t xml:space="preserve">     </w:t>
      </w:r>
      <w:r w:rsidR="00107A89">
        <w:rPr>
          <w:rFonts w:ascii="Courier New" w:hAnsi="Courier New" w:cs="Courier New"/>
          <w:sz w:val="24"/>
          <w:szCs w:val="24"/>
        </w:rPr>
        <w:t>M</w:t>
      </w:r>
      <w:r w:rsidR="003E3273">
        <w:rPr>
          <w:rFonts w:ascii="Courier New" w:hAnsi="Courier New" w:cs="Courier New"/>
          <w:sz w:val="24"/>
          <w:szCs w:val="24"/>
        </w:rPr>
        <w:t>unicipio</w:t>
      </w:r>
    </w:p>
    <w:p w:rsidR="003B7589" w:rsidRDefault="00010892" w:rsidP="003B7589">
      <w:pPr>
        <w:spacing w:before="100" w:beforeAutospacing="1" w:after="100" w:afterAutospacing="1" w:line="360" w:lineRule="auto"/>
        <w:ind w:left="426" w:hanging="426"/>
        <w:jc w:val="both"/>
        <w:rPr>
          <w:rFonts w:ascii="Courier New" w:eastAsia="Times New Roman" w:hAnsi="Courier New" w:cs="Times New Roman"/>
          <w:b/>
          <w:sz w:val="24"/>
          <w:szCs w:val="20"/>
          <w:lang w:val="es-ES" w:eastAsia="es-AR"/>
        </w:rPr>
      </w:pPr>
      <w:bookmarkStart w:id="0" w:name="_GoBack"/>
      <w:bookmarkEnd w:id="0"/>
      <w:r w:rsidRPr="002F21C4">
        <w:rPr>
          <w:rFonts w:ascii="Courier New" w:eastAsia="Times New Roman" w:hAnsi="Courier New" w:cs="Times New Roman"/>
          <w:b/>
          <w:sz w:val="24"/>
          <w:szCs w:val="20"/>
          <w:u w:val="single"/>
          <w:lang w:val="es-ES" w:eastAsia="es-AR"/>
        </w:rPr>
        <w:lastRenderedPageBreak/>
        <w:t>Art.</w:t>
      </w:r>
      <w:r>
        <w:rPr>
          <w:rFonts w:ascii="Courier New" w:eastAsia="Times New Roman" w:hAnsi="Courier New" w:cs="Times New Roman"/>
          <w:b/>
          <w:sz w:val="24"/>
          <w:szCs w:val="20"/>
          <w:u w:val="single"/>
          <w:lang w:val="es-ES" w:eastAsia="es-AR"/>
        </w:rPr>
        <w:t>8</w:t>
      </w:r>
      <w:r w:rsidRPr="002F21C4">
        <w:rPr>
          <w:rFonts w:ascii="Courier New" w:eastAsia="Times New Roman" w:hAnsi="Courier New" w:cs="Times New Roman"/>
          <w:b/>
          <w:sz w:val="24"/>
          <w:szCs w:val="20"/>
          <w:lang w:val="es-ES" w:eastAsia="es-AR"/>
        </w:rPr>
        <w:t>:</w:t>
      </w:r>
      <w:r w:rsidRPr="002F21C4">
        <w:rPr>
          <w:rFonts w:ascii="Courier New" w:eastAsia="Times New Roman" w:hAnsi="Courier New" w:cs="Times New Roman"/>
          <w:sz w:val="24"/>
          <w:szCs w:val="20"/>
          <w:lang w:val="es-ES" w:eastAsia="es-AR"/>
        </w:rPr>
        <w:t xml:space="preserve"> </w:t>
      </w:r>
      <w:r w:rsidRPr="002F21C4">
        <w:rPr>
          <w:rFonts w:ascii="Courier New" w:eastAsia="Times New Roman" w:hAnsi="Courier New" w:cs="Times New Roman"/>
          <w:b/>
          <w:sz w:val="24"/>
          <w:szCs w:val="20"/>
          <w:lang w:val="es-ES" w:eastAsia="es-AR"/>
        </w:rPr>
        <w:t xml:space="preserve">PROTOCOLISECE, </w:t>
      </w:r>
      <w:r w:rsidRPr="002F21C4">
        <w:rPr>
          <w:rFonts w:ascii="Courier New" w:eastAsia="Times New Roman" w:hAnsi="Courier New" w:cs="Times New Roman"/>
          <w:sz w:val="24"/>
          <w:szCs w:val="20"/>
          <w:lang w:val="es-ES" w:eastAsia="es-AR"/>
        </w:rPr>
        <w:t xml:space="preserve">comuníquese, publíquese en el boletín oficial de la </w:t>
      </w:r>
      <w:r>
        <w:rPr>
          <w:rFonts w:ascii="Courier New" w:eastAsia="Times New Roman" w:hAnsi="Courier New" w:cs="Times New Roman"/>
          <w:sz w:val="24"/>
          <w:szCs w:val="20"/>
          <w:lang w:val="es-ES" w:eastAsia="es-AR"/>
        </w:rPr>
        <w:t xml:space="preserve">Ciudad de </w:t>
      </w:r>
      <w:r w:rsidRPr="002F21C4">
        <w:rPr>
          <w:rFonts w:ascii="Courier New" w:eastAsia="Times New Roman" w:hAnsi="Courier New" w:cs="Times New Roman"/>
          <w:sz w:val="24"/>
          <w:szCs w:val="20"/>
          <w:lang w:val="es-ES" w:eastAsia="es-AR"/>
        </w:rPr>
        <w:t>Alta Gracia, incorpórese al libro de Ordenanzas y archívese.-</w:t>
      </w:r>
      <w:r w:rsidRPr="002F21C4">
        <w:rPr>
          <w:rFonts w:ascii="Courier New" w:eastAsia="Times New Roman" w:hAnsi="Courier New" w:cs="Times New Roman"/>
          <w:b/>
          <w:sz w:val="24"/>
          <w:szCs w:val="20"/>
          <w:lang w:val="es-ES" w:eastAsia="es-AR"/>
        </w:rPr>
        <w:t xml:space="preserve"> </w:t>
      </w:r>
    </w:p>
    <w:p w:rsidR="006B53D4" w:rsidRPr="003B7589" w:rsidRDefault="003B7589" w:rsidP="003B7589">
      <w:pPr>
        <w:spacing w:before="100" w:beforeAutospacing="1" w:after="100" w:afterAutospacing="1" w:line="360" w:lineRule="auto"/>
        <w:ind w:left="426" w:hanging="426"/>
        <w:jc w:val="both"/>
        <w:rPr>
          <w:rFonts w:ascii="Courier New" w:eastAsia="Times New Roman" w:hAnsi="Courier New" w:cs="Times New Roman"/>
          <w:b/>
          <w:sz w:val="24"/>
          <w:szCs w:val="20"/>
          <w:lang w:val="es-ES" w:eastAsia="es-AR"/>
        </w:rPr>
      </w:pPr>
      <w:r>
        <w:rPr>
          <w:rFonts w:ascii="Courier New" w:eastAsia="Times New Roman" w:hAnsi="Courier New" w:cs="Times New Roman"/>
          <w:b/>
          <w:sz w:val="24"/>
          <w:szCs w:val="20"/>
          <w:lang w:eastAsia="es-AR"/>
        </w:rPr>
        <w:t xml:space="preserve">   </w:t>
      </w:r>
      <w:r w:rsidR="006B53D4" w:rsidRPr="002F21C4">
        <w:rPr>
          <w:rFonts w:ascii="Courier New" w:eastAsia="Times New Roman" w:hAnsi="Courier New" w:cs="Times New Roman"/>
          <w:b/>
          <w:sz w:val="24"/>
          <w:szCs w:val="20"/>
          <w:lang w:eastAsia="es-AR"/>
        </w:rPr>
        <w:t xml:space="preserve">DADA EN LA SALA DE SESIONES DEL HONORABLE CONCEJO DELIBERANTE A LOS </w:t>
      </w:r>
      <w:r w:rsidR="00010892">
        <w:rPr>
          <w:rFonts w:ascii="Courier New" w:eastAsia="Times New Roman" w:hAnsi="Courier New" w:cs="Times New Roman"/>
          <w:b/>
          <w:sz w:val="24"/>
          <w:szCs w:val="20"/>
          <w:lang w:eastAsia="es-AR"/>
        </w:rPr>
        <w:t>DIECI</w:t>
      </w:r>
      <w:r w:rsidR="006B53D4">
        <w:rPr>
          <w:rFonts w:ascii="Courier New" w:eastAsia="Times New Roman" w:hAnsi="Courier New" w:cs="Times New Roman"/>
          <w:b/>
          <w:sz w:val="24"/>
          <w:szCs w:val="20"/>
          <w:lang w:eastAsia="es-AR"/>
        </w:rPr>
        <w:t>SEIS</w:t>
      </w:r>
      <w:r w:rsidR="006B53D4" w:rsidRPr="002F21C4">
        <w:rPr>
          <w:rFonts w:ascii="Courier New" w:eastAsia="Times New Roman" w:hAnsi="Courier New" w:cs="Times New Roman"/>
          <w:b/>
          <w:sz w:val="24"/>
          <w:szCs w:val="20"/>
          <w:lang w:eastAsia="es-AR"/>
        </w:rPr>
        <w:t xml:space="preserve"> DIAS DEL MES DE MARZO DEL AÑO DOS MIL </w:t>
      </w:r>
      <w:r w:rsidR="00010892">
        <w:rPr>
          <w:rFonts w:ascii="Courier New" w:eastAsia="Times New Roman" w:hAnsi="Courier New" w:cs="Times New Roman"/>
          <w:b/>
          <w:sz w:val="24"/>
          <w:szCs w:val="20"/>
          <w:lang w:eastAsia="es-AR"/>
        </w:rPr>
        <w:t>DIECISEIS</w:t>
      </w:r>
      <w:r w:rsidR="006B53D4" w:rsidRPr="002F21C4">
        <w:rPr>
          <w:rFonts w:ascii="Courier New" w:eastAsia="Times New Roman" w:hAnsi="Courier New" w:cs="Times New Roman"/>
          <w:b/>
          <w:sz w:val="24"/>
          <w:szCs w:val="20"/>
          <w:lang w:eastAsia="es-AR"/>
        </w:rPr>
        <w:t>.</w:t>
      </w:r>
    </w:p>
    <w:p w:rsidR="00010892" w:rsidRDefault="00010892" w:rsidP="00010892">
      <w:pPr>
        <w:spacing w:after="0" w:line="240" w:lineRule="auto"/>
        <w:jc w:val="right"/>
        <w:rPr>
          <w:rFonts w:ascii="Courier New" w:eastAsia="Times New Roman" w:hAnsi="Courier New" w:cs="Times New Roman"/>
          <w:sz w:val="24"/>
          <w:szCs w:val="20"/>
          <w:lang w:eastAsia="es-AR"/>
        </w:rPr>
      </w:pPr>
    </w:p>
    <w:p w:rsidR="00E906B0" w:rsidRDefault="00242DE2"/>
    <w:p w:rsidR="003E3273" w:rsidRDefault="003E3273"/>
    <w:p w:rsidR="003E3273" w:rsidRDefault="003E3273"/>
    <w:p w:rsidR="003E3273" w:rsidRDefault="003E3273"/>
    <w:p w:rsidR="003E3273" w:rsidRDefault="003E3273"/>
    <w:p w:rsidR="003E3273" w:rsidRDefault="003E3273"/>
    <w:p w:rsidR="003E3273" w:rsidRDefault="003E3273"/>
    <w:p w:rsidR="003E3273" w:rsidRDefault="003E3273"/>
    <w:p w:rsidR="003E3273" w:rsidRDefault="003E3273"/>
    <w:p w:rsidR="003E3273" w:rsidRDefault="003E3273"/>
    <w:p w:rsidR="003E3273" w:rsidRDefault="003E3273"/>
    <w:p w:rsidR="003E3273" w:rsidRDefault="003E3273"/>
    <w:p w:rsidR="003E3273" w:rsidRDefault="003E3273"/>
    <w:p w:rsidR="003E3273" w:rsidRDefault="003E3273"/>
    <w:p w:rsidR="003B7589" w:rsidRDefault="003B7589"/>
    <w:p w:rsidR="003B7589" w:rsidRDefault="003B7589"/>
    <w:p w:rsidR="003E3273" w:rsidRDefault="003E3273"/>
    <w:p w:rsidR="003E3273" w:rsidRDefault="003E3273" w:rsidP="003E3273">
      <w:pPr>
        <w:shd w:val="clear" w:color="auto" w:fill="FFFFFF"/>
        <w:spacing w:after="0" w:line="240" w:lineRule="auto"/>
      </w:pPr>
    </w:p>
    <w:p w:rsidR="00010892" w:rsidRPr="00010892" w:rsidRDefault="00010892" w:rsidP="003E3273">
      <w:pPr>
        <w:shd w:val="clear" w:color="auto" w:fill="FFFFFF"/>
        <w:spacing w:after="0" w:line="240" w:lineRule="auto"/>
        <w:jc w:val="center"/>
        <w:rPr>
          <w:rFonts w:ascii="Courier New" w:eastAsia="Times New Roman" w:hAnsi="Courier New" w:cs="Courier New"/>
          <w:b/>
          <w:color w:val="000000"/>
          <w:sz w:val="24"/>
          <w:szCs w:val="24"/>
          <w:lang w:val="es-ES" w:eastAsia="es-ES"/>
        </w:rPr>
      </w:pPr>
      <w:r w:rsidRPr="00010892">
        <w:rPr>
          <w:rFonts w:ascii="Courier New" w:eastAsia="Times New Roman" w:hAnsi="Courier New" w:cs="Courier New"/>
          <w:b/>
          <w:color w:val="000000"/>
          <w:sz w:val="24"/>
          <w:szCs w:val="24"/>
          <w:lang w:val="es-ES" w:eastAsia="es-ES"/>
        </w:rPr>
        <w:t>ANEXO</w:t>
      </w:r>
    </w:p>
    <w:p w:rsidR="00010892" w:rsidRPr="00010892" w:rsidRDefault="00010892" w:rsidP="00010892">
      <w:pPr>
        <w:shd w:val="clear" w:color="auto" w:fill="FFFFFF"/>
        <w:spacing w:after="0" w:line="240" w:lineRule="auto"/>
        <w:jc w:val="both"/>
        <w:rPr>
          <w:rFonts w:ascii="Courier New" w:eastAsia="Times New Roman" w:hAnsi="Courier New" w:cs="Courier New"/>
          <w:b/>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b/>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b/>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 w:eastAsia="es-ES"/>
        </w:rPr>
        <w:t>REGLAMENTO</w:t>
      </w:r>
      <w:proofErr w:type="gramStart"/>
      <w:r w:rsidRPr="00010892">
        <w:rPr>
          <w:rFonts w:ascii="Courier New" w:eastAsia="Times New Roman" w:hAnsi="Courier New" w:cs="Courier New"/>
          <w:color w:val="000000"/>
          <w:sz w:val="24"/>
          <w:szCs w:val="24"/>
          <w:lang w:val="es-ES" w:eastAsia="es-ES"/>
        </w:rPr>
        <w:t>   “</w:t>
      </w:r>
      <w:proofErr w:type="gramEnd"/>
      <w:r w:rsidRPr="00010892">
        <w:rPr>
          <w:rFonts w:ascii="Courier New" w:eastAsia="Times New Roman" w:hAnsi="Courier New" w:cs="Courier New"/>
          <w:color w:val="000000"/>
          <w:sz w:val="24"/>
          <w:szCs w:val="24"/>
          <w:lang w:val="es-ES" w:eastAsia="es-ES"/>
        </w:rPr>
        <w:t>PEPERINA  -  FESTIVAL GASTRONOMICO”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b/>
          <w:bCs/>
          <w:color w:val="000000"/>
          <w:sz w:val="24"/>
          <w:szCs w:val="24"/>
          <w:lang w:val="es-ES"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b/>
          <w:bCs/>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La Feria denominada ¨-PEPERINA – FESTIVAL GASTRONOMICO¨ organizada por</w:t>
      </w:r>
      <w:r w:rsidR="003E00D6" w:rsidRPr="00010892">
        <w:rPr>
          <w:rFonts w:ascii="Courier New" w:eastAsia="Times New Roman" w:hAnsi="Courier New" w:cs="Courier New"/>
          <w:color w:val="000000"/>
          <w:sz w:val="24"/>
          <w:szCs w:val="24"/>
          <w:lang w:val="es-ES_tradnl" w:eastAsia="es-ES"/>
        </w:rPr>
        <w:t> La</w:t>
      </w:r>
      <w:r w:rsidRPr="00010892">
        <w:rPr>
          <w:rFonts w:ascii="Courier New" w:eastAsia="Times New Roman" w:hAnsi="Courier New" w:cs="Courier New"/>
          <w:color w:val="000000"/>
          <w:sz w:val="24"/>
          <w:szCs w:val="24"/>
          <w:lang w:val="es-ES_tradnl" w:eastAsia="es-ES"/>
        </w:rPr>
        <w:t xml:space="preserve"> Municipalidad de Alta Gracia, se regirá por el </w:t>
      </w:r>
      <w:proofErr w:type="gramStart"/>
      <w:r w:rsidRPr="00010892">
        <w:rPr>
          <w:rFonts w:ascii="Courier New" w:eastAsia="Times New Roman" w:hAnsi="Courier New" w:cs="Courier New"/>
          <w:color w:val="000000"/>
          <w:sz w:val="24"/>
          <w:szCs w:val="24"/>
          <w:lang w:val="es-ES_tradnl" w:eastAsia="es-ES"/>
        </w:rPr>
        <w:t>presente  Reglamento</w:t>
      </w:r>
      <w:proofErr w:type="gramEnd"/>
      <w:r w:rsidRPr="00010892">
        <w:rPr>
          <w:rFonts w:ascii="Courier New" w:eastAsia="Times New Roman" w:hAnsi="Courier New" w:cs="Courier New"/>
          <w:color w:val="000000"/>
          <w:sz w:val="24"/>
          <w:szCs w:val="24"/>
          <w:lang w:val="es-ES_tradnl" w:eastAsia="es-ES"/>
        </w:rPr>
        <w:t xml:space="preserve"> General.-</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eastAsia="es-ES"/>
        </w:rPr>
        <w:t> </w:t>
      </w:r>
    </w:p>
    <w:p w:rsidR="00010892" w:rsidRPr="00010892" w:rsidRDefault="00010892" w:rsidP="00010892">
      <w:pPr>
        <w:shd w:val="clear" w:color="auto" w:fill="FFFFFF"/>
        <w:spacing w:after="16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1-</w:t>
      </w:r>
      <w:r w:rsidR="003E00D6" w:rsidRPr="00010892">
        <w:rPr>
          <w:rFonts w:ascii="Courier New" w:eastAsia="Times New Roman" w:hAnsi="Courier New" w:cs="Courier New"/>
          <w:color w:val="000000"/>
          <w:sz w:val="24"/>
          <w:szCs w:val="24"/>
          <w:lang w:val="es-ES_tradnl" w:eastAsia="es-ES"/>
        </w:rPr>
        <w:t> LUGAR</w:t>
      </w:r>
      <w:r w:rsidRPr="00010892">
        <w:rPr>
          <w:rFonts w:ascii="Courier New" w:eastAsia="Times New Roman" w:hAnsi="Courier New" w:cs="Courier New"/>
          <w:color w:val="000000"/>
          <w:sz w:val="24"/>
          <w:szCs w:val="24"/>
          <w:lang w:val="es-ES_tradnl" w:eastAsia="es-ES"/>
        </w:rPr>
        <w:t xml:space="preserve"> Y FECHA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PEPERINA-FESTIVAL GASTRONOMICO se realizará en el predio del Polideportivo y zonas aledañas.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El ingreso de visitantes durante los días de la feria, se iniciará a las 11:00hs y finalizará a las 24:00hs.-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2- PARTICIPANTES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Podrán participar de la </w:t>
      </w:r>
      <w:proofErr w:type="gramStart"/>
      <w:r w:rsidRPr="00010892">
        <w:rPr>
          <w:rFonts w:ascii="Courier New" w:eastAsia="Times New Roman" w:hAnsi="Courier New" w:cs="Courier New"/>
          <w:color w:val="000000"/>
          <w:sz w:val="24"/>
          <w:szCs w:val="24"/>
          <w:lang w:val="es-ES_tradnl" w:eastAsia="es-ES"/>
        </w:rPr>
        <w:t>Feria  toda</w:t>
      </w:r>
      <w:proofErr w:type="gramEnd"/>
      <w:r w:rsidRPr="00010892">
        <w:rPr>
          <w:rFonts w:ascii="Courier New" w:eastAsia="Times New Roman" w:hAnsi="Courier New" w:cs="Courier New"/>
          <w:color w:val="000000"/>
          <w:sz w:val="24"/>
          <w:szCs w:val="24"/>
          <w:lang w:val="es-ES_tradnl" w:eastAsia="es-ES"/>
        </w:rPr>
        <w:t xml:space="preserve"> persona física  o jurídica  que se relacione comercialmente directa o indirectamente con la actividad gastronómica. A título referencial no limitativo: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Empresas de Servicios, catering, protocolo y eventos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Restaurantes.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Bares- Confiterías – Panaderías.-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Bebidas alcohólicas y no alcohólicas.-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Cafés, postres, chocolates y heladería.-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Alimentos procesados.-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Utensilios y accesorios. Productos para mesa y cocina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Electrodomésticos menores.-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En general </w:t>
      </w:r>
      <w:proofErr w:type="gramStart"/>
      <w:r w:rsidRPr="00010892">
        <w:rPr>
          <w:rFonts w:ascii="Courier New" w:eastAsia="Times New Roman" w:hAnsi="Courier New" w:cs="Courier New"/>
          <w:color w:val="000000"/>
          <w:sz w:val="24"/>
          <w:szCs w:val="24"/>
          <w:lang w:val="es-ES_tradnl" w:eastAsia="es-ES"/>
        </w:rPr>
        <w:t>productos,  actividades</w:t>
      </w:r>
      <w:proofErr w:type="gramEnd"/>
      <w:r w:rsidRPr="00010892">
        <w:rPr>
          <w:rFonts w:ascii="Courier New" w:eastAsia="Times New Roman" w:hAnsi="Courier New" w:cs="Courier New"/>
          <w:color w:val="000000"/>
          <w:sz w:val="24"/>
          <w:szCs w:val="24"/>
          <w:lang w:val="es-ES_tradnl" w:eastAsia="es-ES"/>
        </w:rPr>
        <w:t xml:space="preserve"> y servicios relacionados con el sector gastronómico.-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En todos los casos deberán respetarse las Ordenanzas vigentes según el producto o servicio a comercializar y exhibir.-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 xml:space="preserve">Se podrán exhibir y comercializar solamente los servicios y/o </w:t>
      </w:r>
      <w:proofErr w:type="gramStart"/>
      <w:r w:rsidRPr="00010892">
        <w:rPr>
          <w:rFonts w:ascii="Courier New" w:eastAsia="Times New Roman" w:hAnsi="Courier New" w:cs="Courier New"/>
          <w:color w:val="000000"/>
          <w:sz w:val="24"/>
          <w:szCs w:val="24"/>
          <w:lang w:val="es-ES_tradnl" w:eastAsia="es-ES"/>
        </w:rPr>
        <w:t>productos  que</w:t>
      </w:r>
      <w:proofErr w:type="gramEnd"/>
      <w:r w:rsidRPr="00010892">
        <w:rPr>
          <w:rFonts w:ascii="Courier New" w:eastAsia="Times New Roman" w:hAnsi="Courier New" w:cs="Courier New"/>
          <w:color w:val="000000"/>
          <w:sz w:val="24"/>
          <w:szCs w:val="24"/>
          <w:lang w:val="es-ES_tradnl" w:eastAsia="es-ES"/>
        </w:rPr>
        <w:t xml:space="preserve"> han consignado  en la solicitud de  participación. En caso de querer incorporar nuevos servicios y/o productos, deberán </w:t>
      </w:r>
      <w:proofErr w:type="gramStart"/>
      <w:r w:rsidRPr="00010892">
        <w:rPr>
          <w:rFonts w:ascii="Courier New" w:eastAsia="Times New Roman" w:hAnsi="Courier New" w:cs="Courier New"/>
          <w:color w:val="000000"/>
          <w:sz w:val="24"/>
          <w:szCs w:val="24"/>
          <w:lang w:val="es-ES_tradnl" w:eastAsia="es-ES"/>
        </w:rPr>
        <w:t>solicitar  y</w:t>
      </w:r>
      <w:proofErr w:type="gramEnd"/>
      <w:r w:rsidRPr="00010892">
        <w:rPr>
          <w:rFonts w:ascii="Courier New" w:eastAsia="Times New Roman" w:hAnsi="Courier New" w:cs="Courier New"/>
          <w:color w:val="000000"/>
          <w:sz w:val="24"/>
          <w:szCs w:val="24"/>
          <w:lang w:val="es-ES_tradnl" w:eastAsia="es-ES"/>
        </w:rPr>
        <w:t xml:space="preserve"> obtener  la correspondiente autorización de la Municipalidad de Alta Gracia.-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 xml:space="preserve">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eastAsia="es-ES"/>
        </w:rPr>
      </w:pPr>
    </w:p>
    <w:p w:rsid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eastAsia="es-ES"/>
        </w:rPr>
      </w:pPr>
    </w:p>
    <w:p w:rsidR="003E00D6" w:rsidRPr="00010892" w:rsidRDefault="003E00D6" w:rsidP="00010892">
      <w:pPr>
        <w:shd w:val="clear" w:color="auto" w:fill="FFFFFF"/>
        <w:spacing w:after="0" w:line="240" w:lineRule="auto"/>
        <w:jc w:val="both"/>
        <w:rPr>
          <w:rFonts w:ascii="Courier New" w:eastAsia="Times New Roman" w:hAnsi="Courier New" w:cs="Courier New"/>
          <w:color w:val="000000"/>
          <w:sz w:val="24"/>
          <w:szCs w:val="24"/>
          <w:lang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eastAsia="es-ES"/>
        </w:rPr>
      </w:pPr>
      <w:r w:rsidRPr="00010892">
        <w:rPr>
          <w:rFonts w:ascii="Courier New" w:eastAsia="Times New Roman" w:hAnsi="Courier New" w:cs="Courier New"/>
          <w:color w:val="000000"/>
          <w:sz w:val="24"/>
          <w:szCs w:val="24"/>
          <w:lang w:eastAsia="es-ES"/>
        </w:rPr>
        <w:t>…///2.-</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lastRenderedPageBreak/>
        <w:t>3- INSCRIPCION</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Para </w:t>
      </w:r>
      <w:proofErr w:type="gramStart"/>
      <w:r w:rsidRPr="00010892">
        <w:rPr>
          <w:rFonts w:ascii="Courier New" w:eastAsia="Times New Roman" w:hAnsi="Courier New" w:cs="Courier New"/>
          <w:color w:val="000000"/>
          <w:sz w:val="24"/>
          <w:szCs w:val="24"/>
          <w:lang w:val="es-ES_tradnl" w:eastAsia="es-ES"/>
        </w:rPr>
        <w:t>participar  en</w:t>
      </w:r>
      <w:proofErr w:type="gramEnd"/>
      <w:r w:rsidRPr="00010892">
        <w:rPr>
          <w:rFonts w:ascii="Courier New" w:eastAsia="Times New Roman" w:hAnsi="Courier New" w:cs="Courier New"/>
          <w:color w:val="000000"/>
          <w:sz w:val="24"/>
          <w:szCs w:val="24"/>
          <w:lang w:val="es-ES_tradnl" w:eastAsia="es-ES"/>
        </w:rPr>
        <w:t xml:space="preserve"> la FERIA  los interesa</w:t>
      </w:r>
      <w:r w:rsidR="003E3273">
        <w:rPr>
          <w:rFonts w:ascii="Courier New" w:eastAsia="Times New Roman" w:hAnsi="Courier New" w:cs="Courier New"/>
          <w:color w:val="000000"/>
          <w:sz w:val="24"/>
          <w:szCs w:val="24"/>
          <w:lang w:val="es-ES_tradnl" w:eastAsia="es-ES"/>
        </w:rPr>
        <w:t xml:space="preserve">dos deberán </w:t>
      </w:r>
      <w:r>
        <w:rPr>
          <w:rFonts w:ascii="Courier New" w:eastAsia="Times New Roman" w:hAnsi="Courier New" w:cs="Courier New"/>
          <w:color w:val="000000"/>
          <w:sz w:val="24"/>
          <w:szCs w:val="24"/>
          <w:lang w:val="es-ES_tradnl" w:eastAsia="es-ES"/>
        </w:rPr>
        <w:t xml:space="preserve"> dirigirse a la Dirección de Turismo y presentar la solicitud de participaci</w:t>
      </w:r>
      <w:r w:rsidR="003E3273">
        <w:rPr>
          <w:rFonts w:ascii="Courier New" w:eastAsia="Times New Roman" w:hAnsi="Courier New" w:cs="Courier New"/>
          <w:color w:val="000000"/>
          <w:sz w:val="24"/>
          <w:szCs w:val="24"/>
          <w:lang w:val="es-ES_tradnl" w:eastAsia="es-ES"/>
        </w:rPr>
        <w:t>ón complementando</w:t>
      </w:r>
      <w:r w:rsidR="003E00D6">
        <w:rPr>
          <w:rFonts w:ascii="Courier New" w:eastAsia="Times New Roman" w:hAnsi="Courier New" w:cs="Courier New"/>
          <w:color w:val="000000"/>
          <w:sz w:val="24"/>
          <w:szCs w:val="24"/>
          <w:lang w:val="es-ES_tradnl" w:eastAsia="es-ES"/>
        </w:rPr>
        <w:t xml:space="preserve"> todos los datos que se consigna en la misma y deberá ser presentada</w:t>
      </w:r>
      <w:r w:rsidR="00107A89">
        <w:rPr>
          <w:rFonts w:ascii="Courier New" w:eastAsia="Times New Roman" w:hAnsi="Courier New" w:cs="Courier New"/>
          <w:color w:val="000000"/>
          <w:sz w:val="24"/>
          <w:szCs w:val="24"/>
          <w:lang w:val="es-ES_tradnl" w:eastAsia="es-ES"/>
        </w:rPr>
        <w:t xml:space="preserve"> en los formularios oficiales de</w:t>
      </w:r>
      <w:r w:rsidR="003E00D6">
        <w:rPr>
          <w:rFonts w:ascii="Courier New" w:eastAsia="Times New Roman" w:hAnsi="Courier New" w:cs="Courier New"/>
          <w:color w:val="000000"/>
          <w:sz w:val="24"/>
          <w:szCs w:val="24"/>
          <w:lang w:val="es-ES_tradnl" w:eastAsia="es-ES"/>
        </w:rPr>
        <w:t xml:space="preserve"> la FERIA</w:t>
      </w:r>
      <w:r w:rsidRPr="00010892">
        <w:rPr>
          <w:rFonts w:ascii="Courier New" w:eastAsia="Times New Roman" w:hAnsi="Courier New" w:cs="Courier New"/>
          <w:color w:val="000000"/>
          <w:sz w:val="24"/>
          <w:szCs w:val="24"/>
          <w:lang w:val="es-ES_tradnl" w:eastAsia="es-ES"/>
        </w:rPr>
        <w:t xml:space="preserve">.-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eastAsia="es-ES"/>
        </w:rPr>
      </w:pPr>
      <w:r w:rsidRPr="00010892">
        <w:rPr>
          <w:rFonts w:ascii="Courier New" w:eastAsia="Times New Roman" w:hAnsi="Courier New" w:cs="Courier New"/>
          <w:color w:val="000000"/>
          <w:sz w:val="24"/>
          <w:szCs w:val="24"/>
          <w:lang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4- GENERALIDADES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4.1 La presencia de los responsables en los </w:t>
      </w:r>
      <w:proofErr w:type="gramStart"/>
      <w:r w:rsidRPr="00010892">
        <w:rPr>
          <w:rFonts w:ascii="Courier New" w:eastAsia="Times New Roman" w:hAnsi="Courier New" w:cs="Courier New"/>
          <w:color w:val="000000"/>
          <w:sz w:val="24"/>
          <w:szCs w:val="24"/>
          <w:lang w:val="es-ES_tradnl" w:eastAsia="es-ES"/>
        </w:rPr>
        <w:t>stands  será</w:t>
      </w:r>
      <w:proofErr w:type="gramEnd"/>
      <w:r w:rsidRPr="00010892">
        <w:rPr>
          <w:rFonts w:ascii="Courier New" w:eastAsia="Times New Roman" w:hAnsi="Courier New" w:cs="Courier New"/>
          <w:color w:val="000000"/>
          <w:sz w:val="24"/>
          <w:szCs w:val="24"/>
          <w:lang w:val="es-ES_tradnl" w:eastAsia="es-ES"/>
        </w:rPr>
        <w:t xml:space="preserve"> mínimo desde 30 minutos antes hasta 15 minutos después de los horarios establecidos.-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Este horario es de cumplimiento obligatorio y la responsabilidad sobre la seguridad del stand es exclusiva del expositor.-</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El expositor </w:t>
      </w:r>
      <w:proofErr w:type="gramStart"/>
      <w:r w:rsidRPr="00010892">
        <w:rPr>
          <w:rFonts w:ascii="Courier New" w:eastAsia="Times New Roman" w:hAnsi="Courier New" w:cs="Courier New"/>
          <w:color w:val="000000"/>
          <w:sz w:val="24"/>
          <w:szCs w:val="24"/>
          <w:lang w:val="es-ES_tradnl" w:eastAsia="es-ES"/>
        </w:rPr>
        <w:t>deberá  cuidar</w:t>
      </w:r>
      <w:proofErr w:type="gramEnd"/>
      <w:r w:rsidRPr="00010892">
        <w:rPr>
          <w:rFonts w:ascii="Courier New" w:eastAsia="Times New Roman" w:hAnsi="Courier New" w:cs="Courier New"/>
          <w:color w:val="000000"/>
          <w:sz w:val="24"/>
          <w:szCs w:val="24"/>
          <w:lang w:val="es-ES_tradnl" w:eastAsia="es-ES"/>
        </w:rPr>
        <w:t xml:space="preserve"> la decoración del espacio asignado, la limpieza, así como también  la presentación de quienes atienden al público y el respeto al mismo.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Credenciales:   No se podrá acreditar como expositor a menores de 18 años. Todas las </w:t>
      </w:r>
      <w:proofErr w:type="gramStart"/>
      <w:r w:rsidRPr="00010892">
        <w:rPr>
          <w:rFonts w:ascii="Courier New" w:eastAsia="Times New Roman" w:hAnsi="Courier New" w:cs="Courier New"/>
          <w:color w:val="000000"/>
          <w:sz w:val="24"/>
          <w:szCs w:val="24"/>
          <w:lang w:val="es-ES_tradnl" w:eastAsia="es-ES"/>
        </w:rPr>
        <w:t>credenciales  son</w:t>
      </w:r>
      <w:proofErr w:type="gramEnd"/>
      <w:r w:rsidRPr="00010892">
        <w:rPr>
          <w:rFonts w:ascii="Courier New" w:eastAsia="Times New Roman" w:hAnsi="Courier New" w:cs="Courier New"/>
          <w:color w:val="000000"/>
          <w:sz w:val="24"/>
          <w:szCs w:val="24"/>
          <w:lang w:val="es-ES_tradnl" w:eastAsia="es-ES"/>
        </w:rPr>
        <w:t xml:space="preserve"> personales e intransferibles. El </w:t>
      </w:r>
      <w:proofErr w:type="gramStart"/>
      <w:r w:rsidRPr="00010892">
        <w:rPr>
          <w:rFonts w:ascii="Courier New" w:eastAsia="Times New Roman" w:hAnsi="Courier New" w:cs="Courier New"/>
          <w:color w:val="000000"/>
          <w:sz w:val="24"/>
          <w:szCs w:val="24"/>
          <w:lang w:val="es-ES_tradnl" w:eastAsia="es-ES"/>
        </w:rPr>
        <w:t>uso  indebido</w:t>
      </w:r>
      <w:proofErr w:type="gramEnd"/>
      <w:r w:rsidRPr="00010892">
        <w:rPr>
          <w:rFonts w:ascii="Courier New" w:eastAsia="Times New Roman" w:hAnsi="Courier New" w:cs="Courier New"/>
          <w:color w:val="000000"/>
          <w:sz w:val="24"/>
          <w:szCs w:val="24"/>
          <w:lang w:val="es-ES_tradnl" w:eastAsia="es-ES"/>
        </w:rPr>
        <w:t xml:space="preserve"> de las mismas, faculta a la organización  a retirar y prohibir la entrada a la FERIA  de las personas implicadas  en dichas anormalidades. Para la confección de las credenciales es obligatorio el envío hasta 72 horas antes del inicio de la feria, del </w:t>
      </w:r>
      <w:proofErr w:type="gramStart"/>
      <w:r w:rsidRPr="00010892">
        <w:rPr>
          <w:rFonts w:ascii="Courier New" w:eastAsia="Times New Roman" w:hAnsi="Courier New" w:cs="Courier New"/>
          <w:color w:val="000000"/>
          <w:sz w:val="24"/>
          <w:szCs w:val="24"/>
          <w:lang w:val="es-ES_tradnl" w:eastAsia="es-ES"/>
        </w:rPr>
        <w:t>listado  donde</w:t>
      </w:r>
      <w:proofErr w:type="gramEnd"/>
      <w:r w:rsidRPr="00010892">
        <w:rPr>
          <w:rFonts w:ascii="Courier New" w:eastAsia="Times New Roman" w:hAnsi="Courier New" w:cs="Courier New"/>
          <w:color w:val="000000"/>
          <w:sz w:val="24"/>
          <w:szCs w:val="24"/>
          <w:lang w:val="es-ES_tradnl" w:eastAsia="es-ES"/>
        </w:rPr>
        <w:t xml:space="preserve"> conste  la inscripción  de A.R.T. o seguro  de accidentes personales  con cláusula de  no repetición,  de los empleados contratados por el expositor para atender el stand. Las únicas credenciales </w:t>
      </w:r>
      <w:proofErr w:type="gramStart"/>
      <w:r w:rsidRPr="00010892">
        <w:rPr>
          <w:rFonts w:ascii="Courier New" w:eastAsia="Times New Roman" w:hAnsi="Courier New" w:cs="Courier New"/>
          <w:color w:val="000000"/>
          <w:sz w:val="24"/>
          <w:szCs w:val="24"/>
          <w:lang w:val="es-ES_tradnl" w:eastAsia="es-ES"/>
        </w:rPr>
        <w:t>válidas  para</w:t>
      </w:r>
      <w:proofErr w:type="gramEnd"/>
      <w:r w:rsidRPr="00010892">
        <w:rPr>
          <w:rFonts w:ascii="Courier New" w:eastAsia="Times New Roman" w:hAnsi="Courier New" w:cs="Courier New"/>
          <w:color w:val="000000"/>
          <w:sz w:val="24"/>
          <w:szCs w:val="24"/>
          <w:lang w:val="es-ES_tradnl" w:eastAsia="es-ES"/>
        </w:rPr>
        <w:t xml:space="preserve"> el ingreso son las emitidas oficialmente  por La Municipalidad de Alta Gracia.-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Toda otra identificación o credencial carecerá de valor.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 xml:space="preserve">Estas credenciales están destinadas tanto a los directivos y ejecutivos de la empresa expositora como al personal que atenderá el </w:t>
      </w:r>
      <w:proofErr w:type="gramStart"/>
      <w:r w:rsidRPr="00010892">
        <w:rPr>
          <w:rFonts w:ascii="Courier New" w:eastAsia="Times New Roman" w:hAnsi="Courier New" w:cs="Courier New"/>
          <w:color w:val="000000"/>
          <w:sz w:val="24"/>
          <w:szCs w:val="24"/>
          <w:lang w:val="es-ES_tradnl" w:eastAsia="es-ES"/>
        </w:rPr>
        <w:t>stand,  Durante</w:t>
      </w:r>
      <w:proofErr w:type="gramEnd"/>
      <w:r w:rsidRPr="00010892">
        <w:rPr>
          <w:rFonts w:ascii="Courier New" w:eastAsia="Times New Roman" w:hAnsi="Courier New" w:cs="Courier New"/>
          <w:color w:val="000000"/>
          <w:sz w:val="24"/>
          <w:szCs w:val="24"/>
          <w:lang w:val="es-ES_tradnl" w:eastAsia="es-ES"/>
        </w:rPr>
        <w:t xml:space="preserve"> los días de armado y desarme, los constructores de stands, su personal y el de los expositores afectados a estas tareas, deberán contar con credencial de constructor.-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 xml:space="preserve">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…///3.-</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5- SEGURIDAD</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El expositor es responsable de la seguridad del stand durante las horas de visita del público, como así también en los horarios fijados. Su responsabilidad se extiende también a los períodos de armado y desarme de </w:t>
      </w:r>
      <w:proofErr w:type="gramStart"/>
      <w:r w:rsidRPr="00010892">
        <w:rPr>
          <w:rFonts w:ascii="Courier New" w:eastAsia="Times New Roman" w:hAnsi="Courier New" w:cs="Courier New"/>
          <w:color w:val="000000"/>
          <w:sz w:val="24"/>
          <w:szCs w:val="24"/>
          <w:lang w:val="es-ES_tradnl" w:eastAsia="es-ES"/>
        </w:rPr>
        <w:t>stands.-</w:t>
      </w:r>
      <w:proofErr w:type="gramEnd"/>
      <w:r w:rsidRPr="00010892">
        <w:rPr>
          <w:rFonts w:ascii="Courier New" w:eastAsia="Times New Roman" w:hAnsi="Courier New" w:cs="Courier New"/>
          <w:color w:val="000000"/>
          <w:sz w:val="24"/>
          <w:szCs w:val="24"/>
          <w:lang w:val="es-ES_tradnl" w:eastAsia="es-ES"/>
        </w:rPr>
        <w:t xml:space="preserve"> En los salones de exposición, no se permitirá personal  de vigilancia privada de los expositores. Asimismo los expositores se comprometen, a que fuera de los </w:t>
      </w:r>
      <w:proofErr w:type="gramStart"/>
      <w:r w:rsidRPr="00010892">
        <w:rPr>
          <w:rFonts w:ascii="Courier New" w:eastAsia="Times New Roman" w:hAnsi="Courier New" w:cs="Courier New"/>
          <w:color w:val="000000"/>
          <w:sz w:val="24"/>
          <w:szCs w:val="24"/>
          <w:lang w:val="es-ES_tradnl" w:eastAsia="es-ES"/>
        </w:rPr>
        <w:t>horarios  fijados</w:t>
      </w:r>
      <w:proofErr w:type="gramEnd"/>
      <w:r w:rsidRPr="00010892">
        <w:rPr>
          <w:rFonts w:ascii="Courier New" w:eastAsia="Times New Roman" w:hAnsi="Courier New" w:cs="Courier New"/>
          <w:color w:val="000000"/>
          <w:sz w:val="24"/>
          <w:szCs w:val="24"/>
          <w:lang w:val="es-ES_tradnl" w:eastAsia="es-ES"/>
        </w:rPr>
        <w:t xml:space="preserve"> en el punto 4.1, y/o cuando la exposición permanezca inactiva, a no dejar elementos de valor susceptibles de ser pasibles de robos y/o hurtos. Deslindado de toda responsabilidad a los organizadores de la exposición.-</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6- </w:t>
      </w:r>
      <w:proofErr w:type="gramStart"/>
      <w:r w:rsidRPr="00010892">
        <w:rPr>
          <w:rFonts w:ascii="Courier New" w:eastAsia="Times New Roman" w:hAnsi="Courier New" w:cs="Courier New"/>
          <w:color w:val="000000"/>
          <w:sz w:val="24"/>
          <w:szCs w:val="24"/>
          <w:lang w:val="es-ES_tradnl" w:eastAsia="es-ES"/>
        </w:rPr>
        <w:t>RESPONSABILIDADES  DEL</w:t>
      </w:r>
      <w:proofErr w:type="gramEnd"/>
      <w:r w:rsidRPr="00010892">
        <w:rPr>
          <w:rFonts w:ascii="Courier New" w:eastAsia="Times New Roman" w:hAnsi="Courier New" w:cs="Courier New"/>
          <w:color w:val="000000"/>
          <w:sz w:val="24"/>
          <w:szCs w:val="24"/>
          <w:lang w:val="es-ES_tradnl" w:eastAsia="es-ES"/>
        </w:rPr>
        <w:t xml:space="preserve"> EXPOSITOR Y HACIA TERCEROS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6.1 El expositor será el único responsable por daños  causados a su personal, a visitantes del evento que se encuentren  dentro de su stand, y/o a cosas o bienes  de cualquier naturaleza, por robo, hurto, incendio, rayo, tempestad,  explosión, granizo, penetración de agua, humedad, inundación, accidente, conmoción civil, tumulto, sabotaje u otras cualesquiera fuera su origen.</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Será asimismo responsable de los daños y/o perjuicios que ocasionaren – dentro y fuera del stand -  su personal y/o cosas de que se sirve o tiene a su cuidado.- El expositor deberá contratar con compañías de seguros de primera línea que cubran los riesgos descriptos, por todo el  tiempo en que se halle en posesión del espacio.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En general, su responsabilidad se extiende durante todo el plazo y horario en que se halle en posesión del </w:t>
      </w:r>
      <w:proofErr w:type="gramStart"/>
      <w:r w:rsidRPr="00010892">
        <w:rPr>
          <w:rFonts w:ascii="Courier New" w:eastAsia="Times New Roman" w:hAnsi="Courier New" w:cs="Courier New"/>
          <w:color w:val="000000"/>
          <w:sz w:val="24"/>
          <w:szCs w:val="24"/>
          <w:lang w:val="es-ES_tradnl" w:eastAsia="es-ES"/>
        </w:rPr>
        <w:t>espacio,  exceptuadas</w:t>
      </w:r>
      <w:proofErr w:type="gramEnd"/>
      <w:r w:rsidRPr="00010892">
        <w:rPr>
          <w:rFonts w:ascii="Courier New" w:eastAsia="Times New Roman" w:hAnsi="Courier New" w:cs="Courier New"/>
          <w:color w:val="000000"/>
          <w:sz w:val="24"/>
          <w:szCs w:val="24"/>
          <w:lang w:val="es-ES_tradnl" w:eastAsia="es-ES"/>
        </w:rPr>
        <w:t xml:space="preserve"> las limitaciones de permanencia establecidas  cuando el evento  se encuentre cerrado al público visitante.</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proofErr w:type="gramStart"/>
      <w:r w:rsidRPr="00010892">
        <w:rPr>
          <w:rFonts w:ascii="Courier New" w:eastAsia="Times New Roman" w:hAnsi="Courier New" w:cs="Courier New"/>
          <w:color w:val="000000"/>
          <w:sz w:val="24"/>
          <w:szCs w:val="24"/>
          <w:lang w:val="es-ES_tradnl" w:eastAsia="es-ES"/>
        </w:rPr>
        <w:t>Es  condición</w:t>
      </w:r>
      <w:proofErr w:type="gramEnd"/>
      <w:r w:rsidRPr="00010892">
        <w:rPr>
          <w:rFonts w:ascii="Courier New" w:eastAsia="Times New Roman" w:hAnsi="Courier New" w:cs="Courier New"/>
          <w:color w:val="000000"/>
          <w:sz w:val="24"/>
          <w:szCs w:val="24"/>
          <w:lang w:val="es-ES_tradnl" w:eastAsia="es-ES"/>
        </w:rPr>
        <w:t xml:space="preserve"> esencial la presentación  de ART, seguro de vida obligatorio  y/o  seguro de accidentes personales con cláusula de no repetición. Los certificados emitidos por las aseguradoras deben presentarse como mínimo 24 horas antes de la iniciación del evento en la Intendencia de la Feria.</w:t>
      </w:r>
    </w:p>
    <w:p w:rsidR="003E00D6" w:rsidRDefault="003E00D6" w:rsidP="003E00D6">
      <w:pPr>
        <w:shd w:val="clear" w:color="auto" w:fill="FFFFFF"/>
        <w:spacing w:after="0" w:line="240" w:lineRule="auto"/>
        <w:jc w:val="right"/>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w:t>
      </w:r>
    </w:p>
    <w:p w:rsidR="003E00D6" w:rsidRDefault="003E00D6" w:rsidP="003E00D6">
      <w:pPr>
        <w:shd w:val="clear" w:color="auto" w:fill="FFFFFF"/>
        <w:spacing w:after="0" w:line="240" w:lineRule="auto"/>
        <w:jc w:val="right"/>
        <w:rPr>
          <w:rFonts w:ascii="Courier New" w:eastAsia="Times New Roman" w:hAnsi="Courier New" w:cs="Courier New"/>
          <w:color w:val="000000"/>
          <w:sz w:val="24"/>
          <w:szCs w:val="24"/>
          <w:lang w:val="es-ES_tradnl" w:eastAsia="es-ES"/>
        </w:rPr>
      </w:pPr>
    </w:p>
    <w:p w:rsidR="003E00D6" w:rsidRDefault="003E00D6" w:rsidP="003E00D6">
      <w:pPr>
        <w:shd w:val="clear" w:color="auto" w:fill="FFFFFF"/>
        <w:spacing w:after="0" w:line="240" w:lineRule="auto"/>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...///4.-</w:t>
      </w:r>
    </w:p>
    <w:p w:rsidR="003E00D6" w:rsidRDefault="003E00D6" w:rsidP="003E00D6">
      <w:pPr>
        <w:shd w:val="clear" w:color="auto" w:fill="FFFFFF"/>
        <w:spacing w:after="0" w:line="240" w:lineRule="auto"/>
        <w:rPr>
          <w:rFonts w:ascii="Courier New" w:eastAsia="Times New Roman" w:hAnsi="Courier New" w:cs="Courier New"/>
          <w:color w:val="000000"/>
          <w:sz w:val="24"/>
          <w:szCs w:val="24"/>
          <w:lang w:val="es-ES_tradnl" w:eastAsia="es-ES"/>
        </w:rPr>
      </w:pPr>
    </w:p>
    <w:p w:rsid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lastRenderedPageBreak/>
        <w:t xml:space="preserve">6.2 Los expositores podrán realizar un proyecto particular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 xml:space="preserve">para su Stand. Para ello deberán presentar una copia del plano del stand, con una planta y una </w:t>
      </w:r>
      <w:proofErr w:type="gramStart"/>
      <w:r w:rsidRPr="00010892">
        <w:rPr>
          <w:rFonts w:ascii="Courier New" w:eastAsia="Times New Roman" w:hAnsi="Courier New" w:cs="Courier New"/>
          <w:color w:val="000000"/>
          <w:sz w:val="24"/>
          <w:szCs w:val="24"/>
          <w:lang w:val="es-ES_tradnl" w:eastAsia="es-ES"/>
        </w:rPr>
        <w:t>vista  como</w:t>
      </w:r>
      <w:proofErr w:type="gramEnd"/>
      <w:r w:rsidRPr="00010892">
        <w:rPr>
          <w:rFonts w:ascii="Courier New" w:eastAsia="Times New Roman" w:hAnsi="Courier New" w:cs="Courier New"/>
          <w:color w:val="000000"/>
          <w:sz w:val="24"/>
          <w:szCs w:val="24"/>
          <w:lang w:val="es-ES_tradnl" w:eastAsia="es-ES"/>
        </w:rPr>
        <w:t xml:space="preserve"> mínimo, indicando dimensiones, alturas y materiales a utilizar en la construcción del mismo.-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Los planos deberán contener en su carátula: Nombre de la Empresa, Número de Stand, y responsable del montaje con su teléfono y E. Mail.-</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Para la decoración del módulo provisto no se requiere presentación de planos.-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roofErr w:type="gramStart"/>
      <w:r w:rsidRPr="00010892">
        <w:rPr>
          <w:rFonts w:ascii="Courier New" w:eastAsia="Times New Roman" w:hAnsi="Courier New" w:cs="Courier New"/>
          <w:color w:val="000000"/>
          <w:sz w:val="24"/>
          <w:szCs w:val="24"/>
          <w:lang w:val="es-ES_tradnl" w:eastAsia="es-ES"/>
        </w:rPr>
        <w:t>6.3  Todas</w:t>
      </w:r>
      <w:proofErr w:type="gramEnd"/>
      <w:r w:rsidRPr="00010892">
        <w:rPr>
          <w:rFonts w:ascii="Courier New" w:eastAsia="Times New Roman" w:hAnsi="Courier New" w:cs="Courier New"/>
          <w:color w:val="000000"/>
          <w:sz w:val="24"/>
          <w:szCs w:val="24"/>
          <w:lang w:val="es-ES_tradnl" w:eastAsia="es-ES"/>
        </w:rPr>
        <w:t xml:space="preserve"> las construcciones deberán quedar dentro de los límites  del stand.-</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Todos los elementos componentes del stand, que superen los 2.50 m de altura (es la altura de la </w:t>
      </w:r>
      <w:proofErr w:type="spellStart"/>
      <w:r w:rsidRPr="00010892">
        <w:rPr>
          <w:rFonts w:ascii="Courier New" w:eastAsia="Times New Roman" w:hAnsi="Courier New" w:cs="Courier New"/>
          <w:color w:val="000000"/>
          <w:sz w:val="24"/>
          <w:szCs w:val="24"/>
          <w:lang w:val="es-ES_tradnl" w:eastAsia="es-ES"/>
        </w:rPr>
        <w:t>panelería</w:t>
      </w:r>
      <w:proofErr w:type="spellEnd"/>
      <w:r w:rsidRPr="00010892">
        <w:rPr>
          <w:rFonts w:ascii="Courier New" w:eastAsia="Times New Roman" w:hAnsi="Courier New" w:cs="Courier New"/>
          <w:color w:val="000000"/>
          <w:sz w:val="24"/>
          <w:szCs w:val="24"/>
          <w:lang w:val="es-ES_tradnl" w:eastAsia="es-ES"/>
        </w:rPr>
        <w:t xml:space="preserve"> provista por la organización) deberán presentar todas sus caras tratadas con la misma </w:t>
      </w:r>
      <w:proofErr w:type="gramStart"/>
      <w:r w:rsidRPr="00010892">
        <w:rPr>
          <w:rFonts w:ascii="Courier New" w:eastAsia="Times New Roman" w:hAnsi="Courier New" w:cs="Courier New"/>
          <w:color w:val="000000"/>
          <w:sz w:val="24"/>
          <w:szCs w:val="24"/>
          <w:lang w:val="es-ES_tradnl" w:eastAsia="es-ES"/>
        </w:rPr>
        <w:t>jerarquía  que</w:t>
      </w:r>
      <w:proofErr w:type="gramEnd"/>
      <w:r w:rsidRPr="00010892">
        <w:rPr>
          <w:rFonts w:ascii="Courier New" w:eastAsia="Times New Roman" w:hAnsi="Courier New" w:cs="Courier New"/>
          <w:color w:val="000000"/>
          <w:sz w:val="24"/>
          <w:szCs w:val="24"/>
          <w:lang w:val="es-ES_tradnl" w:eastAsia="es-ES"/>
        </w:rPr>
        <w:t xml:space="preserve"> el resto del stand. Los productos o materiales a exponer podrán superar los 2,50m de altura.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Descontando el espesor de la </w:t>
      </w:r>
      <w:proofErr w:type="spellStart"/>
      <w:proofErr w:type="gramStart"/>
      <w:r w:rsidRPr="00010892">
        <w:rPr>
          <w:rFonts w:ascii="Courier New" w:eastAsia="Times New Roman" w:hAnsi="Courier New" w:cs="Courier New"/>
          <w:color w:val="000000"/>
          <w:sz w:val="24"/>
          <w:szCs w:val="24"/>
          <w:lang w:val="es-ES_tradnl" w:eastAsia="es-ES"/>
        </w:rPr>
        <w:t>panelería</w:t>
      </w:r>
      <w:proofErr w:type="spellEnd"/>
      <w:r w:rsidRPr="00010892">
        <w:rPr>
          <w:rFonts w:ascii="Courier New" w:eastAsia="Times New Roman" w:hAnsi="Courier New" w:cs="Courier New"/>
          <w:color w:val="000000"/>
          <w:sz w:val="24"/>
          <w:szCs w:val="24"/>
          <w:lang w:val="es-ES_tradnl" w:eastAsia="es-ES"/>
        </w:rPr>
        <w:t>  y</w:t>
      </w:r>
      <w:proofErr w:type="gramEnd"/>
      <w:r w:rsidRPr="00010892">
        <w:rPr>
          <w:rFonts w:ascii="Courier New" w:eastAsia="Times New Roman" w:hAnsi="Courier New" w:cs="Courier New"/>
          <w:color w:val="000000"/>
          <w:sz w:val="24"/>
          <w:szCs w:val="24"/>
          <w:lang w:val="es-ES_tradnl" w:eastAsia="es-ES"/>
        </w:rPr>
        <w:t xml:space="preserve"> la diferencia por modulación  del sistema adoptado, las medidas interiores libres de los lotes son las siguientes: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Ancho: 2,93m</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Profundidad: Con cenefa 2.93m</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Sin cenefa 2,97m</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Se recomienda trasladar estos datos al constructor del stand, para el correcto diseño del mismo.-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7-SERVICIOS Y ELEMENTOS PROVISTOS POR LA EXPO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La Organización proveerá de los siguientes elementos y servicios a los expositores: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EN PABELLON CUBIERTO: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roofErr w:type="gramStart"/>
      <w:r w:rsidRPr="00010892">
        <w:rPr>
          <w:rFonts w:ascii="Courier New" w:eastAsia="Times New Roman" w:hAnsi="Courier New" w:cs="Courier New"/>
          <w:color w:val="000000"/>
          <w:sz w:val="24"/>
          <w:szCs w:val="24"/>
          <w:lang w:val="es-ES_tradnl" w:eastAsia="es-ES"/>
        </w:rPr>
        <w:t>7.1  Panelera</w:t>
      </w:r>
      <w:proofErr w:type="gramEnd"/>
      <w:r w:rsidRPr="00010892">
        <w:rPr>
          <w:rFonts w:ascii="Courier New" w:eastAsia="Times New Roman" w:hAnsi="Courier New" w:cs="Courier New"/>
          <w:color w:val="000000"/>
          <w:sz w:val="24"/>
          <w:szCs w:val="24"/>
          <w:lang w:val="es-ES_tradnl" w:eastAsia="es-ES"/>
        </w:rPr>
        <w:t xml:space="preserve">  divisoria realizada en perfilaría  de aluminio con paneles de Karikal blanco y cenefa de 0.30m de altura en el frente del stand.-</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roofErr w:type="gramStart"/>
      <w:r w:rsidRPr="00010892">
        <w:rPr>
          <w:rFonts w:ascii="Courier New" w:eastAsia="Times New Roman" w:hAnsi="Courier New" w:cs="Courier New"/>
          <w:color w:val="000000"/>
          <w:sz w:val="24"/>
          <w:szCs w:val="24"/>
          <w:lang w:val="es-ES_tradnl" w:eastAsia="es-ES"/>
        </w:rPr>
        <w:t>7.2  Provisión</w:t>
      </w:r>
      <w:proofErr w:type="gramEnd"/>
      <w:r w:rsidRPr="00010892">
        <w:rPr>
          <w:rFonts w:ascii="Courier New" w:eastAsia="Times New Roman" w:hAnsi="Courier New" w:cs="Courier New"/>
          <w:color w:val="000000"/>
          <w:sz w:val="24"/>
          <w:szCs w:val="24"/>
          <w:lang w:val="es-ES_tradnl" w:eastAsia="es-ES"/>
        </w:rPr>
        <w:t xml:space="preserve"> de corriente eléctrica: según demanda solicitada en formulario de inscripción.-</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roofErr w:type="gramStart"/>
      <w:r w:rsidRPr="00010892">
        <w:rPr>
          <w:rFonts w:ascii="Courier New" w:eastAsia="Times New Roman" w:hAnsi="Courier New" w:cs="Courier New"/>
          <w:color w:val="000000"/>
          <w:sz w:val="24"/>
          <w:szCs w:val="24"/>
          <w:lang w:val="es-ES_tradnl" w:eastAsia="es-ES"/>
        </w:rPr>
        <w:t>7.3  Provisión</w:t>
      </w:r>
      <w:proofErr w:type="gramEnd"/>
      <w:r w:rsidRPr="00010892">
        <w:rPr>
          <w:rFonts w:ascii="Courier New" w:eastAsia="Times New Roman" w:hAnsi="Courier New" w:cs="Courier New"/>
          <w:color w:val="000000"/>
          <w:sz w:val="24"/>
          <w:szCs w:val="24"/>
          <w:lang w:val="es-ES_tradnl" w:eastAsia="es-ES"/>
        </w:rPr>
        <w:t xml:space="preserve"> de iluminación: Tres spots sobre cenefa y un tomacorriente doble por módulo.-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roofErr w:type="gramStart"/>
      <w:r w:rsidRPr="00010892">
        <w:rPr>
          <w:rFonts w:ascii="Courier New" w:eastAsia="Times New Roman" w:hAnsi="Courier New" w:cs="Courier New"/>
          <w:color w:val="000000"/>
          <w:sz w:val="24"/>
          <w:szCs w:val="24"/>
          <w:lang w:val="es-ES_tradnl" w:eastAsia="es-ES"/>
        </w:rPr>
        <w:t>7.4  Limpieza</w:t>
      </w:r>
      <w:proofErr w:type="gramEnd"/>
      <w:r w:rsidRPr="00010892">
        <w:rPr>
          <w:rFonts w:ascii="Courier New" w:eastAsia="Times New Roman" w:hAnsi="Courier New" w:cs="Courier New"/>
          <w:color w:val="000000"/>
          <w:sz w:val="24"/>
          <w:szCs w:val="24"/>
          <w:lang w:val="es-ES_tradnl" w:eastAsia="es-ES"/>
        </w:rPr>
        <w:t xml:space="preserve"> e iluminación de áreas comunes.-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roofErr w:type="gramStart"/>
      <w:r w:rsidRPr="00010892">
        <w:rPr>
          <w:rFonts w:ascii="Courier New" w:eastAsia="Times New Roman" w:hAnsi="Courier New" w:cs="Courier New"/>
          <w:color w:val="000000"/>
          <w:sz w:val="24"/>
          <w:szCs w:val="24"/>
          <w:lang w:val="es-ES_tradnl" w:eastAsia="es-ES"/>
        </w:rPr>
        <w:t>7.5  Vigilancia</w:t>
      </w:r>
      <w:proofErr w:type="gramEnd"/>
      <w:r w:rsidRPr="00010892">
        <w:rPr>
          <w:rFonts w:ascii="Courier New" w:eastAsia="Times New Roman" w:hAnsi="Courier New" w:cs="Courier New"/>
          <w:color w:val="000000"/>
          <w:sz w:val="24"/>
          <w:szCs w:val="24"/>
          <w:lang w:val="es-ES_tradnl" w:eastAsia="es-ES"/>
        </w:rPr>
        <w:t xml:space="preserve"> de áreas comunes.-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proofErr w:type="gramStart"/>
      <w:r w:rsidRPr="00010892">
        <w:rPr>
          <w:rFonts w:ascii="Courier New" w:eastAsia="Times New Roman" w:hAnsi="Courier New" w:cs="Courier New"/>
          <w:color w:val="000000"/>
          <w:sz w:val="24"/>
          <w:szCs w:val="24"/>
          <w:lang w:val="es-ES_tradnl" w:eastAsia="es-ES"/>
        </w:rPr>
        <w:t>7.6  Señalética</w:t>
      </w:r>
      <w:proofErr w:type="gramEnd"/>
      <w:r w:rsidRPr="00010892">
        <w:rPr>
          <w:rFonts w:ascii="Courier New" w:eastAsia="Times New Roman" w:hAnsi="Courier New" w:cs="Courier New"/>
          <w:color w:val="000000"/>
          <w:sz w:val="24"/>
          <w:szCs w:val="24"/>
          <w:lang w:val="es-ES_tradnl" w:eastAsia="es-ES"/>
        </w:rPr>
        <w:t xml:space="preserve"> Uniforme de Cenefas y espacios comunes.</w:t>
      </w:r>
    </w:p>
    <w:p w:rsidR="00010892" w:rsidRPr="00010892" w:rsidRDefault="003E00D6" w:rsidP="003E00D6">
      <w:pPr>
        <w:shd w:val="clear" w:color="auto" w:fill="FFFFFF"/>
        <w:spacing w:after="0" w:line="240" w:lineRule="auto"/>
        <w:jc w:val="right"/>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 w:eastAsia="es-ES"/>
        </w:rPr>
        <w:t xml:space="preserve">                         </w:t>
      </w:r>
      <w:r w:rsidR="003E00D6">
        <w:rPr>
          <w:rFonts w:ascii="Courier New" w:eastAsia="Times New Roman" w:hAnsi="Courier New" w:cs="Courier New"/>
          <w:color w:val="000000"/>
          <w:sz w:val="24"/>
          <w:szCs w:val="24"/>
          <w:lang w:val="es-ES" w:eastAsia="es-ES"/>
        </w:rPr>
        <w:t xml:space="preserve">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 w:eastAsia="es-ES"/>
        </w:rPr>
        <w:t>…///5.-</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7.7 Todos los stands se proveen con 50 w de energía eléctrica por cada m2 de superficie.-</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8- OBLIGACIONES Y SANCIONES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8.1 Todas las estipulaciones del presente Reglamento </w:t>
      </w:r>
      <w:proofErr w:type="gramStart"/>
      <w:r w:rsidRPr="00010892">
        <w:rPr>
          <w:rFonts w:ascii="Courier New" w:eastAsia="Times New Roman" w:hAnsi="Courier New" w:cs="Courier New"/>
          <w:color w:val="000000"/>
          <w:sz w:val="24"/>
          <w:szCs w:val="24"/>
          <w:lang w:val="es-ES_tradnl" w:eastAsia="es-ES"/>
        </w:rPr>
        <w:t>General  y</w:t>
      </w:r>
      <w:proofErr w:type="gramEnd"/>
      <w:r w:rsidRPr="00010892">
        <w:rPr>
          <w:rFonts w:ascii="Courier New" w:eastAsia="Times New Roman" w:hAnsi="Courier New" w:cs="Courier New"/>
          <w:color w:val="000000"/>
          <w:sz w:val="24"/>
          <w:szCs w:val="24"/>
          <w:lang w:val="es-ES_tradnl" w:eastAsia="es-ES"/>
        </w:rPr>
        <w:t>/o cualquier otra notificación son de cumplimiento  obligatorio.-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8.2 Cada expositor deberá comunicar a la Organización cualquier deterioro que pudiera existir, tanto en los paneles como en el piso o paredes del edificio, en el momento de hacerse cargo del espacio asignado. En tal caso se procederá a entregarle constancia.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8.3 Se prohíbe expresamente:</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a- Producir cualquier tipo de deterioro tales como pintados, clavados, pegados, perforados, etc. sobre la </w:t>
      </w:r>
      <w:proofErr w:type="spellStart"/>
      <w:r w:rsidRPr="00010892">
        <w:rPr>
          <w:rFonts w:ascii="Courier New" w:eastAsia="Times New Roman" w:hAnsi="Courier New" w:cs="Courier New"/>
          <w:color w:val="000000"/>
          <w:sz w:val="24"/>
          <w:szCs w:val="24"/>
          <w:lang w:val="es-ES_tradnl" w:eastAsia="es-ES"/>
        </w:rPr>
        <w:t>panelería</w:t>
      </w:r>
      <w:proofErr w:type="spellEnd"/>
      <w:r w:rsidRPr="00010892">
        <w:rPr>
          <w:rFonts w:ascii="Courier New" w:eastAsia="Times New Roman" w:hAnsi="Courier New" w:cs="Courier New"/>
          <w:color w:val="000000"/>
          <w:sz w:val="24"/>
          <w:szCs w:val="24"/>
          <w:lang w:val="es-ES_tradnl" w:eastAsia="es-ES"/>
        </w:rPr>
        <w:t>, los pisos, paredes, y cualquier otro elemento. Los paneles dañados serán abonados por el titular del stand.-</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b- Colgar elementos de las estructuras de los salones.-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c- Producir sonidos de cualquier tipo que a juicio de la Organización resulten molestos.-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d- Los equipamientos que funcionen a gas deberán ser aprobadas su instalación por gasistas matriculados.-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e- Ceder, transferir o compartir, sin </w:t>
      </w:r>
      <w:proofErr w:type="gramStart"/>
      <w:r w:rsidRPr="00010892">
        <w:rPr>
          <w:rFonts w:ascii="Courier New" w:eastAsia="Times New Roman" w:hAnsi="Courier New" w:cs="Courier New"/>
          <w:color w:val="000000"/>
          <w:sz w:val="24"/>
          <w:szCs w:val="24"/>
          <w:lang w:val="es-ES_tradnl" w:eastAsia="es-ES"/>
        </w:rPr>
        <w:t>autorización  el</w:t>
      </w:r>
      <w:proofErr w:type="gramEnd"/>
      <w:r w:rsidRPr="00010892">
        <w:rPr>
          <w:rFonts w:ascii="Courier New" w:eastAsia="Times New Roman" w:hAnsi="Courier New" w:cs="Courier New"/>
          <w:color w:val="000000"/>
          <w:sz w:val="24"/>
          <w:szCs w:val="24"/>
          <w:lang w:val="es-ES_tradnl" w:eastAsia="es-ES"/>
        </w:rPr>
        <w:t xml:space="preserve"> espacio adjudicado o parte del mismo.-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f- Exponer o vender productos que no hayan sido autorizados.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g- Se prohíbe </w:t>
      </w:r>
      <w:proofErr w:type="gramStart"/>
      <w:r w:rsidRPr="00010892">
        <w:rPr>
          <w:rFonts w:ascii="Courier New" w:eastAsia="Times New Roman" w:hAnsi="Courier New" w:cs="Courier New"/>
          <w:color w:val="000000"/>
          <w:sz w:val="24"/>
          <w:szCs w:val="24"/>
          <w:lang w:val="es-ES_tradnl" w:eastAsia="es-ES"/>
        </w:rPr>
        <w:t>expresamente  la</w:t>
      </w:r>
      <w:proofErr w:type="gramEnd"/>
      <w:r w:rsidRPr="00010892">
        <w:rPr>
          <w:rFonts w:ascii="Courier New" w:eastAsia="Times New Roman" w:hAnsi="Courier New" w:cs="Courier New"/>
          <w:color w:val="000000"/>
          <w:sz w:val="24"/>
          <w:szCs w:val="24"/>
          <w:lang w:val="es-ES_tradnl" w:eastAsia="es-ES"/>
        </w:rPr>
        <w:t xml:space="preserve"> distribución de material  publicitario por parte de promotoras o personal del expositor fuera de los límites de su stand.-</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9- DESARME</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9.1 Los expositores están obligados a retirar sus productos, desarmar y retirar </w:t>
      </w:r>
      <w:proofErr w:type="gramStart"/>
      <w:r w:rsidRPr="00010892">
        <w:rPr>
          <w:rFonts w:ascii="Courier New" w:eastAsia="Times New Roman" w:hAnsi="Courier New" w:cs="Courier New"/>
          <w:color w:val="000000"/>
          <w:sz w:val="24"/>
          <w:szCs w:val="24"/>
          <w:lang w:val="es-ES_tradnl" w:eastAsia="es-ES"/>
        </w:rPr>
        <w:t>elementos  decorativos</w:t>
      </w:r>
      <w:proofErr w:type="gramEnd"/>
      <w:r w:rsidRPr="00010892">
        <w:rPr>
          <w:rFonts w:ascii="Courier New" w:eastAsia="Times New Roman" w:hAnsi="Courier New" w:cs="Courier New"/>
          <w:color w:val="000000"/>
          <w:sz w:val="24"/>
          <w:szCs w:val="24"/>
          <w:lang w:val="es-ES_tradnl" w:eastAsia="es-ES"/>
        </w:rPr>
        <w:t xml:space="preserve">  del stand  y devolver el espacio y lo provisto por la Expo en perfectas condiciones dentro de las 24 </w:t>
      </w:r>
      <w:proofErr w:type="spellStart"/>
      <w:r w:rsidRPr="00010892">
        <w:rPr>
          <w:rFonts w:ascii="Courier New" w:eastAsia="Times New Roman" w:hAnsi="Courier New" w:cs="Courier New"/>
          <w:color w:val="000000"/>
          <w:sz w:val="24"/>
          <w:szCs w:val="24"/>
          <w:lang w:val="es-ES_tradnl" w:eastAsia="es-ES"/>
        </w:rPr>
        <w:t>hs</w:t>
      </w:r>
      <w:proofErr w:type="spellEnd"/>
      <w:r w:rsidRPr="00010892">
        <w:rPr>
          <w:rFonts w:ascii="Courier New" w:eastAsia="Times New Roman" w:hAnsi="Courier New" w:cs="Courier New"/>
          <w:color w:val="000000"/>
          <w:sz w:val="24"/>
          <w:szCs w:val="24"/>
          <w:lang w:val="es-ES_tradnl" w:eastAsia="es-ES"/>
        </w:rPr>
        <w:t>. posteriores a la finalización de la feria.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9.2 El retiro de los productos y materiales se realizará a partir de las 8 </w:t>
      </w:r>
      <w:proofErr w:type="spellStart"/>
      <w:r w:rsidRPr="00010892">
        <w:rPr>
          <w:rFonts w:ascii="Courier New" w:eastAsia="Times New Roman" w:hAnsi="Courier New" w:cs="Courier New"/>
          <w:color w:val="000000"/>
          <w:sz w:val="24"/>
          <w:szCs w:val="24"/>
          <w:lang w:val="es-ES_tradnl" w:eastAsia="es-ES"/>
        </w:rPr>
        <w:t>hs</w:t>
      </w:r>
      <w:proofErr w:type="spellEnd"/>
      <w:r w:rsidRPr="00010892">
        <w:rPr>
          <w:rFonts w:ascii="Courier New" w:eastAsia="Times New Roman" w:hAnsi="Courier New" w:cs="Courier New"/>
          <w:color w:val="000000"/>
          <w:sz w:val="24"/>
          <w:szCs w:val="24"/>
          <w:lang w:val="es-ES_tradnl" w:eastAsia="es-ES"/>
        </w:rPr>
        <w:t>. del día posterior a la finalización de la feria.-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 xml:space="preserve">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…///6.-</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_tradnl" w:eastAsia="es-ES"/>
        </w:rPr>
      </w:pPr>
      <w:r w:rsidRPr="00010892">
        <w:rPr>
          <w:rFonts w:ascii="Courier New" w:eastAsia="Times New Roman" w:hAnsi="Courier New" w:cs="Courier New"/>
          <w:color w:val="000000"/>
          <w:sz w:val="24"/>
          <w:szCs w:val="24"/>
          <w:lang w:val="es-ES_tradnl" w:eastAsia="es-ES"/>
        </w:rPr>
        <w:t xml:space="preserve">9.3 Bajo ningún concepto se permitirá comenzar el </w:t>
      </w:r>
      <w:proofErr w:type="gramStart"/>
      <w:r w:rsidRPr="00010892">
        <w:rPr>
          <w:rFonts w:ascii="Courier New" w:eastAsia="Times New Roman" w:hAnsi="Courier New" w:cs="Courier New"/>
          <w:color w:val="000000"/>
          <w:sz w:val="24"/>
          <w:szCs w:val="24"/>
          <w:lang w:val="es-ES_tradnl" w:eastAsia="es-ES"/>
        </w:rPr>
        <w:t>desarme  y</w:t>
      </w:r>
      <w:proofErr w:type="gramEnd"/>
      <w:r w:rsidRPr="00010892">
        <w:rPr>
          <w:rFonts w:ascii="Courier New" w:eastAsia="Times New Roman" w:hAnsi="Courier New" w:cs="Courier New"/>
          <w:color w:val="000000"/>
          <w:sz w:val="24"/>
          <w:szCs w:val="24"/>
          <w:lang w:val="es-ES_tradnl" w:eastAsia="es-ES"/>
        </w:rPr>
        <w:t>/o retiro de productos antes de los días y horarios establecidos.-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9.4 No se autoriza el ingreso de vehículos al salón expositivo, en ningún periodo de la muestra.-</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eastAsia="es-ES"/>
        </w:rPr>
        <w:t> </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10. VENTAS</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 xml:space="preserve">10.1 Los expositores deberán cumplir con todas las disposiciones legales impositivas vigentes de jurisdicción nacional, provincial y municipal, en </w:t>
      </w:r>
      <w:proofErr w:type="gramStart"/>
      <w:r w:rsidRPr="00010892">
        <w:rPr>
          <w:rFonts w:ascii="Courier New" w:eastAsia="Times New Roman" w:hAnsi="Courier New" w:cs="Courier New"/>
          <w:color w:val="000000"/>
          <w:sz w:val="24"/>
          <w:szCs w:val="24"/>
          <w:lang w:val="es-ES_tradnl" w:eastAsia="es-ES"/>
        </w:rPr>
        <w:t>especial  la</w:t>
      </w:r>
      <w:proofErr w:type="gramEnd"/>
      <w:r w:rsidRPr="00010892">
        <w:rPr>
          <w:rFonts w:ascii="Courier New" w:eastAsia="Times New Roman" w:hAnsi="Courier New" w:cs="Courier New"/>
          <w:color w:val="000000"/>
          <w:sz w:val="24"/>
          <w:szCs w:val="24"/>
          <w:lang w:val="es-ES_tradnl" w:eastAsia="es-ES"/>
        </w:rPr>
        <w:t xml:space="preserve"> emisión de comprobantes, siendo exclusivos responsables del no cumplimiento de los mismos ante los respectivos organismos de control.-</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10.2 El expositor que utilice música ambiente dentro de su stand, deberá informar en formulario de inscripción.-</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r w:rsidRPr="00010892">
        <w:rPr>
          <w:rFonts w:ascii="Courier New" w:eastAsia="Times New Roman" w:hAnsi="Courier New" w:cs="Courier New"/>
          <w:color w:val="000000"/>
          <w:sz w:val="24"/>
          <w:szCs w:val="24"/>
          <w:lang w:val="es-ES_tradnl" w:eastAsia="es-ES"/>
        </w:rPr>
        <w:t>11- ALCANCE DEL REGLAMENTO</w:t>
      </w:r>
    </w:p>
    <w:p w:rsidR="00010892" w:rsidRPr="00010892" w:rsidRDefault="00010892" w:rsidP="00010892">
      <w:pPr>
        <w:shd w:val="clear" w:color="auto" w:fill="FFFFFF"/>
        <w:spacing w:after="0" w:line="240" w:lineRule="auto"/>
        <w:jc w:val="both"/>
        <w:rPr>
          <w:rFonts w:ascii="Courier New" w:eastAsia="Times New Roman" w:hAnsi="Courier New" w:cs="Courier New"/>
          <w:color w:val="000000"/>
          <w:sz w:val="24"/>
          <w:szCs w:val="24"/>
          <w:lang w:val="es-ES" w:eastAsia="es-ES"/>
        </w:rPr>
      </w:pPr>
    </w:p>
    <w:p w:rsidR="00010892" w:rsidRPr="00010892" w:rsidRDefault="00010892" w:rsidP="00010892">
      <w:pPr>
        <w:spacing w:after="160" w:line="259" w:lineRule="auto"/>
        <w:jc w:val="both"/>
        <w:rPr>
          <w:rFonts w:ascii="Courier New" w:hAnsi="Courier New" w:cs="Courier New"/>
          <w:sz w:val="24"/>
          <w:szCs w:val="24"/>
        </w:rPr>
      </w:pPr>
      <w:r w:rsidRPr="00010892">
        <w:rPr>
          <w:rFonts w:ascii="Courier New" w:eastAsia="Times New Roman" w:hAnsi="Courier New" w:cs="Courier New"/>
          <w:color w:val="000000"/>
          <w:sz w:val="24"/>
          <w:szCs w:val="24"/>
          <w:lang w:val="es-ES_tradnl" w:eastAsia="es-ES"/>
        </w:rPr>
        <w:t>11.1 La Organización o las personas que este designe, resolverán a su exclusivo arbitrio, - dentro de la letra y el espíritu del presente reglamento y considerando los intereses generales - cualquier cuestión no expresamente prevista, y su decisión será inapelable.-</w:t>
      </w:r>
    </w:p>
    <w:p w:rsidR="00010892" w:rsidRPr="00010892" w:rsidRDefault="00010892" w:rsidP="00010892">
      <w:pPr>
        <w:spacing w:after="160" w:line="259" w:lineRule="auto"/>
      </w:pPr>
    </w:p>
    <w:p w:rsidR="00010892" w:rsidRDefault="00010892"/>
    <w:p w:rsidR="00010892" w:rsidRDefault="00010892"/>
    <w:p w:rsidR="00010892" w:rsidRDefault="00010892"/>
    <w:sectPr w:rsidR="0001089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2DE2" w:rsidRDefault="00242DE2" w:rsidP="000E34CD">
      <w:pPr>
        <w:spacing w:after="0" w:line="240" w:lineRule="auto"/>
      </w:pPr>
      <w:r>
        <w:separator/>
      </w:r>
    </w:p>
  </w:endnote>
  <w:endnote w:type="continuationSeparator" w:id="0">
    <w:p w:rsidR="00242DE2" w:rsidRDefault="00242DE2" w:rsidP="000E3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2DE2" w:rsidRDefault="00242DE2" w:rsidP="000E34CD">
      <w:pPr>
        <w:spacing w:after="0" w:line="240" w:lineRule="auto"/>
      </w:pPr>
      <w:r>
        <w:separator/>
      </w:r>
    </w:p>
  </w:footnote>
  <w:footnote w:type="continuationSeparator" w:id="0">
    <w:p w:rsidR="00242DE2" w:rsidRDefault="00242DE2" w:rsidP="000E34CD">
      <w:pPr>
        <w:spacing w:after="0" w:line="240" w:lineRule="auto"/>
      </w:pPr>
      <w:r>
        <w:continuationSeparator/>
      </w:r>
    </w:p>
  </w:footnote>
  <w:footnote w:id="1">
    <w:p w:rsidR="000E34CD" w:rsidRDefault="000E34CD">
      <w:pPr>
        <w:pStyle w:val="Textonotapie"/>
      </w:pPr>
      <w:r>
        <w:rPr>
          <w:rStyle w:val="Refdenotaalpie"/>
        </w:rPr>
        <w:footnoteRef/>
      </w:r>
      <w:r>
        <w:t xml:space="preserve"> Texto ordenando mediante Ord. 10439.</w:t>
      </w:r>
    </w:p>
    <w:p w:rsidR="000E34CD" w:rsidRDefault="000E34CD">
      <w:pPr>
        <w:pStyle w:val="Textonotapie"/>
      </w:pPr>
      <w:r>
        <w:t>Texto original: “</w:t>
      </w:r>
      <w:r w:rsidRPr="000E34CD">
        <w:rPr>
          <w:rFonts w:cstheme="minorHAnsi"/>
          <w:b/>
          <w:i/>
        </w:rPr>
        <w:t>ESTABLECER</w:t>
      </w:r>
      <w:r w:rsidRPr="000E34CD">
        <w:rPr>
          <w:rFonts w:cstheme="minorHAnsi"/>
          <w:i/>
        </w:rPr>
        <w:t xml:space="preserve"> montos para la venta de los distintos stands y espacios para la Edición 2016, según la categoría de </w:t>
      </w:r>
      <w:proofErr w:type="gramStart"/>
      <w:r w:rsidRPr="000E34CD">
        <w:rPr>
          <w:rFonts w:cstheme="minorHAnsi"/>
          <w:i/>
        </w:rPr>
        <w:t>los mismos</w:t>
      </w:r>
      <w:proofErr w:type="gramEnd"/>
      <w:r w:rsidRPr="000E34CD">
        <w:rPr>
          <w:rFonts w:cstheme="minorHAnsi"/>
          <w:i/>
        </w:rPr>
        <w:t xml:space="preserve"> fijándose las siguientes categorías: - Stand de Mercado: $ 3.800; - Stand de Barra: $ 4.500; - Stand de Restaurante: $ 5.500; - </w:t>
      </w:r>
      <w:proofErr w:type="spellStart"/>
      <w:r w:rsidRPr="000E34CD">
        <w:rPr>
          <w:rFonts w:cstheme="minorHAnsi"/>
          <w:i/>
        </w:rPr>
        <w:t>Food</w:t>
      </w:r>
      <w:proofErr w:type="spellEnd"/>
      <w:r w:rsidRPr="000E34CD">
        <w:rPr>
          <w:rFonts w:cstheme="minorHAnsi"/>
          <w:i/>
        </w:rPr>
        <w:t xml:space="preserve"> </w:t>
      </w:r>
      <w:proofErr w:type="spellStart"/>
      <w:r w:rsidRPr="000E34CD">
        <w:rPr>
          <w:rFonts w:cstheme="minorHAnsi"/>
          <w:i/>
        </w:rPr>
        <w:t>Truck</w:t>
      </w:r>
      <w:proofErr w:type="spellEnd"/>
      <w:r w:rsidRPr="000E34CD">
        <w:rPr>
          <w:rFonts w:cstheme="minorHAnsi"/>
          <w:i/>
        </w:rPr>
        <w:t>: $ 8.000.</w:t>
      </w:r>
      <w:r>
        <w:rPr>
          <w:rFonts w:cstheme="minorHAnsi"/>
        </w:rPr>
        <w:t>”</w:t>
      </w:r>
      <w:r w:rsidRPr="000E34CD">
        <w:rPr>
          <w:rFonts w:cstheme="minorHAnsi"/>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3D4"/>
    <w:rsid w:val="00010892"/>
    <w:rsid w:val="000A62C1"/>
    <w:rsid w:val="000E34CD"/>
    <w:rsid w:val="00107A89"/>
    <w:rsid w:val="00180772"/>
    <w:rsid w:val="001A3851"/>
    <w:rsid w:val="00242DE2"/>
    <w:rsid w:val="00252514"/>
    <w:rsid w:val="003B7589"/>
    <w:rsid w:val="003E00D6"/>
    <w:rsid w:val="003E3273"/>
    <w:rsid w:val="0040767E"/>
    <w:rsid w:val="006B53D4"/>
    <w:rsid w:val="006E0318"/>
    <w:rsid w:val="009936B4"/>
    <w:rsid w:val="009D7392"/>
    <w:rsid w:val="00AC405A"/>
    <w:rsid w:val="00B21EB5"/>
    <w:rsid w:val="00BE75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AD7AE"/>
  <w15:chartTrackingRefBased/>
  <w15:docId w15:val="{400C75AC-1969-460B-BD25-9AC2B5FF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53D4"/>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E00D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E00D6"/>
    <w:rPr>
      <w:rFonts w:ascii="Segoe UI" w:hAnsi="Segoe UI" w:cs="Segoe UI"/>
      <w:sz w:val="18"/>
      <w:szCs w:val="18"/>
    </w:rPr>
  </w:style>
  <w:style w:type="paragraph" w:styleId="Textonotapie">
    <w:name w:val="footnote text"/>
    <w:basedOn w:val="Normal"/>
    <w:link w:val="TextonotapieCar"/>
    <w:uiPriority w:val="99"/>
    <w:semiHidden/>
    <w:unhideWhenUsed/>
    <w:rsid w:val="000E34C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E34CD"/>
    <w:rPr>
      <w:sz w:val="20"/>
      <w:szCs w:val="20"/>
    </w:rPr>
  </w:style>
  <w:style w:type="character" w:styleId="Refdenotaalpie">
    <w:name w:val="footnote reference"/>
    <w:basedOn w:val="Fuentedeprrafopredeter"/>
    <w:uiPriority w:val="99"/>
    <w:semiHidden/>
    <w:unhideWhenUsed/>
    <w:rsid w:val="000E34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211E9-158F-4C78-86B8-82AC37BF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2031</Words>
  <Characters>11171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Juan Ferrer</cp:lastModifiedBy>
  <cp:revision>4</cp:revision>
  <cp:lastPrinted>2016-03-17T14:47:00Z</cp:lastPrinted>
  <dcterms:created xsi:type="dcterms:W3CDTF">2016-03-17T11:16:00Z</dcterms:created>
  <dcterms:modified xsi:type="dcterms:W3CDTF">2019-02-21T21:48:00Z</dcterms:modified>
</cp:coreProperties>
</file>