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0F56" w:rsidRPr="00A90EE6" w:rsidRDefault="001C1122" w:rsidP="008A0F56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8A0F5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9731</w:t>
      </w:r>
      <w:bookmarkStart w:id="0" w:name="_GoBack"/>
      <w:bookmarkEnd w:id="0"/>
    </w:p>
    <w:p w:rsidR="008A0F56" w:rsidRPr="00A90EE6" w:rsidRDefault="008A0F56" w:rsidP="008A0F56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A0F56" w:rsidRDefault="008A0F56" w:rsidP="008A0F56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A0F56" w:rsidRDefault="008A0F56" w:rsidP="008A0F56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517/14 iniciado por el Sr. Chávez Roque Aldo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; </w:t>
      </w:r>
      <w:r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>y</w:t>
      </w:r>
    </w:p>
    <w:p w:rsidR="008A0F56" w:rsidRPr="00E9793F" w:rsidRDefault="008A0F56" w:rsidP="008A0F56">
      <w:pPr>
        <w:spacing w:after="0" w:line="360" w:lineRule="auto"/>
        <w:ind w:left="624" w:hanging="624"/>
        <w:jc w:val="both"/>
        <w:rPr>
          <w:rFonts w:ascii="Arial" w:eastAsia="Calibri" w:hAnsi="Arial" w:cs="Arial"/>
          <w:sz w:val="24"/>
          <w:szCs w:val="24"/>
        </w:rPr>
      </w:pPr>
    </w:p>
    <w:p w:rsidR="008A0F56" w:rsidRPr="00A90EE6" w:rsidRDefault="008A0F56" w:rsidP="008A0F5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8A0F56" w:rsidRPr="00A90EE6" w:rsidRDefault="008A0F56" w:rsidP="008A0F56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A0F56" w:rsidRDefault="008A0F56" w:rsidP="008A0F5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la eximición de pago de estadía de moto secuestrada;</w:t>
      </w:r>
    </w:p>
    <w:p w:rsidR="008A0F56" w:rsidRDefault="008A0F56" w:rsidP="008A0F5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existe voluntad de pago de la multa pero imposibilidad de asumir costos adicionales;</w:t>
      </w:r>
    </w:p>
    <w:p w:rsidR="008A0F56" w:rsidRDefault="008A0F56" w:rsidP="008A0F5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tiene a cargo su hija con discapacidad;</w:t>
      </w:r>
    </w:p>
    <w:p w:rsidR="008A0F56" w:rsidRPr="009E08D1" w:rsidRDefault="008A0F56" w:rsidP="008A0F5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presenta acta de constatación serie E Nº 565 de fecha 01/04/2012. </w:t>
      </w:r>
    </w:p>
    <w:p w:rsidR="008A0F56" w:rsidRDefault="008A0F56" w:rsidP="008A0F56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comisión de hacienda se emite despacho favorable, aprobándose por unanimidad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11 de junio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8A0F56" w:rsidRPr="00A90EE6" w:rsidRDefault="008A0F56" w:rsidP="008A0F56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A0F56" w:rsidRPr="00A90EE6" w:rsidRDefault="008A0F56" w:rsidP="008A0F5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A0F56" w:rsidRPr="00A90EE6" w:rsidRDefault="008A0F56" w:rsidP="008A0F56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A0F56" w:rsidRDefault="008A0F56" w:rsidP="008A0F56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8A0F56" w:rsidRDefault="008A0F56" w:rsidP="008A0F56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A0F56" w:rsidRDefault="008A0F56" w:rsidP="008A0F5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9E08D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CONCEDER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eximición de la Tasa por Estadía al motovehículo HONDA que se encontrara en infracción según acta de constatación Serie E Nº 565 de fecha 01/04/201</w:t>
      </w:r>
      <w:r w:rsidRPr="009E08D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2.-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</w:t>
      </w:r>
    </w:p>
    <w:p w:rsidR="008A0F56" w:rsidRDefault="008A0F56" w:rsidP="008A0F56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A0F56" w:rsidRDefault="008A0F56" w:rsidP="008A0F56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8A0F56" w:rsidRDefault="008A0F56" w:rsidP="008A0F56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8A0F56" w:rsidRPr="008804BA" w:rsidRDefault="008A0F56" w:rsidP="008A0F56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Archívese.-</w:t>
      </w:r>
    </w:p>
    <w:p w:rsidR="008A0F56" w:rsidRDefault="008A0F56" w:rsidP="008A0F56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A0F56" w:rsidRPr="00A90EE6" w:rsidRDefault="008A0F56" w:rsidP="008A0F56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11A16" w:rsidRPr="007E7F6F" w:rsidRDefault="008A0F56" w:rsidP="008A0F56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ONCE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JUNIO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</w:t>
      </w:r>
    </w:p>
    <w:sectPr w:rsidR="00011A16" w:rsidRPr="007E7F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061952"/>
    <w:rsid w:val="000C1F68"/>
    <w:rsid w:val="0012378C"/>
    <w:rsid w:val="00131B5A"/>
    <w:rsid w:val="00132EBC"/>
    <w:rsid w:val="00142E06"/>
    <w:rsid w:val="00155784"/>
    <w:rsid w:val="001A2BE5"/>
    <w:rsid w:val="001B14A4"/>
    <w:rsid w:val="001C1122"/>
    <w:rsid w:val="001C29FA"/>
    <w:rsid w:val="00201393"/>
    <w:rsid w:val="002248FC"/>
    <w:rsid w:val="002436FA"/>
    <w:rsid w:val="00253046"/>
    <w:rsid w:val="00264E9C"/>
    <w:rsid w:val="00282671"/>
    <w:rsid w:val="002A6AFC"/>
    <w:rsid w:val="002E07E4"/>
    <w:rsid w:val="00303F5F"/>
    <w:rsid w:val="00304F48"/>
    <w:rsid w:val="003614C3"/>
    <w:rsid w:val="00364DC7"/>
    <w:rsid w:val="003930C6"/>
    <w:rsid w:val="003B4799"/>
    <w:rsid w:val="003C78A5"/>
    <w:rsid w:val="003F0A4B"/>
    <w:rsid w:val="00402E33"/>
    <w:rsid w:val="0041634D"/>
    <w:rsid w:val="00450E0D"/>
    <w:rsid w:val="004655F3"/>
    <w:rsid w:val="00485EB7"/>
    <w:rsid w:val="004C0DBC"/>
    <w:rsid w:val="004F1975"/>
    <w:rsid w:val="00501ECD"/>
    <w:rsid w:val="00523311"/>
    <w:rsid w:val="00565124"/>
    <w:rsid w:val="00585981"/>
    <w:rsid w:val="00594F5A"/>
    <w:rsid w:val="00597101"/>
    <w:rsid w:val="005E75F6"/>
    <w:rsid w:val="0063511F"/>
    <w:rsid w:val="00681DD1"/>
    <w:rsid w:val="00682A09"/>
    <w:rsid w:val="006835E9"/>
    <w:rsid w:val="006A4466"/>
    <w:rsid w:val="006D05EA"/>
    <w:rsid w:val="006D0A85"/>
    <w:rsid w:val="0073038D"/>
    <w:rsid w:val="007C0F57"/>
    <w:rsid w:val="007E47CA"/>
    <w:rsid w:val="007E7F6F"/>
    <w:rsid w:val="007F2BA8"/>
    <w:rsid w:val="00816F2B"/>
    <w:rsid w:val="00846EDC"/>
    <w:rsid w:val="008804BA"/>
    <w:rsid w:val="00880984"/>
    <w:rsid w:val="008A0F56"/>
    <w:rsid w:val="008A5E9A"/>
    <w:rsid w:val="008B12BB"/>
    <w:rsid w:val="009730E8"/>
    <w:rsid w:val="00A573A1"/>
    <w:rsid w:val="00A71712"/>
    <w:rsid w:val="00A8444A"/>
    <w:rsid w:val="00A84912"/>
    <w:rsid w:val="00A9332B"/>
    <w:rsid w:val="00B117F7"/>
    <w:rsid w:val="00B810B6"/>
    <w:rsid w:val="00B90052"/>
    <w:rsid w:val="00B95C62"/>
    <w:rsid w:val="00BC0A15"/>
    <w:rsid w:val="00C2004A"/>
    <w:rsid w:val="00C26C80"/>
    <w:rsid w:val="00C33646"/>
    <w:rsid w:val="00C34350"/>
    <w:rsid w:val="00C37A3C"/>
    <w:rsid w:val="00C80835"/>
    <w:rsid w:val="00CD2777"/>
    <w:rsid w:val="00CE5E81"/>
    <w:rsid w:val="00D07F9D"/>
    <w:rsid w:val="00D20425"/>
    <w:rsid w:val="00D549A6"/>
    <w:rsid w:val="00E41755"/>
    <w:rsid w:val="00E6493E"/>
    <w:rsid w:val="00E9137D"/>
    <w:rsid w:val="00E9793F"/>
    <w:rsid w:val="00EA7C85"/>
    <w:rsid w:val="00EB30F2"/>
    <w:rsid w:val="00F255BE"/>
    <w:rsid w:val="00F34115"/>
    <w:rsid w:val="00F377AE"/>
    <w:rsid w:val="00FE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F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F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16</cp:revision>
  <cp:lastPrinted>2014-06-13T14:58:00Z</cp:lastPrinted>
  <dcterms:created xsi:type="dcterms:W3CDTF">2014-06-12T14:43:00Z</dcterms:created>
  <dcterms:modified xsi:type="dcterms:W3CDTF">2014-06-13T15:19:00Z</dcterms:modified>
</cp:coreProperties>
</file>