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Default="004245EF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974</w:t>
      </w:r>
      <w:r w:rsidR="002D218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</w:p>
    <w:p w:rsidR="002D218E" w:rsidRDefault="002D218E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2D218E" w:rsidRPr="00A90EE6" w:rsidRDefault="002D218E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2D218E" w:rsidRDefault="00802B47" w:rsidP="002D218E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2D218E">
        <w:rPr>
          <w:rFonts w:ascii="Courier New" w:eastAsia="Arial Unicode MS" w:hAnsi="Courier New" w:cs="ShelleyAllegroScript-Normal"/>
          <w:sz w:val="24"/>
          <w:szCs w:val="24"/>
          <w:lang w:eastAsia="es-ES"/>
        </w:rPr>
        <w:t xml:space="preserve"> </w:t>
      </w:r>
      <w:r w:rsidR="00493336">
        <w:rPr>
          <w:rFonts w:ascii="Courier New" w:eastAsia="Arial Unicode MS" w:hAnsi="Courier New" w:cs="ShelleyAllegroScript-Normal"/>
          <w:sz w:val="24"/>
          <w:szCs w:val="24"/>
          <w:lang w:eastAsia="es-ES"/>
        </w:rPr>
        <w:t>E</w:t>
      </w:r>
      <w:r w:rsidR="00C36AC2">
        <w:rPr>
          <w:rFonts w:ascii="Courier New" w:hAnsi="Courier New" w:cs="Courier New"/>
          <w:sz w:val="24"/>
          <w:lang w:val="es-ES_tradnl"/>
        </w:rPr>
        <w:t>l Decreto Nº 361/14 por medio del cual se aceptan las donaciones efectuadas por los Sres.</w:t>
      </w:r>
      <w:r w:rsidR="00493336">
        <w:rPr>
          <w:rFonts w:ascii="Courier New" w:hAnsi="Courier New" w:cs="Courier New"/>
          <w:sz w:val="24"/>
          <w:lang w:val="es-ES_tradnl"/>
        </w:rPr>
        <w:t xml:space="preserve"> </w:t>
      </w:r>
      <w:proofErr w:type="spellStart"/>
      <w:r w:rsidR="00C36AC2">
        <w:rPr>
          <w:rFonts w:ascii="Courier New" w:hAnsi="Courier New" w:cs="Courier New"/>
          <w:sz w:val="24"/>
          <w:lang w:val="es-ES_tradnl"/>
        </w:rPr>
        <w:t>Pierniuk</w:t>
      </w:r>
      <w:proofErr w:type="spellEnd"/>
      <w:r w:rsidR="00C36AC2">
        <w:rPr>
          <w:rFonts w:ascii="Courier New" w:hAnsi="Courier New" w:cs="Courier New"/>
          <w:sz w:val="24"/>
          <w:lang w:val="es-ES_tradnl"/>
        </w:rPr>
        <w:t xml:space="preserve"> </w:t>
      </w:r>
      <w:proofErr w:type="spellStart"/>
      <w:r w:rsidR="00C36AC2">
        <w:rPr>
          <w:rFonts w:ascii="Courier New" w:hAnsi="Courier New" w:cs="Courier New"/>
          <w:sz w:val="24"/>
          <w:lang w:val="es-ES_tradnl"/>
        </w:rPr>
        <w:t>Zy</w:t>
      </w:r>
      <w:r w:rsidR="00493336">
        <w:rPr>
          <w:rFonts w:ascii="Courier New" w:hAnsi="Courier New" w:cs="Courier New"/>
          <w:sz w:val="24"/>
          <w:lang w:val="es-ES_tradnl"/>
        </w:rPr>
        <w:t>niwi</w:t>
      </w:r>
      <w:proofErr w:type="spellEnd"/>
      <w:r w:rsidR="00493336">
        <w:rPr>
          <w:rFonts w:ascii="Courier New" w:hAnsi="Courier New" w:cs="Courier New"/>
          <w:sz w:val="24"/>
          <w:lang w:val="es-ES_tradnl"/>
        </w:rPr>
        <w:t xml:space="preserve"> y Guido </w:t>
      </w:r>
      <w:proofErr w:type="spellStart"/>
      <w:r w:rsidR="00493336">
        <w:rPr>
          <w:rFonts w:ascii="Courier New" w:hAnsi="Courier New" w:cs="Courier New"/>
          <w:sz w:val="24"/>
          <w:lang w:val="es-ES_tradnl"/>
        </w:rPr>
        <w:t>Faoro</w:t>
      </w:r>
      <w:proofErr w:type="spellEnd"/>
      <w:r w:rsidR="002D218E">
        <w:rPr>
          <w:rFonts w:ascii="Courier New" w:hAnsi="Courier New"/>
          <w:color w:val="000000"/>
          <w:sz w:val="24"/>
        </w:rPr>
        <w:t xml:space="preserve">; </w:t>
      </w:r>
      <w:r w:rsidR="002D218E" w:rsidRPr="00BA2950">
        <w:rPr>
          <w:rFonts w:ascii="Courier New" w:hAnsi="Courier New"/>
          <w:color w:val="000000"/>
          <w:sz w:val="24"/>
        </w:rPr>
        <w:t>y</w:t>
      </w:r>
    </w:p>
    <w:p w:rsidR="002D218E" w:rsidRDefault="002D218E" w:rsidP="002D218E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0C7B2B" w:rsidRPr="008E0374" w:rsidRDefault="000C7B2B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</w:p>
    <w:p w:rsidR="00B87871" w:rsidRDefault="00802B47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0C7B2B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C7B2B" w:rsidRPr="008E0374" w:rsidRDefault="000C7B2B" w:rsidP="003C66AD">
      <w:pPr>
        <w:keepNext/>
        <w:spacing w:after="0" w:line="36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93336" w:rsidRDefault="00493336" w:rsidP="003C66AD">
      <w:pP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Que el Art.101 de la Carta Orgánica Municipal, Atribuciones y Deberes del Departamento Ejecutivo Municipal, en su Inc.25 dice textualmente “Aceptar o repudiar las donaciones y legados sin cargo efectuados al Estado Municipal, </w:t>
      </w:r>
      <w:r w:rsidR="00CD0F90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A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d </w:t>
      </w:r>
      <w:r w:rsidR="00CD0F90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R</w:t>
      </w: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eferéndum del Concejo Deliberante”;</w:t>
      </w:r>
    </w:p>
    <w:p w:rsidR="002D218E" w:rsidRPr="002D218E" w:rsidRDefault="00493336" w:rsidP="003C66AD">
      <w:pPr>
        <w:spacing w:after="0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Por otra parte, el Decreto Nº 361/14 en su Art.6 expresa “ELEVESE el presente Ad referéndum del Honorable Concejo Deliberante”;   </w:t>
      </w:r>
    </w:p>
    <w:p w:rsidR="002D218E" w:rsidRPr="002D218E" w:rsidRDefault="002D218E" w:rsidP="003C66AD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 w:rsidRPr="002D218E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 </w:t>
      </w:r>
    </w:p>
    <w:p w:rsidR="00802B47" w:rsidRDefault="00802B47" w:rsidP="00B850E0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</w:t>
      </w:r>
      <w:r w:rsidR="006C36BD">
        <w:rPr>
          <w:rFonts w:ascii="Courier New" w:eastAsia="Times New Roman" w:hAnsi="Courier New" w:cs="Times New Roman"/>
          <w:sz w:val="24"/>
          <w:szCs w:val="20"/>
          <w:lang w:eastAsia="es-AR"/>
        </w:rPr>
        <w:t>el Proyecto de Ordenanza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</w:t>
      </w:r>
      <w:r w:rsidR="00CD0F90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 totalidad de los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D3F1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Concejales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 w:rsidR="00084337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D3F1E">
        <w:rPr>
          <w:rFonts w:ascii="Courier New" w:eastAsia="Times New Roman" w:hAnsi="Courier New" w:cs="Times New Roman"/>
          <w:sz w:val="24"/>
          <w:szCs w:val="20"/>
          <w:lang w:eastAsia="es-AR"/>
        </w:rPr>
        <w:t>25</w:t>
      </w:r>
      <w:r w:rsidR="00F6190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ju</w:t>
      </w:r>
      <w:r w:rsidR="005D3F1E">
        <w:rPr>
          <w:rFonts w:ascii="Courier New" w:eastAsia="Times New Roman" w:hAnsi="Courier New" w:cs="Times New Roman"/>
          <w:sz w:val="24"/>
          <w:szCs w:val="20"/>
          <w:lang w:eastAsia="es-AR"/>
        </w:rPr>
        <w:t>n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</w:t>
      </w:r>
      <w:r w:rsidR="005D3F1E">
        <w:rPr>
          <w:rFonts w:ascii="Courier New" w:eastAsia="Times New Roman" w:hAnsi="Courier New" w:cs="Times New Roman"/>
          <w:sz w:val="24"/>
          <w:szCs w:val="20"/>
          <w:lang w:eastAsia="es-AR"/>
        </w:rPr>
        <w:t>,</w:t>
      </w:r>
      <w:r w:rsidR="00D61D7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el mismo</w:t>
      </w:r>
      <w:r w:rsidR="005D3F1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es aprobado por unanimidad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.</w:t>
      </w:r>
    </w:p>
    <w:p w:rsidR="00802B47" w:rsidRDefault="00802B47" w:rsidP="00B850E0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61552B" w:rsidRPr="00A90EE6" w:rsidRDefault="0061552B" w:rsidP="00B850E0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61552B" w:rsidRDefault="0061552B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850E0" w:rsidRDefault="00EE154A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    </w:t>
      </w:r>
    </w:p>
    <w:p w:rsidR="008E0374" w:rsidRDefault="008E0374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1552B" w:rsidRDefault="000C7B2B" w:rsidP="002D218E">
      <w:pPr>
        <w:ind w:left="425" w:hanging="425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="0061552B" w:rsidRPr="0061552B">
        <w:rPr>
          <w:rFonts w:ascii="Courier New" w:hAnsi="Courier New" w:cs="Courier New"/>
          <w:b/>
          <w:sz w:val="24"/>
          <w:szCs w:val="24"/>
        </w:rPr>
        <w:t xml:space="preserve"> </w:t>
      </w:r>
      <w:r w:rsidR="00493336">
        <w:rPr>
          <w:rFonts w:ascii="Courier New" w:hAnsi="Courier New" w:cs="Courier New"/>
          <w:b/>
          <w:sz w:val="24"/>
          <w:szCs w:val="24"/>
        </w:rPr>
        <w:t>RATIFICAR</w:t>
      </w:r>
      <w:r w:rsidR="002D218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5D3F1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</w:t>
      </w:r>
      <w:r w:rsidR="0049333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Decreto</w:t>
      </w:r>
      <w:r w:rsidR="002D218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Nº </w:t>
      </w:r>
      <w:r w:rsidR="005D3F1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0361/14</w:t>
      </w:r>
      <w:r w:rsidR="002D218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, </w:t>
      </w:r>
      <w:r w:rsidR="009B4D8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por medio del cual se aceptan las donaciones efectuadas por los Sres. </w:t>
      </w:r>
      <w:proofErr w:type="spellStart"/>
      <w:r w:rsidR="009B4D8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Pierniuk</w:t>
      </w:r>
      <w:proofErr w:type="spellEnd"/>
      <w:r w:rsidR="009B4D8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proofErr w:type="spellStart"/>
      <w:r w:rsidR="009B4D8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Zyniwi</w:t>
      </w:r>
      <w:proofErr w:type="spellEnd"/>
      <w:r w:rsidR="009B4D8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 Guido </w:t>
      </w:r>
      <w:proofErr w:type="spellStart"/>
      <w:r w:rsidR="009B4D8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Faoro</w:t>
      </w:r>
      <w:proofErr w:type="spellEnd"/>
      <w:r w:rsidR="009B4D8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</w:t>
      </w:r>
    </w:p>
    <w:p w:rsidR="003C66AD" w:rsidRDefault="003C66AD" w:rsidP="003C66AD">
      <w:pPr>
        <w:ind w:left="425" w:hanging="425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…///</w:t>
      </w:r>
    </w:p>
    <w:p w:rsidR="003C66AD" w:rsidRPr="0061552B" w:rsidRDefault="003C66AD" w:rsidP="003C66AD">
      <w:pPr>
        <w:ind w:left="425" w:hanging="425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…///2.-</w:t>
      </w:r>
    </w:p>
    <w:p w:rsidR="00802B47" w:rsidRDefault="0061552B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CD0F90">
        <w:rPr>
          <w:rFonts w:ascii="Courier New" w:eastAsia="Times New Roman" w:hAnsi="Courier New" w:cs="Courier New"/>
          <w:sz w:val="24"/>
          <w:szCs w:val="20"/>
          <w:lang w:val="es-ES" w:eastAsia="es-ES"/>
        </w:rPr>
        <w:t>iudad de Alta G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Archívese.-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61552B" w:rsidRDefault="00802B47" w:rsidP="0061552B">
      <w:pPr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</w:t>
      </w:r>
      <w:r w:rsidR="0061552B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L HONORABLE CONCEJO DELIBERANTE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A LOS </w:t>
      </w:r>
      <w:r w:rsidR="005D3F1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VEINTICINCO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61552B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</w:t>
      </w:r>
      <w:r w:rsidR="005D3F1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N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61552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1552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A90E6A" w:rsidRPr="0061552B" w:rsidRDefault="00A90E6A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val="es-ES_tradnl" w:eastAsia="es-AR"/>
        </w:rPr>
      </w:pPr>
      <w:bookmarkStart w:id="0" w:name="_GoBack"/>
      <w:bookmarkEnd w:id="0"/>
    </w:p>
    <w:sectPr w:rsidR="00A90E6A" w:rsidRPr="006155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BF6E78"/>
    <w:multiLevelType w:val="hybridMultilevel"/>
    <w:tmpl w:val="2188E5B8"/>
    <w:lvl w:ilvl="0" w:tplc="2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B6355E"/>
    <w:multiLevelType w:val="hybridMultilevel"/>
    <w:tmpl w:val="3CF867AA"/>
    <w:lvl w:ilvl="0" w:tplc="4CCCAE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84337"/>
    <w:rsid w:val="000C30EB"/>
    <w:rsid w:val="000C7B2B"/>
    <w:rsid w:val="001E119B"/>
    <w:rsid w:val="001F5E58"/>
    <w:rsid w:val="00293348"/>
    <w:rsid w:val="002D218E"/>
    <w:rsid w:val="002E6818"/>
    <w:rsid w:val="00313104"/>
    <w:rsid w:val="00375757"/>
    <w:rsid w:val="0038439D"/>
    <w:rsid w:val="003C19A8"/>
    <w:rsid w:val="003C66AD"/>
    <w:rsid w:val="004111A1"/>
    <w:rsid w:val="004245EF"/>
    <w:rsid w:val="00475291"/>
    <w:rsid w:val="00493336"/>
    <w:rsid w:val="004D43D6"/>
    <w:rsid w:val="00515EF2"/>
    <w:rsid w:val="005A7D9A"/>
    <w:rsid w:val="005D3F1E"/>
    <w:rsid w:val="005D4EA5"/>
    <w:rsid w:val="0061552B"/>
    <w:rsid w:val="00636033"/>
    <w:rsid w:val="006C36BD"/>
    <w:rsid w:val="00794786"/>
    <w:rsid w:val="007F6758"/>
    <w:rsid w:val="00802B47"/>
    <w:rsid w:val="008871C5"/>
    <w:rsid w:val="008A3ADE"/>
    <w:rsid w:val="008E0374"/>
    <w:rsid w:val="00984CFA"/>
    <w:rsid w:val="009B4D8E"/>
    <w:rsid w:val="009D2FE8"/>
    <w:rsid w:val="00A32DEE"/>
    <w:rsid w:val="00A637CA"/>
    <w:rsid w:val="00A73CD3"/>
    <w:rsid w:val="00A87B89"/>
    <w:rsid w:val="00A90E6A"/>
    <w:rsid w:val="00AF0E75"/>
    <w:rsid w:val="00B04EF5"/>
    <w:rsid w:val="00B174A4"/>
    <w:rsid w:val="00B62E5C"/>
    <w:rsid w:val="00B850E0"/>
    <w:rsid w:val="00B87871"/>
    <w:rsid w:val="00C10414"/>
    <w:rsid w:val="00C36AC2"/>
    <w:rsid w:val="00C57B68"/>
    <w:rsid w:val="00C63889"/>
    <w:rsid w:val="00CD0F90"/>
    <w:rsid w:val="00CF63DD"/>
    <w:rsid w:val="00D61D72"/>
    <w:rsid w:val="00D71839"/>
    <w:rsid w:val="00D87CE2"/>
    <w:rsid w:val="00EA192D"/>
    <w:rsid w:val="00EE154A"/>
    <w:rsid w:val="00F6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11</cp:revision>
  <cp:lastPrinted>2014-07-31T12:11:00Z</cp:lastPrinted>
  <dcterms:created xsi:type="dcterms:W3CDTF">2014-07-11T14:07:00Z</dcterms:created>
  <dcterms:modified xsi:type="dcterms:W3CDTF">2014-07-31T12:12:00Z</dcterms:modified>
</cp:coreProperties>
</file>