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7337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62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E2639C" w:rsidRDefault="00E2639C" w:rsidP="00B9344D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 w:rsidR="007337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65/10 iniciado por la Sra. Palacios Marta Beatriz</w:t>
      </w:r>
      <w:r>
        <w:rPr>
          <w:rFonts w:ascii="Courier New" w:hAnsi="Courier New" w:cs="Courier New"/>
        </w:rPr>
        <w:t xml:space="preserve">; y </w:t>
      </w:r>
    </w:p>
    <w:p w:rsidR="00530F48" w:rsidRDefault="00530F48" w:rsidP="00E2639C">
      <w:pPr>
        <w:jc w:val="center"/>
        <w:rPr>
          <w:rFonts w:ascii="Courier New" w:hAnsi="Courier New" w:cs="Courier New"/>
          <w:b/>
        </w:rPr>
      </w:pPr>
    </w:p>
    <w:p w:rsidR="00E2639C" w:rsidRDefault="00E2639C" w:rsidP="00E2639C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530F48" w:rsidRDefault="00530F48" w:rsidP="0073374F">
      <w:pPr>
        <w:ind w:left="680"/>
        <w:jc w:val="both"/>
        <w:rPr>
          <w:rFonts w:ascii="Courier New" w:hAnsi="Courier New" w:cs="Courier New"/>
        </w:rPr>
      </w:pPr>
    </w:p>
    <w:p w:rsidR="0073374F" w:rsidRDefault="0073374F" w:rsidP="0073374F">
      <w:pPr>
        <w:spacing w:after="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 4299;</w:t>
      </w:r>
    </w:p>
    <w:p w:rsidR="0073374F" w:rsidRDefault="0073374F" w:rsidP="0073374F">
      <w:pPr>
        <w:spacing w:after="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</w:t>
      </w:r>
      <w:r w:rsidR="008256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 de un hogar monoparental inserto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el sistema productivo a través del trabajo informal;</w:t>
      </w:r>
    </w:p>
    <w:p w:rsidR="0073374F" w:rsidRDefault="0073374F" w:rsidP="0073374F">
      <w:pPr>
        <w:spacing w:after="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jefa de hogar presenta problemas de salud;</w:t>
      </w:r>
    </w:p>
    <w:p w:rsidR="0073374F" w:rsidRDefault="0073374F" w:rsidP="0073374F">
      <w:pPr>
        <w:spacing w:after="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informe socioeconómico ubica a dicho hogar bajo la línea de la indigencia;</w:t>
      </w:r>
    </w:p>
    <w:p w:rsidR="00530F48" w:rsidRDefault="00530F48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>o el Expediente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la Comisión de </w:t>
      </w:r>
      <w:r w:rsidR="0073374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proofErr w:type="gramStart"/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se</w:t>
      </w:r>
      <w:proofErr w:type="gramEnd"/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</w:p>
    <w:p w:rsidR="004A5CD2" w:rsidRPr="004A5CD2" w:rsidRDefault="004A5CD2" w:rsidP="004A5CD2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530F48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Pr="004A5CD2" w:rsidRDefault="004A5CD2" w:rsidP="004A5C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A5CD2" w:rsidRDefault="0073374F" w:rsidP="004A5C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u w:val="single"/>
        </w:rPr>
        <w:t>Art.1:</w:t>
      </w:r>
      <w:r>
        <w:rPr>
          <w:rFonts w:ascii="Courier New" w:hAnsi="Courier New" w:cs="Courier New"/>
        </w:rPr>
        <w:t xml:space="preserve"> </w:t>
      </w:r>
      <w:r w:rsidR="004A5CD2" w:rsidRPr="004A5CD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A5C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4299 de la Tasa por Servicio a la Propiedad de la Deuda que al día de la </w:t>
      </w:r>
    </w:p>
    <w:p w:rsidR="004A5CD2" w:rsidRDefault="004A5CD2" w:rsidP="004A5CD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4A5CD2" w:rsidRDefault="004A5CD2" w:rsidP="004A5CD2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4A5CD2" w:rsidRDefault="004A5CD2" w:rsidP="004A5CD2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fecha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mantiene con el Municipio y por el resto del año</w:t>
      </w:r>
      <w:r w:rsidR="008E11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2014.</w:t>
      </w:r>
    </w:p>
    <w:p w:rsidR="00825674" w:rsidRPr="00825674" w:rsidRDefault="00825674" w:rsidP="008256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825674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82567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802B47" w:rsidRPr="00825674" w:rsidRDefault="00825674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825674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="00B247D3" w:rsidRPr="00825674">
        <w:rPr>
          <w:rFonts w:ascii="Courier New" w:hAnsi="Courier New" w:cs="Courier New"/>
          <w:sz w:val="24"/>
          <w:szCs w:val="24"/>
        </w:rPr>
        <w:t>:</w:t>
      </w:r>
      <w:r w:rsidR="00E2639C" w:rsidRPr="00825674">
        <w:rPr>
          <w:rFonts w:ascii="Courier New" w:hAnsi="Courier New" w:cs="Courier New"/>
          <w:sz w:val="24"/>
          <w:szCs w:val="24"/>
        </w:rPr>
        <w:t xml:space="preserve"> </w:t>
      </w:r>
      <w:r w:rsidR="00802B47" w:rsidRPr="00825674"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  <w:t>PROTOCOLÍCESE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, comuníquese, publíque</w:t>
      </w:r>
      <w:r w:rsidR="004111A1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se en el Boletín Oficial de la C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iudad de Alta </w:t>
      </w:r>
      <w:r w:rsidR="00D75399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G</w:t>
      </w:r>
      <w:r w:rsidR="00802B47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racia, incorpórese al L</w:t>
      </w:r>
      <w:r w:rsidR="00515EF2" w:rsidRPr="00825674">
        <w:rPr>
          <w:rFonts w:ascii="Courier New" w:eastAsia="Times New Roman" w:hAnsi="Courier New" w:cs="Courier New"/>
          <w:sz w:val="24"/>
          <w:szCs w:val="24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137DEC"/>
    <w:rsid w:val="001418A9"/>
    <w:rsid w:val="001B67AA"/>
    <w:rsid w:val="002E6818"/>
    <w:rsid w:val="00354DEC"/>
    <w:rsid w:val="00375757"/>
    <w:rsid w:val="00383C2B"/>
    <w:rsid w:val="003859D1"/>
    <w:rsid w:val="00386679"/>
    <w:rsid w:val="004111A1"/>
    <w:rsid w:val="0044662A"/>
    <w:rsid w:val="004653EA"/>
    <w:rsid w:val="00475291"/>
    <w:rsid w:val="004A5CD2"/>
    <w:rsid w:val="004C73F9"/>
    <w:rsid w:val="004E2986"/>
    <w:rsid w:val="00515EF2"/>
    <w:rsid w:val="00530F48"/>
    <w:rsid w:val="005436C9"/>
    <w:rsid w:val="005F7B06"/>
    <w:rsid w:val="00612F67"/>
    <w:rsid w:val="00620C2E"/>
    <w:rsid w:val="006A6701"/>
    <w:rsid w:val="006D4D3D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224BA"/>
    <w:rsid w:val="00825674"/>
    <w:rsid w:val="00847140"/>
    <w:rsid w:val="00880EB8"/>
    <w:rsid w:val="008871C5"/>
    <w:rsid w:val="008E119C"/>
    <w:rsid w:val="00915810"/>
    <w:rsid w:val="00984CFA"/>
    <w:rsid w:val="009D2FE8"/>
    <w:rsid w:val="00A13DEE"/>
    <w:rsid w:val="00A32DEE"/>
    <w:rsid w:val="00A86132"/>
    <w:rsid w:val="00A87B89"/>
    <w:rsid w:val="00A90E6A"/>
    <w:rsid w:val="00AF0E75"/>
    <w:rsid w:val="00B174A4"/>
    <w:rsid w:val="00B247D3"/>
    <w:rsid w:val="00B62E5C"/>
    <w:rsid w:val="00B735D6"/>
    <w:rsid w:val="00B9344D"/>
    <w:rsid w:val="00BC41D7"/>
    <w:rsid w:val="00C111C8"/>
    <w:rsid w:val="00C57B68"/>
    <w:rsid w:val="00C67D78"/>
    <w:rsid w:val="00CE58B8"/>
    <w:rsid w:val="00CF63DD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F42364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E7102-5EB8-4595-84B3-E08F40C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2014-08-01T12:43:00Z</cp:lastPrinted>
  <dcterms:created xsi:type="dcterms:W3CDTF">2014-07-30T16:11:00Z</dcterms:created>
  <dcterms:modified xsi:type="dcterms:W3CDTF">2014-08-01T12:43:00Z</dcterms:modified>
</cp:coreProperties>
</file>