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F61905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</w:t>
      </w:r>
      <w:r w:rsidR="00606CC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68</w:t>
      </w: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9344D" w:rsidRDefault="00B9344D" w:rsidP="00B9344D">
      <w:pPr>
        <w:spacing w:line="360" w:lineRule="auto"/>
        <w:ind w:left="709" w:hanging="709"/>
        <w:jc w:val="both"/>
        <w:rPr>
          <w:rFonts w:ascii="Courier New" w:hAnsi="Courier New" w:cs="Courier New"/>
          <w:b/>
          <w:u w:val="single"/>
        </w:rPr>
      </w:pPr>
    </w:p>
    <w:p w:rsidR="00596AB9" w:rsidRDefault="00E2639C" w:rsidP="00596AB9">
      <w:pPr>
        <w:spacing w:line="360" w:lineRule="auto"/>
        <w:ind w:left="709" w:hanging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u w:val="single"/>
        </w:rPr>
        <w:t>Visto</w:t>
      </w:r>
      <w:r w:rsidRPr="00530F48">
        <w:rPr>
          <w:rFonts w:ascii="Courier New" w:hAnsi="Courier New" w:cs="Courier New"/>
          <w:b/>
        </w:rPr>
        <w:t>:</w:t>
      </w:r>
      <w:r w:rsidR="004B2A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06C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467/13 iniciado por el Sr. Morillo Ramón Antonio</w:t>
      </w:r>
      <w:r>
        <w:rPr>
          <w:rFonts w:ascii="Courier New" w:hAnsi="Courier New" w:cs="Courier New"/>
        </w:rPr>
        <w:t xml:space="preserve">; y </w:t>
      </w:r>
    </w:p>
    <w:p w:rsidR="00596AB9" w:rsidRPr="00596AB9" w:rsidRDefault="00596AB9" w:rsidP="00596AB9">
      <w:pPr>
        <w:spacing w:line="360" w:lineRule="auto"/>
        <w:ind w:left="709" w:hanging="709"/>
        <w:jc w:val="both"/>
        <w:rPr>
          <w:rFonts w:ascii="Courier New" w:hAnsi="Courier New" w:cs="Courier New"/>
        </w:rPr>
      </w:pPr>
    </w:p>
    <w:p w:rsidR="00530F48" w:rsidRDefault="00E2639C" w:rsidP="004B2AE5">
      <w:pPr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4B2AE5" w:rsidRPr="004B2AE5" w:rsidRDefault="004B2AE5" w:rsidP="00CF62AC">
      <w:pPr>
        <w:ind w:left="709"/>
        <w:jc w:val="both"/>
        <w:rPr>
          <w:rFonts w:ascii="Courier New" w:hAnsi="Courier New" w:cs="Courier New"/>
          <w:b/>
        </w:rPr>
      </w:pPr>
    </w:p>
    <w:p w:rsidR="00606CC9" w:rsidRDefault="00606CC9" w:rsidP="00606CC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del pago por la Tasa de Servicios a la Propiedad del inmueble Cuenta Nº 10945;</w:t>
      </w:r>
    </w:p>
    <w:p w:rsidR="00606CC9" w:rsidRDefault="00606CC9" w:rsidP="00606CC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trata de una familia nuclear que obtiene recursos monetarios a través de una pensión por madre de siete hijos; </w:t>
      </w:r>
    </w:p>
    <w:p w:rsidR="00606CC9" w:rsidRDefault="00606CC9" w:rsidP="00606CC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uno de sus miembros presenta problemas de salud sin obra social;</w:t>
      </w:r>
    </w:p>
    <w:p w:rsidR="0073374F" w:rsidRDefault="00606CC9" w:rsidP="00606CC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son propietarios de la vivienda donde residen;</w:t>
      </w:r>
    </w:p>
    <w:p w:rsidR="0048567C" w:rsidRDefault="00530F48" w:rsidP="00B83D22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 w:rsidR="004B2AE5">
        <w:rPr>
          <w:rFonts w:ascii="Courier New" w:eastAsia="Times New Roman" w:hAnsi="Courier New" w:cs="Times New Roman"/>
          <w:sz w:val="24"/>
          <w:szCs w:val="20"/>
          <w:lang w:eastAsia="es-AR"/>
        </w:rPr>
        <w:t>o</w:t>
      </w:r>
      <w:r w:rsidR="0008732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B83D2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lo solicitado </w:t>
      </w:r>
      <w:r w:rsidR="004B2AE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por la Comisión de </w:t>
      </w:r>
      <w:r w:rsidR="0073374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Hacienda 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</w:t>
      </w:r>
      <w:r w:rsidR="00F4236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>aprobándose por unanimidad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Ordinaria del día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30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juli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o de 2014.</w:t>
      </w:r>
    </w:p>
    <w:p w:rsidR="006A67ED" w:rsidRPr="004A5CD2" w:rsidRDefault="006A67ED" w:rsidP="00B83D22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530F48" w:rsidRPr="00A90EE6" w:rsidRDefault="00530F48" w:rsidP="00530F48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530F48" w:rsidRPr="00A90EE6" w:rsidRDefault="00530F48" w:rsidP="00530F48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A5CD2" w:rsidRDefault="00530F48" w:rsidP="004A5CD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4A5CD2" w:rsidRDefault="004A5CD2" w:rsidP="00606CC9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A67ED" w:rsidRDefault="0073374F" w:rsidP="006A67ED">
      <w:pPr>
        <w:spacing w:before="100" w:beforeAutospacing="1" w:after="100" w:afterAutospacing="1" w:line="36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u w:val="single"/>
        </w:rPr>
        <w:t>Art.1:</w:t>
      </w:r>
      <w:r>
        <w:rPr>
          <w:rFonts w:ascii="Courier New" w:hAnsi="Courier New" w:cs="Courier New"/>
        </w:rPr>
        <w:t xml:space="preserve"> </w:t>
      </w:r>
      <w:r w:rsidR="0048567C" w:rsidRPr="0048567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48567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</w:t>
      </w:r>
      <w:r w:rsidR="00B83D2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ular del inmueble Cuenta Nº 10945</w:t>
      </w:r>
      <w:r w:rsidR="0048567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por </w:t>
      </w:r>
      <w:r w:rsidR="006A67E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6A67ED" w:rsidRDefault="006A67ED" w:rsidP="006A67ED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  <w:r w:rsidRPr="0048567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596AB9" w:rsidRDefault="006A67ED" w:rsidP="006A67E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r w:rsidR="00B83D2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cada cuota abonada en término</w:t>
      </w:r>
      <w:r w:rsidR="00B83D2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B83D2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eximir 4 cuotas de la</w:t>
      </w:r>
      <w:r w:rsidR="00B83D22" w:rsidRPr="00B83D2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bookmarkStart w:id="0" w:name="_GoBack"/>
      <w:bookmarkEnd w:id="0"/>
      <w:r w:rsidR="00B83D2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deuda que</w:t>
      </w:r>
      <w:r w:rsidR="00B83D2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8567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al día de la fecha mantiene con el Municipio por la Tasa de Servicio a la Propiedad. La falta de pago de 2 cuotas consecutivas o 3 alternadas hará caducar el presente beneficio.-  </w:t>
      </w:r>
    </w:p>
    <w:p w:rsidR="00802B47" w:rsidRDefault="004B2AE5" w:rsidP="00B247D3">
      <w:pPr>
        <w:spacing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="00B247D3" w:rsidRPr="00825674">
        <w:rPr>
          <w:rFonts w:ascii="Courier New" w:hAnsi="Courier New" w:cs="Courier New"/>
          <w:sz w:val="24"/>
          <w:szCs w:val="24"/>
        </w:rPr>
        <w:t>:</w:t>
      </w:r>
      <w:r w:rsidR="00CF62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8567C" w:rsidRPr="0048567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PRESCRIBIR</w:t>
      </w:r>
      <w:r w:rsidR="0048567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los periodos que correspondan.-</w:t>
      </w:r>
    </w:p>
    <w:p w:rsidR="00CF62AC" w:rsidRPr="00CF62AC" w:rsidRDefault="00CF62AC" w:rsidP="00B247D3">
      <w:pPr>
        <w:spacing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Art.3</w:t>
      </w:r>
      <w:r>
        <w:rPr>
          <w:rFonts w:ascii="Courier New" w:hAnsi="Courier New" w:cs="Courier New"/>
          <w:b/>
          <w:sz w:val="24"/>
          <w:szCs w:val="24"/>
        </w:rPr>
        <w:t>:</w:t>
      </w:r>
      <w:r w:rsidRPr="00CF62AC">
        <w:rPr>
          <w:rFonts w:ascii="Courier New" w:eastAsia="Times New Roman" w:hAnsi="Courier New" w:cs="Courier New"/>
          <w:b/>
          <w:sz w:val="24"/>
          <w:szCs w:val="24"/>
          <w:lang w:val="es-ES" w:eastAsia="es-ES"/>
        </w:rPr>
        <w:t xml:space="preserve"> </w:t>
      </w:r>
      <w:r w:rsidRPr="00825674">
        <w:rPr>
          <w:rFonts w:ascii="Courier New" w:eastAsia="Times New Roman" w:hAnsi="Courier New" w:cs="Courier New"/>
          <w:b/>
          <w:sz w:val="24"/>
          <w:szCs w:val="24"/>
          <w:lang w:val="es-ES" w:eastAsia="es-ES"/>
        </w:rPr>
        <w:t>PROTOCOLÍCESE</w:t>
      </w:r>
      <w:r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, comuníquese, publíquese en el Boletín Oficial de la Ciudad de Alta Gracia, incorpórese al Libro de Ordenanzas y Archívese.</w:t>
      </w:r>
      <w:r w:rsidR="0048567C">
        <w:rPr>
          <w:rFonts w:ascii="Courier New" w:hAnsi="Courier New" w:cs="Courier New"/>
          <w:b/>
          <w:sz w:val="24"/>
          <w:szCs w:val="24"/>
          <w:lang w:val="es-ES"/>
        </w:rPr>
        <w:t>-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5F7B0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TREINTA</w:t>
      </w:r>
      <w:r w:rsidR="00880EB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 w:rsidR="00D75399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21B08"/>
    <w:rsid w:val="0008732F"/>
    <w:rsid w:val="00137DEC"/>
    <w:rsid w:val="001418A9"/>
    <w:rsid w:val="001B67AA"/>
    <w:rsid w:val="001D5891"/>
    <w:rsid w:val="0023728F"/>
    <w:rsid w:val="002E6818"/>
    <w:rsid w:val="00354DEC"/>
    <w:rsid w:val="00375757"/>
    <w:rsid w:val="00383C2B"/>
    <w:rsid w:val="003859D1"/>
    <w:rsid w:val="00386679"/>
    <w:rsid w:val="004111A1"/>
    <w:rsid w:val="0044662A"/>
    <w:rsid w:val="004541FB"/>
    <w:rsid w:val="004653EA"/>
    <w:rsid w:val="00475291"/>
    <w:rsid w:val="0048567C"/>
    <w:rsid w:val="004A5CD2"/>
    <w:rsid w:val="004B2AE5"/>
    <w:rsid w:val="004C73F9"/>
    <w:rsid w:val="004E2986"/>
    <w:rsid w:val="00515EF2"/>
    <w:rsid w:val="00530F48"/>
    <w:rsid w:val="005361B0"/>
    <w:rsid w:val="005436C9"/>
    <w:rsid w:val="00596AB9"/>
    <w:rsid w:val="005F7B06"/>
    <w:rsid w:val="00606CC9"/>
    <w:rsid w:val="00612F67"/>
    <w:rsid w:val="00620C2E"/>
    <w:rsid w:val="0062449A"/>
    <w:rsid w:val="006A6701"/>
    <w:rsid w:val="006A67ED"/>
    <w:rsid w:val="006D4D3D"/>
    <w:rsid w:val="006D5325"/>
    <w:rsid w:val="006D5605"/>
    <w:rsid w:val="00710902"/>
    <w:rsid w:val="0071146E"/>
    <w:rsid w:val="0073374F"/>
    <w:rsid w:val="00744D82"/>
    <w:rsid w:val="007537DF"/>
    <w:rsid w:val="007A18B0"/>
    <w:rsid w:val="007B7E41"/>
    <w:rsid w:val="007F6758"/>
    <w:rsid w:val="00802B47"/>
    <w:rsid w:val="00804B5C"/>
    <w:rsid w:val="00811224"/>
    <w:rsid w:val="008224BA"/>
    <w:rsid w:val="00825674"/>
    <w:rsid w:val="00847140"/>
    <w:rsid w:val="00880EB8"/>
    <w:rsid w:val="008871C5"/>
    <w:rsid w:val="00915810"/>
    <w:rsid w:val="00984CFA"/>
    <w:rsid w:val="009D2FE8"/>
    <w:rsid w:val="00A13DEE"/>
    <w:rsid w:val="00A32DEE"/>
    <w:rsid w:val="00A86132"/>
    <w:rsid w:val="00A87B89"/>
    <w:rsid w:val="00A90E6A"/>
    <w:rsid w:val="00AC6DE5"/>
    <w:rsid w:val="00AF0E75"/>
    <w:rsid w:val="00B174A4"/>
    <w:rsid w:val="00B247D3"/>
    <w:rsid w:val="00B4171E"/>
    <w:rsid w:val="00B62E5C"/>
    <w:rsid w:val="00B735D6"/>
    <w:rsid w:val="00B83D22"/>
    <w:rsid w:val="00B9344D"/>
    <w:rsid w:val="00BC41D7"/>
    <w:rsid w:val="00C111C8"/>
    <w:rsid w:val="00C57B68"/>
    <w:rsid w:val="00C67D78"/>
    <w:rsid w:val="00C93C15"/>
    <w:rsid w:val="00CE58B8"/>
    <w:rsid w:val="00CF62AC"/>
    <w:rsid w:val="00CF63DD"/>
    <w:rsid w:val="00D62F56"/>
    <w:rsid w:val="00D73AF2"/>
    <w:rsid w:val="00D75399"/>
    <w:rsid w:val="00D87CE2"/>
    <w:rsid w:val="00E2639C"/>
    <w:rsid w:val="00EA192D"/>
    <w:rsid w:val="00EA4277"/>
    <w:rsid w:val="00EB439D"/>
    <w:rsid w:val="00ED1496"/>
    <w:rsid w:val="00EF053E"/>
    <w:rsid w:val="00EF101E"/>
    <w:rsid w:val="00F42364"/>
    <w:rsid w:val="00F61905"/>
    <w:rsid w:val="00F6437C"/>
    <w:rsid w:val="00F7505D"/>
    <w:rsid w:val="00F9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07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9BF02F-A2F5-4CBD-AEB3-FAC5CDFDD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211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5</cp:revision>
  <cp:lastPrinted>2014-07-31T12:50:00Z</cp:lastPrinted>
  <dcterms:created xsi:type="dcterms:W3CDTF">2014-07-31T12:58:00Z</dcterms:created>
  <dcterms:modified xsi:type="dcterms:W3CDTF">2014-08-01T12:24:00Z</dcterms:modified>
</cp:coreProperties>
</file>