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43195" w:rsidRPr="00A90EE6" w:rsidRDefault="00340825" w:rsidP="00943195">
      <w:pPr>
        <w:spacing w:before="100" w:beforeAutospacing="1" w:after="0" w:line="240" w:lineRule="auto"/>
        <w:jc w:val="center"/>
        <w:rPr>
          <w:rFonts w:ascii="Courier New" w:eastAsia="Times New Roman" w:hAnsi="Courier New" w:cs="Times New Roman"/>
          <w:b/>
          <w:sz w:val="24"/>
          <w:szCs w:val="20"/>
          <w:u w:val="single"/>
          <w:lang w:eastAsia="es-AR"/>
        </w:rPr>
      </w:pPr>
      <w:r>
        <w:rPr>
          <w:rFonts w:ascii="Courier New" w:eastAsia="Times New Roman" w:hAnsi="Courier New" w:cs="Times New Roman"/>
          <w:b/>
          <w:sz w:val="24"/>
          <w:szCs w:val="20"/>
          <w:u w:val="single"/>
          <w:lang w:eastAsia="es-AR"/>
        </w:rPr>
        <w:t>ORDENANZA  Nº 9782</w:t>
      </w:r>
    </w:p>
    <w:p w:rsidR="00943195" w:rsidRDefault="00943195" w:rsidP="00943195">
      <w:pPr>
        <w:spacing w:before="100" w:beforeAutospacing="1" w:line="360" w:lineRule="auto"/>
        <w:jc w:val="both"/>
        <w:rPr>
          <w:rFonts w:ascii="Courier New" w:hAnsi="Courier New" w:cs="Courier New"/>
          <w:b/>
          <w:u w:val="single"/>
        </w:rPr>
      </w:pPr>
    </w:p>
    <w:p w:rsidR="00943195" w:rsidRPr="00906B80" w:rsidRDefault="00943195" w:rsidP="00943195">
      <w:pPr>
        <w:spacing w:before="100" w:beforeAutospacing="1" w:line="360" w:lineRule="auto"/>
        <w:ind w:left="709" w:hanging="709"/>
        <w:jc w:val="both"/>
        <w:rPr>
          <w:rFonts w:ascii="Courier New" w:hAnsi="Courier New" w:cs="Courier New"/>
          <w:sz w:val="24"/>
          <w:szCs w:val="24"/>
        </w:rPr>
      </w:pPr>
      <w:r w:rsidRPr="00943195">
        <w:rPr>
          <w:rFonts w:ascii="Courier New" w:hAnsi="Courier New" w:cs="Courier New"/>
          <w:sz w:val="24"/>
          <w:szCs w:val="24"/>
        </w:rPr>
        <w:t>VISTO:</w:t>
      </w:r>
      <w:r w:rsidRPr="00943195">
        <w:rPr>
          <w:rFonts w:ascii="Courier New" w:eastAsia="Times New Roman" w:hAnsi="Courier New" w:cs="Courier New"/>
          <w:sz w:val="24"/>
          <w:szCs w:val="24"/>
          <w:lang w:val="es-ES" w:eastAsia="es-ES"/>
        </w:rPr>
        <w:t xml:space="preserve"> El</w:t>
      </w:r>
      <w:r w:rsidR="002E5337">
        <w:rPr>
          <w:rFonts w:ascii="Courier New" w:eastAsia="Times New Roman" w:hAnsi="Courier New" w:cs="Courier New"/>
          <w:sz w:val="24"/>
          <w:szCs w:val="24"/>
          <w:lang w:val="es-ES" w:eastAsia="es-ES"/>
        </w:rPr>
        <w:t xml:space="preserve"> Proyecto de Ordenanza elevado por el Departamento Ejecutivo -</w:t>
      </w:r>
      <w:r w:rsidRPr="00943195">
        <w:rPr>
          <w:rFonts w:ascii="Courier New" w:eastAsia="Times New Roman" w:hAnsi="Courier New" w:cs="Courier New"/>
          <w:sz w:val="24"/>
          <w:szCs w:val="24"/>
          <w:lang w:val="es-ES" w:eastAsia="es-ES"/>
        </w:rPr>
        <w:t xml:space="preserve"> Presupuesto General de Recursos y Gastos -</w:t>
      </w:r>
      <w:r w:rsidR="00505DEC">
        <w:rPr>
          <w:rFonts w:ascii="Courier New" w:eastAsia="Times New Roman" w:hAnsi="Courier New" w:cs="Courier New"/>
          <w:sz w:val="24"/>
          <w:szCs w:val="24"/>
          <w:lang w:val="es-ES" w:eastAsia="es-ES"/>
        </w:rPr>
        <w:t xml:space="preserve"> </w:t>
      </w:r>
      <w:r w:rsidRPr="00943195">
        <w:rPr>
          <w:rFonts w:ascii="Courier New" w:eastAsia="Times New Roman" w:hAnsi="Courier New" w:cs="Courier New"/>
          <w:sz w:val="24"/>
          <w:szCs w:val="24"/>
          <w:lang w:val="es-ES" w:eastAsia="es-ES"/>
        </w:rPr>
        <w:t>Ordenanza Nº9668</w:t>
      </w:r>
      <w:r>
        <w:rPr>
          <w:rFonts w:ascii="Courier New" w:eastAsia="Arial Unicode MS" w:hAnsi="Courier New" w:cs="ShelleyAllegroScript-Normal"/>
          <w:sz w:val="24"/>
          <w:szCs w:val="24"/>
          <w:lang w:val="es-ES_tradnl" w:eastAsia="es-ES"/>
        </w:rPr>
        <w:t>;</w:t>
      </w:r>
      <w:r w:rsidRPr="00086374">
        <w:rPr>
          <w:rFonts w:ascii="Courier New" w:hAnsi="Courier New" w:cs="Courier New"/>
          <w:sz w:val="24"/>
          <w:szCs w:val="24"/>
        </w:rPr>
        <w:t xml:space="preserve"> y </w:t>
      </w:r>
    </w:p>
    <w:p w:rsidR="00943195" w:rsidRPr="00943195" w:rsidRDefault="00943195" w:rsidP="00943195">
      <w:pPr>
        <w:spacing w:before="120" w:after="100" w:afterAutospacing="1"/>
        <w:jc w:val="center"/>
        <w:rPr>
          <w:rFonts w:ascii="Courier New" w:hAnsi="Courier New" w:cs="Courier New"/>
          <w:b/>
          <w:sz w:val="24"/>
        </w:rPr>
      </w:pPr>
      <w:r w:rsidRPr="00943195">
        <w:rPr>
          <w:rFonts w:ascii="Courier New" w:hAnsi="Courier New" w:cs="Courier New"/>
          <w:b/>
          <w:sz w:val="24"/>
        </w:rPr>
        <w:t>C O N S I D E R A N D O</w:t>
      </w:r>
    </w:p>
    <w:p w:rsidR="00943195" w:rsidRPr="00943195" w:rsidRDefault="00943195" w:rsidP="00943195">
      <w:pPr>
        <w:spacing w:after="0" w:line="340" w:lineRule="exact"/>
        <w:jc w:val="both"/>
        <w:rPr>
          <w:rFonts w:ascii="Arial" w:eastAsia="Times New Roman" w:hAnsi="Arial" w:cs="Times New Roman"/>
          <w:sz w:val="24"/>
          <w:szCs w:val="20"/>
          <w:lang w:val="es-ES" w:eastAsia="es-ES"/>
        </w:rPr>
      </w:pPr>
    </w:p>
    <w:p w:rsidR="00943195" w:rsidRDefault="00943195" w:rsidP="00943195">
      <w:pPr>
        <w:spacing w:after="0" w:line="360" w:lineRule="auto"/>
        <w:ind w:left="680"/>
        <w:jc w:val="both"/>
        <w:rPr>
          <w:rFonts w:ascii="Courier New" w:eastAsia="Times New Roman" w:hAnsi="Courier New" w:cs="Courier New"/>
          <w:sz w:val="24"/>
          <w:szCs w:val="24"/>
          <w:lang w:val="es-ES" w:eastAsia="es-ES"/>
        </w:rPr>
      </w:pPr>
      <w:r w:rsidRPr="00943195">
        <w:rPr>
          <w:rFonts w:ascii="Arial" w:eastAsia="Times New Roman" w:hAnsi="Arial" w:cs="Times New Roman"/>
          <w:sz w:val="24"/>
          <w:szCs w:val="20"/>
          <w:lang w:val="es-ES" w:eastAsia="es-ES"/>
        </w:rPr>
        <w:tab/>
      </w:r>
      <w:r w:rsidRPr="00943195">
        <w:rPr>
          <w:rFonts w:ascii="Courier New" w:eastAsia="Times New Roman" w:hAnsi="Courier New" w:cs="Courier New"/>
          <w:sz w:val="24"/>
          <w:szCs w:val="24"/>
          <w:lang w:val="es-ES" w:eastAsia="es-ES"/>
        </w:rPr>
        <w:t>Que habiendo transcurrido más de seis meses del ejercicio económico las previsiones de ingresos  estimadas se han visto superadas en su cálculo original, en buena parte,  por circunstancias ocurridas con posterioridad a la sanción de la Ordenanza correspondiente y que eran imposibles de prever con anterioridad, tal es el caso del canon de concesión de COSAG y los ingresos que se operarán en concepto de Tasa Vial</w:t>
      </w:r>
      <w:r>
        <w:rPr>
          <w:rFonts w:ascii="Courier New" w:eastAsia="Times New Roman" w:hAnsi="Courier New" w:cs="Courier New"/>
          <w:sz w:val="24"/>
          <w:szCs w:val="24"/>
          <w:lang w:val="es-ES" w:eastAsia="es-ES"/>
        </w:rPr>
        <w:t>;</w:t>
      </w:r>
    </w:p>
    <w:p w:rsidR="00943195" w:rsidRPr="00943195" w:rsidRDefault="00943195" w:rsidP="00943195">
      <w:pPr>
        <w:spacing w:after="0" w:line="360" w:lineRule="auto"/>
        <w:ind w:left="680"/>
        <w:jc w:val="both"/>
        <w:rPr>
          <w:rFonts w:ascii="Courier New" w:eastAsia="Times New Roman" w:hAnsi="Courier New" w:cs="Courier New"/>
          <w:sz w:val="24"/>
          <w:szCs w:val="24"/>
          <w:lang w:val="es-ES" w:eastAsia="es-ES"/>
        </w:rPr>
      </w:pPr>
    </w:p>
    <w:p w:rsidR="00943195" w:rsidRDefault="00943195" w:rsidP="00943195">
      <w:pPr>
        <w:spacing w:after="0" w:line="360" w:lineRule="auto"/>
        <w:ind w:left="680"/>
        <w:jc w:val="both"/>
        <w:rPr>
          <w:rFonts w:ascii="Courier New" w:eastAsia="Times New Roman" w:hAnsi="Courier New" w:cs="Courier New"/>
          <w:sz w:val="24"/>
          <w:szCs w:val="24"/>
          <w:lang w:val="es-ES" w:eastAsia="es-ES"/>
        </w:rPr>
      </w:pPr>
      <w:r w:rsidRPr="00943195">
        <w:rPr>
          <w:rFonts w:ascii="Courier New" w:eastAsia="Times New Roman" w:hAnsi="Courier New" w:cs="Courier New"/>
          <w:sz w:val="24"/>
          <w:szCs w:val="24"/>
          <w:lang w:val="es-ES" w:eastAsia="es-ES"/>
        </w:rPr>
        <w:tab/>
        <w:t>Que además, en virtud de una serie de medidas llevadas adelante por la Dirección de Ingresos Públicos se calcula un incremento en la estimación de recaudación en las siguientes partidas: Tasa a la Propiedad Corriente Año, Tasa a la Propiedad Ejercicios Anteriores, Servicios Inspección e Higiene Ejercicios Anteriores, Contribución Servicio Protección Sanitaria Corriente Año, Derechos de Oficina, Excedente O.I.M., Contribuciones que Inciden Sobre Automotores Corriente Año y Ejercicios Anteriores Pavimentación de Calles, Contribución que incide sobre Automotores</w:t>
      </w:r>
      <w:r>
        <w:rPr>
          <w:rFonts w:ascii="Courier New" w:eastAsia="Times New Roman" w:hAnsi="Courier New" w:cs="Courier New"/>
          <w:sz w:val="24"/>
          <w:szCs w:val="24"/>
          <w:lang w:val="es-ES" w:eastAsia="es-ES"/>
        </w:rPr>
        <w:t xml:space="preserve">, </w:t>
      </w:r>
      <w:proofErr w:type="spellStart"/>
      <w:r>
        <w:rPr>
          <w:rFonts w:ascii="Courier New" w:eastAsia="Times New Roman" w:hAnsi="Courier New" w:cs="Courier New"/>
          <w:sz w:val="24"/>
          <w:szCs w:val="24"/>
          <w:lang w:val="es-ES" w:eastAsia="es-ES"/>
        </w:rPr>
        <w:t>etc</w:t>
      </w:r>
      <w:proofErr w:type="spellEnd"/>
      <w:r>
        <w:rPr>
          <w:rFonts w:ascii="Courier New" w:eastAsia="Times New Roman" w:hAnsi="Courier New" w:cs="Courier New"/>
          <w:sz w:val="24"/>
          <w:szCs w:val="24"/>
          <w:lang w:val="es-ES" w:eastAsia="es-ES"/>
        </w:rPr>
        <w:t>;</w:t>
      </w:r>
    </w:p>
    <w:p w:rsidR="00943195" w:rsidRPr="00943195" w:rsidRDefault="00943195" w:rsidP="00943195">
      <w:pPr>
        <w:spacing w:after="0" w:line="360" w:lineRule="auto"/>
        <w:ind w:left="680"/>
        <w:jc w:val="both"/>
        <w:rPr>
          <w:rFonts w:ascii="Courier New" w:eastAsia="Times New Roman" w:hAnsi="Courier New" w:cs="Courier New"/>
          <w:sz w:val="24"/>
          <w:szCs w:val="24"/>
          <w:lang w:val="es-ES" w:eastAsia="es-ES"/>
        </w:rPr>
      </w:pPr>
    </w:p>
    <w:p w:rsidR="00943195" w:rsidRDefault="00943195" w:rsidP="00943195">
      <w:pPr>
        <w:spacing w:after="0" w:line="360" w:lineRule="auto"/>
        <w:ind w:left="680"/>
        <w:jc w:val="both"/>
        <w:rPr>
          <w:rFonts w:ascii="Courier New" w:eastAsia="Times New Roman" w:hAnsi="Courier New" w:cs="Courier New"/>
          <w:sz w:val="24"/>
          <w:szCs w:val="24"/>
          <w:lang w:val="es-ES" w:eastAsia="es-ES"/>
        </w:rPr>
      </w:pPr>
      <w:r w:rsidRPr="00943195">
        <w:rPr>
          <w:rFonts w:ascii="Courier New" w:eastAsia="Times New Roman" w:hAnsi="Courier New" w:cs="Courier New"/>
          <w:sz w:val="24"/>
          <w:szCs w:val="24"/>
          <w:lang w:val="es-ES" w:eastAsia="es-ES"/>
        </w:rPr>
        <w:lastRenderedPageBreak/>
        <w:t>Que en el Expediente 450/I/2010 Rehace, se modifica el Contrato de Prestación de Servicios Públicos con la Cooperativa de Trabajo Obras Sanitarias de Ata Gracia, ratificado mediante Decreto Nº 486/14, refrendado por Resolución Nº 15/14 del Honorable Concejo Deliberante  se ha estipulado el cobro de un canon, lo que implica la creación de la Partida Canon COSAG, estimando el ingreso co</w:t>
      </w:r>
      <w:r>
        <w:rPr>
          <w:rFonts w:ascii="Courier New" w:eastAsia="Times New Roman" w:hAnsi="Courier New" w:cs="Courier New"/>
          <w:sz w:val="24"/>
          <w:szCs w:val="24"/>
          <w:lang w:val="es-ES" w:eastAsia="es-ES"/>
        </w:rPr>
        <w:t>rrespondiente por este concepto;</w:t>
      </w:r>
    </w:p>
    <w:p w:rsidR="00943195" w:rsidRPr="00943195" w:rsidRDefault="00943195" w:rsidP="00943195">
      <w:pPr>
        <w:spacing w:after="0" w:line="360" w:lineRule="auto"/>
        <w:ind w:left="680"/>
        <w:jc w:val="both"/>
        <w:rPr>
          <w:rFonts w:ascii="Courier New" w:eastAsia="Times New Roman" w:hAnsi="Courier New" w:cs="Courier New"/>
          <w:sz w:val="24"/>
          <w:szCs w:val="24"/>
          <w:lang w:val="es-ES" w:eastAsia="es-ES"/>
        </w:rPr>
      </w:pPr>
    </w:p>
    <w:p w:rsidR="00943195" w:rsidRDefault="00943195" w:rsidP="00943195">
      <w:pPr>
        <w:spacing w:after="0" w:line="360" w:lineRule="auto"/>
        <w:ind w:left="680"/>
        <w:jc w:val="both"/>
        <w:rPr>
          <w:rFonts w:ascii="Courier New" w:eastAsia="Times New Roman" w:hAnsi="Courier New" w:cs="Courier New"/>
          <w:sz w:val="24"/>
          <w:szCs w:val="24"/>
          <w:lang w:val="es-ES" w:eastAsia="es-ES"/>
        </w:rPr>
      </w:pPr>
      <w:r w:rsidRPr="00943195">
        <w:rPr>
          <w:rFonts w:ascii="Courier New" w:eastAsia="Times New Roman" w:hAnsi="Courier New" w:cs="Courier New"/>
          <w:sz w:val="24"/>
          <w:szCs w:val="24"/>
          <w:lang w:val="es-ES" w:eastAsia="es-ES"/>
        </w:rPr>
        <w:tab/>
        <w:t>Que asimismo por la Ordenanza que se encuentra en tratamiento en ese Honorable Cuerpo se hace necesario crear la partida correspondiente a los ingresos que se perc</w:t>
      </w:r>
      <w:r>
        <w:rPr>
          <w:rFonts w:ascii="Courier New" w:eastAsia="Times New Roman" w:hAnsi="Courier New" w:cs="Courier New"/>
          <w:sz w:val="24"/>
          <w:szCs w:val="24"/>
          <w:lang w:val="es-ES" w:eastAsia="es-ES"/>
        </w:rPr>
        <w:t>ibirán en concepto de Tasa Vial;</w:t>
      </w:r>
    </w:p>
    <w:p w:rsidR="00943195" w:rsidRPr="00943195" w:rsidRDefault="00943195" w:rsidP="00943195">
      <w:pPr>
        <w:spacing w:after="0" w:line="360" w:lineRule="auto"/>
        <w:ind w:left="680"/>
        <w:jc w:val="both"/>
        <w:rPr>
          <w:rFonts w:ascii="Courier New" w:eastAsia="Times New Roman" w:hAnsi="Courier New" w:cs="Courier New"/>
          <w:sz w:val="24"/>
          <w:szCs w:val="24"/>
          <w:lang w:val="es-ES" w:eastAsia="es-ES"/>
        </w:rPr>
      </w:pPr>
    </w:p>
    <w:p w:rsidR="00943195" w:rsidRDefault="00943195" w:rsidP="00943195">
      <w:pPr>
        <w:spacing w:after="0" w:line="360" w:lineRule="auto"/>
        <w:ind w:left="680"/>
        <w:jc w:val="both"/>
        <w:rPr>
          <w:rFonts w:ascii="Courier New" w:eastAsia="Times New Roman" w:hAnsi="Courier New" w:cs="Courier New"/>
          <w:sz w:val="24"/>
          <w:szCs w:val="24"/>
          <w:lang w:val="es-ES" w:eastAsia="es-ES"/>
        </w:rPr>
      </w:pPr>
      <w:r w:rsidRPr="00943195">
        <w:rPr>
          <w:rFonts w:ascii="Courier New" w:eastAsia="Times New Roman" w:hAnsi="Courier New" w:cs="Courier New"/>
          <w:sz w:val="24"/>
          <w:szCs w:val="24"/>
          <w:lang w:val="es-ES" w:eastAsia="es-ES"/>
        </w:rPr>
        <w:tab/>
        <w:t>Que se hace necesario incluir los fondos que remitirán otras jurisdicciones para la obra de pavimentación de Barrio Liniers y que fuera aprobado por el Honorable Concejo Deliberante mediante Ordenanza 9722</w:t>
      </w:r>
      <w:r>
        <w:rPr>
          <w:rFonts w:ascii="Courier New" w:eastAsia="Times New Roman" w:hAnsi="Courier New" w:cs="Courier New"/>
          <w:sz w:val="24"/>
          <w:szCs w:val="24"/>
          <w:lang w:val="es-ES" w:eastAsia="es-ES"/>
        </w:rPr>
        <w:t>;</w:t>
      </w:r>
    </w:p>
    <w:p w:rsidR="00943195" w:rsidRPr="00943195" w:rsidRDefault="00943195" w:rsidP="00943195">
      <w:pPr>
        <w:spacing w:after="0" w:line="360" w:lineRule="auto"/>
        <w:ind w:left="680"/>
        <w:jc w:val="both"/>
        <w:rPr>
          <w:rFonts w:ascii="Courier New" w:eastAsia="Times New Roman" w:hAnsi="Courier New" w:cs="Courier New"/>
          <w:sz w:val="24"/>
          <w:szCs w:val="24"/>
          <w:lang w:val="es-ES" w:eastAsia="es-ES"/>
        </w:rPr>
      </w:pPr>
    </w:p>
    <w:p w:rsidR="00943195" w:rsidRDefault="00943195" w:rsidP="00943195">
      <w:pPr>
        <w:spacing w:after="0" w:line="360" w:lineRule="auto"/>
        <w:ind w:left="680"/>
        <w:jc w:val="both"/>
        <w:rPr>
          <w:rFonts w:ascii="Courier New" w:eastAsia="Times New Roman" w:hAnsi="Courier New" w:cs="Courier New"/>
          <w:sz w:val="24"/>
          <w:szCs w:val="24"/>
          <w:lang w:val="es-ES" w:eastAsia="es-ES"/>
        </w:rPr>
      </w:pPr>
      <w:r w:rsidRPr="00943195">
        <w:rPr>
          <w:rFonts w:ascii="Courier New" w:eastAsia="Times New Roman" w:hAnsi="Courier New" w:cs="Courier New"/>
          <w:sz w:val="24"/>
          <w:szCs w:val="24"/>
          <w:lang w:val="es-ES" w:eastAsia="es-ES"/>
        </w:rPr>
        <w:tab/>
        <w:t xml:space="preserve">Que se hace necesario incrementar la partida </w:t>
      </w:r>
      <w:proofErr w:type="spellStart"/>
      <w:r w:rsidRPr="00943195">
        <w:rPr>
          <w:rFonts w:ascii="Courier New" w:eastAsia="Times New Roman" w:hAnsi="Courier New" w:cs="Courier New"/>
          <w:sz w:val="24"/>
          <w:szCs w:val="24"/>
          <w:lang w:val="es-ES" w:eastAsia="es-ES"/>
        </w:rPr>
        <w:t>Canones</w:t>
      </w:r>
      <w:proofErr w:type="spellEnd"/>
      <w:r w:rsidRPr="00943195">
        <w:rPr>
          <w:rFonts w:ascii="Courier New" w:eastAsia="Times New Roman" w:hAnsi="Courier New" w:cs="Courier New"/>
          <w:sz w:val="24"/>
          <w:szCs w:val="24"/>
          <w:lang w:val="es-ES" w:eastAsia="es-ES"/>
        </w:rPr>
        <w:t xml:space="preserve"> Varios para ajustar el importe que percibirá la Municipalidad de acuerdo a lo sancionado en la Ordenanza 9750 , que autoriza al Departamento Ejecutivo a suscribir Contrato de Concesión con la Empresa Telecom Personal S.A y que en el Anexo de dicha Ordenanza  establece el Canon que deberá abonar dicha empresa</w:t>
      </w:r>
      <w:r>
        <w:rPr>
          <w:rFonts w:ascii="Courier New" w:eastAsia="Times New Roman" w:hAnsi="Courier New" w:cs="Courier New"/>
          <w:sz w:val="24"/>
          <w:szCs w:val="24"/>
          <w:lang w:val="es-ES" w:eastAsia="es-ES"/>
        </w:rPr>
        <w:t>;</w:t>
      </w:r>
    </w:p>
    <w:p w:rsidR="00943195" w:rsidRDefault="00943195" w:rsidP="00943195">
      <w:pPr>
        <w:spacing w:after="0" w:line="360" w:lineRule="auto"/>
        <w:ind w:left="680"/>
        <w:jc w:val="both"/>
        <w:rPr>
          <w:rFonts w:ascii="Courier New" w:eastAsia="Times New Roman" w:hAnsi="Courier New" w:cs="Courier New"/>
          <w:sz w:val="24"/>
          <w:szCs w:val="24"/>
          <w:lang w:val="es-ES" w:eastAsia="es-ES"/>
        </w:rPr>
      </w:pPr>
    </w:p>
    <w:p w:rsidR="00943195" w:rsidRPr="00943195" w:rsidRDefault="00943195" w:rsidP="00943195">
      <w:pPr>
        <w:spacing w:after="0" w:line="360" w:lineRule="auto"/>
        <w:ind w:left="680"/>
        <w:jc w:val="both"/>
        <w:rPr>
          <w:rFonts w:ascii="Courier New" w:eastAsia="Times New Roman" w:hAnsi="Courier New" w:cs="Courier New"/>
          <w:sz w:val="24"/>
          <w:szCs w:val="24"/>
          <w:lang w:val="es-ES" w:eastAsia="es-ES"/>
        </w:rPr>
      </w:pPr>
      <w:r w:rsidRPr="00943195">
        <w:rPr>
          <w:rFonts w:ascii="Courier New" w:eastAsia="Times New Roman" w:hAnsi="Courier New" w:cs="Courier New"/>
          <w:sz w:val="24"/>
          <w:szCs w:val="24"/>
          <w:lang w:val="es-ES" w:eastAsia="es-ES"/>
        </w:rPr>
        <w:tab/>
        <w:t>Que en virtud de que se han llevado adelante gestiones relativas a la percepción de fondos en conceptos de donaciones resulta imperioso considerar estos montos en la</w:t>
      </w:r>
      <w:r>
        <w:rPr>
          <w:rFonts w:ascii="Courier New" w:eastAsia="Times New Roman" w:hAnsi="Courier New" w:cs="Courier New"/>
          <w:sz w:val="24"/>
          <w:szCs w:val="24"/>
          <w:lang w:val="es-ES" w:eastAsia="es-ES"/>
        </w:rPr>
        <w:t xml:space="preserve"> normativa legal presupuestaria;</w:t>
      </w:r>
    </w:p>
    <w:p w:rsidR="00943195" w:rsidRPr="00943195" w:rsidRDefault="00943195" w:rsidP="00943195">
      <w:pPr>
        <w:spacing w:after="0" w:line="360" w:lineRule="auto"/>
        <w:ind w:left="680"/>
        <w:jc w:val="both"/>
        <w:rPr>
          <w:rFonts w:ascii="Courier New" w:eastAsia="Times New Roman" w:hAnsi="Courier New" w:cs="Courier New"/>
          <w:sz w:val="24"/>
          <w:szCs w:val="24"/>
          <w:lang w:val="es-ES" w:eastAsia="es-ES"/>
        </w:rPr>
      </w:pPr>
      <w:r w:rsidRPr="00943195">
        <w:rPr>
          <w:rFonts w:ascii="Courier New" w:eastAsia="Times New Roman" w:hAnsi="Courier New" w:cs="Courier New"/>
          <w:sz w:val="24"/>
          <w:szCs w:val="24"/>
          <w:lang w:val="es-ES" w:eastAsia="es-ES"/>
        </w:rPr>
        <w:tab/>
      </w:r>
    </w:p>
    <w:p w:rsidR="00943195" w:rsidRDefault="00943195" w:rsidP="00943195">
      <w:pPr>
        <w:spacing w:after="0" w:line="360" w:lineRule="auto"/>
        <w:ind w:left="680"/>
        <w:jc w:val="both"/>
        <w:rPr>
          <w:rFonts w:ascii="Courier New" w:eastAsia="Times New Roman" w:hAnsi="Courier New" w:cs="Courier New"/>
          <w:sz w:val="24"/>
          <w:szCs w:val="24"/>
          <w:lang w:val="es-ES" w:eastAsia="es-ES"/>
        </w:rPr>
      </w:pPr>
      <w:r w:rsidRPr="00943195">
        <w:rPr>
          <w:rFonts w:ascii="Courier New" w:eastAsia="Times New Roman" w:hAnsi="Courier New" w:cs="Courier New"/>
          <w:sz w:val="24"/>
          <w:szCs w:val="24"/>
          <w:lang w:val="es-ES" w:eastAsia="es-ES"/>
        </w:rPr>
        <w:lastRenderedPageBreak/>
        <w:t xml:space="preserve">Que analizada la tendencia referida a los siguientes conceptos: Fondo Federal Solidario, FOFINDES Salud Corriente Año, Fondo CCDI, Programa de Protección Permanente al Anciano y Convenio Provincial de Refacción de Colegios –FODEMEEP- deben actualizarse los mismos conforme a los </w:t>
      </w:r>
      <w:proofErr w:type="spellStart"/>
      <w:r w:rsidRPr="00943195">
        <w:rPr>
          <w:rFonts w:ascii="Courier New" w:eastAsia="Times New Roman" w:hAnsi="Courier New" w:cs="Courier New"/>
          <w:sz w:val="24"/>
          <w:szCs w:val="24"/>
          <w:lang w:val="es-ES" w:eastAsia="es-ES"/>
        </w:rPr>
        <w:t>devengamientos</w:t>
      </w:r>
      <w:proofErr w:type="spellEnd"/>
      <w:r w:rsidRPr="00943195">
        <w:rPr>
          <w:rFonts w:ascii="Courier New" w:eastAsia="Times New Roman" w:hAnsi="Courier New" w:cs="Courier New"/>
          <w:sz w:val="24"/>
          <w:szCs w:val="24"/>
          <w:lang w:val="es-ES" w:eastAsia="es-ES"/>
        </w:rPr>
        <w:t xml:space="preserve"> proyectados</w:t>
      </w:r>
      <w:r>
        <w:rPr>
          <w:rFonts w:ascii="Courier New" w:eastAsia="Times New Roman" w:hAnsi="Courier New" w:cs="Courier New"/>
          <w:sz w:val="24"/>
          <w:szCs w:val="24"/>
          <w:lang w:val="es-ES" w:eastAsia="es-ES"/>
        </w:rPr>
        <w:t>;</w:t>
      </w:r>
    </w:p>
    <w:p w:rsidR="00943195" w:rsidRPr="00943195" w:rsidRDefault="00943195" w:rsidP="00943195">
      <w:pPr>
        <w:spacing w:after="0" w:line="360" w:lineRule="auto"/>
        <w:ind w:left="680"/>
        <w:jc w:val="both"/>
        <w:rPr>
          <w:rFonts w:ascii="Courier New" w:eastAsia="Times New Roman" w:hAnsi="Courier New" w:cs="Courier New"/>
          <w:sz w:val="24"/>
          <w:szCs w:val="24"/>
          <w:lang w:val="es-ES" w:eastAsia="es-ES"/>
        </w:rPr>
      </w:pPr>
    </w:p>
    <w:p w:rsidR="00943195" w:rsidRDefault="00943195" w:rsidP="00943195">
      <w:pPr>
        <w:spacing w:after="0" w:line="360" w:lineRule="auto"/>
        <w:ind w:left="680"/>
        <w:jc w:val="both"/>
        <w:rPr>
          <w:rFonts w:ascii="Courier New" w:eastAsia="Times New Roman" w:hAnsi="Courier New" w:cs="Courier New"/>
          <w:sz w:val="24"/>
          <w:szCs w:val="24"/>
          <w:lang w:val="es-ES" w:eastAsia="es-ES"/>
        </w:rPr>
      </w:pPr>
      <w:r w:rsidRPr="00943195">
        <w:rPr>
          <w:rFonts w:ascii="Courier New" w:eastAsia="Times New Roman" w:hAnsi="Courier New" w:cs="Courier New"/>
          <w:sz w:val="24"/>
          <w:szCs w:val="24"/>
          <w:lang w:val="es-ES" w:eastAsia="es-ES"/>
        </w:rPr>
        <w:tab/>
        <w:t>Que se hace necesario modificar el nombre de determinadas partidas en razón de haberse cambiado la denominación de las mismas en las jurisdicciones de origen</w:t>
      </w:r>
      <w:r>
        <w:rPr>
          <w:rFonts w:ascii="Courier New" w:eastAsia="Times New Roman" w:hAnsi="Courier New" w:cs="Courier New"/>
          <w:sz w:val="24"/>
          <w:szCs w:val="24"/>
          <w:lang w:val="es-ES" w:eastAsia="es-ES"/>
        </w:rPr>
        <w:t>;</w:t>
      </w:r>
    </w:p>
    <w:p w:rsidR="00943195" w:rsidRPr="00943195" w:rsidRDefault="00943195" w:rsidP="00943195">
      <w:pPr>
        <w:spacing w:after="0" w:line="360" w:lineRule="auto"/>
        <w:ind w:left="680"/>
        <w:jc w:val="both"/>
        <w:rPr>
          <w:rFonts w:ascii="Courier New" w:eastAsia="Times New Roman" w:hAnsi="Courier New" w:cs="Courier New"/>
          <w:sz w:val="24"/>
          <w:szCs w:val="24"/>
          <w:lang w:val="es-ES" w:eastAsia="es-ES"/>
        </w:rPr>
      </w:pPr>
    </w:p>
    <w:p w:rsidR="00943195" w:rsidRDefault="00943195" w:rsidP="00943195">
      <w:pPr>
        <w:spacing w:after="100" w:afterAutospacing="1" w:line="360" w:lineRule="auto"/>
        <w:ind w:left="680"/>
        <w:jc w:val="both"/>
        <w:rPr>
          <w:rFonts w:ascii="Courier New" w:eastAsia="Times New Roman" w:hAnsi="Courier New" w:cs="Courier New"/>
          <w:sz w:val="24"/>
          <w:szCs w:val="24"/>
          <w:lang w:val="es-ES" w:eastAsia="es-ES"/>
        </w:rPr>
      </w:pPr>
      <w:r w:rsidRPr="00943195">
        <w:rPr>
          <w:rFonts w:ascii="Courier New" w:eastAsia="Times New Roman" w:hAnsi="Courier New" w:cs="Courier New"/>
          <w:sz w:val="24"/>
          <w:szCs w:val="24"/>
          <w:lang w:val="es-ES" w:eastAsia="es-ES"/>
        </w:rPr>
        <w:t>Que atento a lo antes expuesto es necesario adecuar las partidas de egresos,</w:t>
      </w:r>
      <w:r>
        <w:rPr>
          <w:rFonts w:ascii="Courier New" w:eastAsia="Times New Roman" w:hAnsi="Courier New" w:cs="Courier New"/>
          <w:sz w:val="24"/>
          <w:szCs w:val="24"/>
          <w:lang w:val="es-ES" w:eastAsia="es-ES"/>
        </w:rPr>
        <w:t xml:space="preserve"> </w:t>
      </w:r>
      <w:r w:rsidRPr="00943195">
        <w:rPr>
          <w:rFonts w:ascii="Courier New" w:eastAsia="Times New Roman" w:hAnsi="Courier New" w:cs="Courier New"/>
          <w:sz w:val="24"/>
          <w:szCs w:val="24"/>
          <w:lang w:val="es-ES" w:eastAsia="es-ES"/>
        </w:rPr>
        <w:t>considerando los servicios a prestarse, con el objeto de culminar el año fiscal  con la debida corrección en la disposición contable y administrativa</w:t>
      </w:r>
      <w:r>
        <w:rPr>
          <w:rFonts w:ascii="Courier New" w:eastAsia="Times New Roman" w:hAnsi="Courier New" w:cs="Courier New"/>
          <w:sz w:val="24"/>
          <w:szCs w:val="24"/>
          <w:lang w:val="es-ES" w:eastAsia="es-ES"/>
        </w:rPr>
        <w:t xml:space="preserve"> de las cuentas que lo integran;</w:t>
      </w:r>
    </w:p>
    <w:p w:rsidR="00943195" w:rsidRPr="00943195" w:rsidRDefault="00814770" w:rsidP="00943195">
      <w:pPr>
        <w:spacing w:after="100" w:afterAutospacing="1" w:line="360" w:lineRule="auto"/>
        <w:ind w:left="680"/>
        <w:jc w:val="both"/>
        <w:rPr>
          <w:rFonts w:ascii="Courier New" w:eastAsia="Times New Roman" w:hAnsi="Courier New" w:cs="Courier New"/>
          <w:sz w:val="24"/>
          <w:szCs w:val="24"/>
          <w:lang w:val="es-ES" w:eastAsia="es-ES"/>
        </w:rPr>
      </w:pPr>
      <w:r>
        <w:rPr>
          <w:rFonts w:ascii="Courier New" w:eastAsia="Times New Roman" w:hAnsi="Courier New" w:cs="Courier New"/>
          <w:sz w:val="24"/>
          <w:szCs w:val="24"/>
          <w:lang w:val="es-ES" w:eastAsia="es-ES"/>
        </w:rPr>
        <w:t xml:space="preserve">Que evaluado el Proyecto de Ordenanza </w:t>
      </w:r>
      <w:r w:rsidR="002E5337">
        <w:rPr>
          <w:rFonts w:ascii="Courier New" w:eastAsia="Times New Roman" w:hAnsi="Courier New" w:cs="Courier New"/>
          <w:sz w:val="24"/>
          <w:szCs w:val="24"/>
          <w:lang w:val="es-ES" w:eastAsia="es-ES"/>
        </w:rPr>
        <w:t>por</w:t>
      </w:r>
      <w:r w:rsidR="00943195">
        <w:rPr>
          <w:rFonts w:ascii="Courier New" w:eastAsia="Times New Roman" w:hAnsi="Courier New" w:cs="Courier New"/>
          <w:sz w:val="24"/>
          <w:szCs w:val="24"/>
          <w:lang w:val="es-ES" w:eastAsia="es-ES"/>
        </w:rPr>
        <w:t xml:space="preserve"> el Concejo en Comisión</w:t>
      </w:r>
      <w:r>
        <w:rPr>
          <w:rFonts w:ascii="Courier New" w:eastAsia="Times New Roman" w:hAnsi="Courier New" w:cs="Courier New"/>
          <w:sz w:val="24"/>
          <w:szCs w:val="24"/>
          <w:lang w:val="es-ES" w:eastAsia="es-ES"/>
        </w:rPr>
        <w:t>, luego de realizado el p</w:t>
      </w:r>
      <w:r w:rsidR="002E5337">
        <w:rPr>
          <w:rFonts w:ascii="Courier New" w:eastAsia="Times New Roman" w:hAnsi="Courier New" w:cs="Courier New"/>
          <w:sz w:val="24"/>
          <w:szCs w:val="24"/>
          <w:lang w:val="es-ES" w:eastAsia="es-ES"/>
        </w:rPr>
        <w:t>rocedimiento establecido en la Carta Orgánica Municipal,</w:t>
      </w:r>
      <w:r w:rsidR="00943195">
        <w:rPr>
          <w:rFonts w:ascii="Courier New" w:eastAsia="Times New Roman" w:hAnsi="Courier New" w:cs="Courier New"/>
          <w:sz w:val="24"/>
          <w:szCs w:val="24"/>
          <w:lang w:val="es-ES" w:eastAsia="es-ES"/>
        </w:rPr>
        <w:t xml:space="preserve"> se emite</w:t>
      </w:r>
      <w:r>
        <w:rPr>
          <w:rFonts w:ascii="Courier New" w:eastAsia="Times New Roman" w:hAnsi="Courier New" w:cs="Courier New"/>
          <w:sz w:val="24"/>
          <w:szCs w:val="24"/>
          <w:lang w:val="es-ES" w:eastAsia="es-ES"/>
        </w:rPr>
        <w:t>n</w:t>
      </w:r>
      <w:r w:rsidR="00943195">
        <w:rPr>
          <w:rFonts w:ascii="Courier New" w:eastAsia="Times New Roman" w:hAnsi="Courier New" w:cs="Courier New"/>
          <w:sz w:val="24"/>
          <w:szCs w:val="24"/>
          <w:lang w:val="es-ES" w:eastAsia="es-ES"/>
        </w:rPr>
        <w:t xml:space="preserve"> </w:t>
      </w:r>
      <w:r>
        <w:rPr>
          <w:rFonts w:ascii="Courier New" w:eastAsia="Times New Roman" w:hAnsi="Courier New" w:cs="Courier New"/>
          <w:sz w:val="24"/>
          <w:szCs w:val="24"/>
          <w:lang w:val="es-ES" w:eastAsia="es-ES"/>
        </w:rPr>
        <w:t xml:space="preserve">3 </w:t>
      </w:r>
      <w:r w:rsidR="00943195">
        <w:rPr>
          <w:rFonts w:ascii="Courier New" w:eastAsia="Times New Roman" w:hAnsi="Courier New" w:cs="Courier New"/>
          <w:sz w:val="24"/>
          <w:szCs w:val="24"/>
          <w:lang w:val="es-ES" w:eastAsia="es-ES"/>
        </w:rPr>
        <w:t>despacho</w:t>
      </w:r>
      <w:r>
        <w:rPr>
          <w:rFonts w:ascii="Courier New" w:eastAsia="Times New Roman" w:hAnsi="Courier New" w:cs="Courier New"/>
          <w:sz w:val="24"/>
          <w:szCs w:val="24"/>
          <w:lang w:val="es-ES" w:eastAsia="es-ES"/>
        </w:rPr>
        <w:t>s,</w:t>
      </w:r>
      <w:r w:rsidR="002E5337">
        <w:rPr>
          <w:rFonts w:ascii="Courier New" w:eastAsia="Times New Roman" w:hAnsi="Courier New" w:cs="Courier New"/>
          <w:sz w:val="24"/>
          <w:szCs w:val="24"/>
          <w:lang w:val="es-ES" w:eastAsia="es-ES"/>
        </w:rPr>
        <w:t xml:space="preserve"> aprobándose por mayoría</w:t>
      </w:r>
      <w:r w:rsidR="00943195">
        <w:rPr>
          <w:rFonts w:ascii="Courier New" w:eastAsia="Times New Roman" w:hAnsi="Courier New" w:cs="Courier New"/>
          <w:sz w:val="24"/>
          <w:szCs w:val="24"/>
          <w:lang w:val="es-ES" w:eastAsia="es-ES"/>
        </w:rPr>
        <w:t xml:space="preserve"> </w:t>
      </w:r>
      <w:r w:rsidR="002E5337">
        <w:rPr>
          <w:rFonts w:ascii="Courier New" w:eastAsia="Times New Roman" w:hAnsi="Courier New" w:cs="Courier New"/>
          <w:sz w:val="24"/>
          <w:szCs w:val="24"/>
          <w:lang w:val="es-ES" w:eastAsia="es-ES"/>
        </w:rPr>
        <w:t>el despa</w:t>
      </w:r>
      <w:r>
        <w:rPr>
          <w:rFonts w:ascii="Courier New" w:eastAsia="Times New Roman" w:hAnsi="Courier New" w:cs="Courier New"/>
          <w:sz w:val="24"/>
          <w:szCs w:val="24"/>
          <w:lang w:val="es-ES" w:eastAsia="es-ES"/>
        </w:rPr>
        <w:t>cho favorable,</w:t>
      </w:r>
      <w:r w:rsidR="00943195">
        <w:rPr>
          <w:rFonts w:ascii="Courier New" w:eastAsia="Times New Roman" w:hAnsi="Courier New" w:cs="Courier New"/>
          <w:sz w:val="24"/>
          <w:szCs w:val="24"/>
          <w:lang w:val="es-ES" w:eastAsia="es-ES"/>
        </w:rPr>
        <w:t xml:space="preserve"> en Sesión Ordinaria del día 13 de Agosto de 2014.-</w:t>
      </w:r>
    </w:p>
    <w:p w:rsidR="00943195" w:rsidRPr="00943195" w:rsidRDefault="00943195" w:rsidP="00CC5003">
      <w:pPr>
        <w:spacing w:after="0" w:line="360" w:lineRule="auto"/>
        <w:ind w:left="680"/>
        <w:jc w:val="both"/>
        <w:rPr>
          <w:rFonts w:ascii="Courier New" w:eastAsia="Times New Roman" w:hAnsi="Courier New" w:cs="Courier New"/>
          <w:sz w:val="24"/>
          <w:szCs w:val="24"/>
          <w:lang w:val="es-ES" w:eastAsia="es-ES"/>
        </w:rPr>
      </w:pPr>
      <w:r w:rsidRPr="00943195">
        <w:rPr>
          <w:rFonts w:ascii="Courier New" w:eastAsia="Times New Roman" w:hAnsi="Courier New" w:cs="Courier New"/>
          <w:sz w:val="24"/>
          <w:szCs w:val="24"/>
          <w:lang w:val="es-ES" w:eastAsia="es-ES"/>
        </w:rPr>
        <w:t xml:space="preserve"> </w:t>
      </w:r>
    </w:p>
    <w:p w:rsidR="00943195" w:rsidRPr="00943195" w:rsidRDefault="00943195" w:rsidP="00943195">
      <w:pPr>
        <w:spacing w:after="0" w:line="360" w:lineRule="auto"/>
        <w:jc w:val="center"/>
        <w:rPr>
          <w:rFonts w:ascii="Courier New" w:eastAsia="Times New Roman" w:hAnsi="Courier New" w:cs="Courier New"/>
          <w:b/>
          <w:bCs/>
          <w:sz w:val="24"/>
          <w:szCs w:val="24"/>
          <w:lang w:val="es-ES" w:eastAsia="es-ES"/>
        </w:rPr>
      </w:pPr>
      <w:r w:rsidRPr="00943195">
        <w:rPr>
          <w:rFonts w:ascii="Courier New" w:eastAsia="Times New Roman" w:hAnsi="Courier New" w:cs="Courier New"/>
          <w:b/>
          <w:bCs/>
          <w:sz w:val="24"/>
          <w:szCs w:val="24"/>
          <w:lang w:val="es-ES" w:eastAsia="es-ES"/>
        </w:rPr>
        <w:t xml:space="preserve">EL HONORABLE CONCEJO DELIBERANTE DE </w:t>
      </w:r>
      <w:smartTag w:uri="urn:schemas-microsoft-com:office:smarttags" w:element="PersonName">
        <w:smartTagPr>
          <w:attr w:name="ProductID" w:val="LA CIUDAD DE"/>
        </w:smartTagPr>
        <w:r w:rsidRPr="00943195">
          <w:rPr>
            <w:rFonts w:ascii="Courier New" w:eastAsia="Times New Roman" w:hAnsi="Courier New" w:cs="Courier New"/>
            <w:b/>
            <w:bCs/>
            <w:sz w:val="24"/>
            <w:szCs w:val="24"/>
            <w:lang w:val="es-ES" w:eastAsia="es-ES"/>
          </w:rPr>
          <w:t>LA CIUDAD DE</w:t>
        </w:r>
      </w:smartTag>
    </w:p>
    <w:p w:rsidR="00943195" w:rsidRPr="00943195" w:rsidRDefault="00943195" w:rsidP="00943195">
      <w:pPr>
        <w:spacing w:after="0" w:line="360" w:lineRule="auto"/>
        <w:jc w:val="center"/>
        <w:rPr>
          <w:rFonts w:ascii="Courier New" w:eastAsia="Times New Roman" w:hAnsi="Courier New" w:cs="Courier New"/>
          <w:b/>
          <w:bCs/>
          <w:sz w:val="24"/>
          <w:szCs w:val="24"/>
          <w:lang w:val="es-ES" w:eastAsia="es-ES"/>
        </w:rPr>
      </w:pPr>
    </w:p>
    <w:p w:rsidR="00943195" w:rsidRPr="00943195" w:rsidRDefault="00943195" w:rsidP="00943195">
      <w:pPr>
        <w:spacing w:after="0" w:line="360" w:lineRule="auto"/>
        <w:jc w:val="center"/>
        <w:rPr>
          <w:rFonts w:ascii="Courier New" w:eastAsia="Times New Roman" w:hAnsi="Courier New" w:cs="Courier New"/>
          <w:b/>
          <w:bCs/>
          <w:sz w:val="24"/>
          <w:szCs w:val="24"/>
          <w:lang w:val="es-ES" w:eastAsia="es-ES"/>
        </w:rPr>
      </w:pPr>
      <w:r w:rsidRPr="00943195">
        <w:rPr>
          <w:rFonts w:ascii="Courier New" w:eastAsia="Times New Roman" w:hAnsi="Courier New" w:cs="Courier New"/>
          <w:b/>
          <w:bCs/>
          <w:sz w:val="24"/>
          <w:szCs w:val="24"/>
          <w:lang w:val="es-ES" w:eastAsia="es-ES"/>
        </w:rPr>
        <w:t>ALTA GRACIA SANCIONA CON FUERZA DE</w:t>
      </w:r>
    </w:p>
    <w:p w:rsidR="00943195" w:rsidRPr="00943195" w:rsidRDefault="00943195" w:rsidP="00943195">
      <w:pPr>
        <w:spacing w:after="0" w:line="360" w:lineRule="auto"/>
        <w:jc w:val="center"/>
        <w:rPr>
          <w:rFonts w:ascii="Courier New" w:eastAsia="Times New Roman" w:hAnsi="Courier New" w:cs="Courier New"/>
          <w:b/>
          <w:bCs/>
          <w:sz w:val="24"/>
          <w:szCs w:val="24"/>
          <w:lang w:val="es-ES" w:eastAsia="es-ES"/>
        </w:rPr>
      </w:pPr>
    </w:p>
    <w:p w:rsidR="00943195" w:rsidRPr="00943195" w:rsidRDefault="00943195" w:rsidP="00943195">
      <w:pPr>
        <w:spacing w:after="0" w:line="360" w:lineRule="auto"/>
        <w:jc w:val="center"/>
        <w:rPr>
          <w:rFonts w:ascii="Courier New" w:eastAsia="Times New Roman" w:hAnsi="Courier New" w:cs="Courier New"/>
          <w:b/>
          <w:bCs/>
          <w:sz w:val="24"/>
          <w:szCs w:val="24"/>
          <w:lang w:val="es-ES" w:eastAsia="es-ES"/>
        </w:rPr>
      </w:pPr>
      <w:r w:rsidRPr="00943195">
        <w:rPr>
          <w:rFonts w:ascii="Courier New" w:eastAsia="Times New Roman" w:hAnsi="Courier New" w:cs="Courier New"/>
          <w:b/>
          <w:bCs/>
          <w:sz w:val="24"/>
          <w:szCs w:val="24"/>
          <w:lang w:val="es-ES" w:eastAsia="es-ES"/>
        </w:rPr>
        <w:t xml:space="preserve"> O R D E N A N Z A</w:t>
      </w:r>
    </w:p>
    <w:p w:rsidR="00943195" w:rsidRPr="00943195" w:rsidRDefault="00943195" w:rsidP="00943195">
      <w:pPr>
        <w:spacing w:after="0" w:line="340" w:lineRule="exact"/>
        <w:ind w:left="284"/>
        <w:jc w:val="both"/>
        <w:rPr>
          <w:rFonts w:ascii="Arial" w:eastAsia="Times New Roman" w:hAnsi="Arial" w:cs="Times New Roman"/>
          <w:sz w:val="24"/>
          <w:szCs w:val="20"/>
          <w:lang w:val="es-ES" w:eastAsia="es-ES"/>
        </w:rPr>
      </w:pPr>
    </w:p>
    <w:p w:rsidR="00943195" w:rsidRPr="00943195" w:rsidRDefault="00943195" w:rsidP="00943195">
      <w:pPr>
        <w:spacing w:after="0" w:line="340" w:lineRule="exact"/>
        <w:ind w:left="993" w:hanging="993"/>
        <w:jc w:val="both"/>
        <w:rPr>
          <w:rFonts w:ascii="Arial" w:eastAsia="Times New Roman" w:hAnsi="Arial" w:cs="Times New Roman"/>
          <w:b/>
          <w:bCs/>
          <w:sz w:val="28"/>
          <w:szCs w:val="20"/>
          <w:lang w:val="es-ES" w:eastAsia="es-ES"/>
        </w:rPr>
      </w:pPr>
    </w:p>
    <w:tbl>
      <w:tblPr>
        <w:tblW w:w="8923" w:type="dxa"/>
        <w:tblInd w:w="55" w:type="dxa"/>
        <w:tblCellMar>
          <w:left w:w="70" w:type="dxa"/>
          <w:right w:w="70" w:type="dxa"/>
        </w:tblCellMar>
        <w:tblLook w:val="04A0" w:firstRow="1" w:lastRow="0" w:firstColumn="1" w:lastColumn="0" w:noHBand="0" w:noVBand="1"/>
      </w:tblPr>
      <w:tblGrid>
        <w:gridCol w:w="1284"/>
        <w:gridCol w:w="373"/>
        <w:gridCol w:w="3533"/>
        <w:gridCol w:w="1279"/>
        <w:gridCol w:w="865"/>
        <w:gridCol w:w="388"/>
        <w:gridCol w:w="110"/>
        <w:gridCol w:w="1091"/>
      </w:tblGrid>
      <w:tr w:rsidR="00943195" w:rsidRPr="00943195" w:rsidTr="00CC5003">
        <w:trPr>
          <w:trHeight w:val="255"/>
        </w:trPr>
        <w:tc>
          <w:tcPr>
            <w:tcW w:w="8923" w:type="dxa"/>
            <w:gridSpan w:val="8"/>
            <w:tcBorders>
              <w:top w:val="nil"/>
              <w:left w:val="nil"/>
              <w:bottom w:val="nil"/>
              <w:right w:val="nil"/>
            </w:tcBorders>
            <w:shd w:val="clear" w:color="auto" w:fill="auto"/>
            <w:noWrap/>
            <w:vAlign w:val="bottom"/>
            <w:hideMark/>
          </w:tcPr>
          <w:p w:rsidR="00943195" w:rsidRDefault="00CC5003" w:rsidP="00CC5003">
            <w:pPr>
              <w:spacing w:after="0" w:line="240" w:lineRule="auto"/>
              <w:ind w:left="709" w:hanging="709"/>
              <w:jc w:val="both"/>
              <w:rPr>
                <w:rFonts w:ascii="Courier New" w:eastAsia="Times New Roman" w:hAnsi="Courier New" w:cs="Courier New"/>
                <w:sz w:val="24"/>
                <w:szCs w:val="24"/>
                <w:lang w:eastAsia="es-AR"/>
              </w:rPr>
            </w:pPr>
            <w:r w:rsidRPr="00CC5003">
              <w:rPr>
                <w:rFonts w:ascii="Courier New" w:eastAsia="Times New Roman" w:hAnsi="Courier New" w:cs="Courier New"/>
                <w:b/>
                <w:sz w:val="24"/>
                <w:szCs w:val="24"/>
                <w:u w:val="single"/>
                <w:lang w:eastAsia="es-AR"/>
              </w:rPr>
              <w:t>Art.1</w:t>
            </w:r>
            <w:r>
              <w:rPr>
                <w:rFonts w:ascii="Courier New" w:eastAsia="Times New Roman" w:hAnsi="Courier New" w:cs="Courier New"/>
                <w:b/>
                <w:sz w:val="20"/>
                <w:szCs w:val="20"/>
                <w:lang w:eastAsia="es-AR"/>
              </w:rPr>
              <w:t xml:space="preserve">: </w:t>
            </w:r>
            <w:r w:rsidR="00943195" w:rsidRPr="00CC5003">
              <w:rPr>
                <w:rFonts w:ascii="Courier New" w:eastAsia="Times New Roman" w:hAnsi="Courier New" w:cs="Courier New"/>
                <w:b/>
                <w:sz w:val="24"/>
                <w:szCs w:val="24"/>
                <w:lang w:eastAsia="es-AR"/>
              </w:rPr>
              <w:t>DISPONESE</w:t>
            </w:r>
            <w:r w:rsidR="00943195" w:rsidRPr="00943195">
              <w:rPr>
                <w:rFonts w:ascii="Courier New" w:eastAsia="Times New Roman" w:hAnsi="Courier New" w:cs="Courier New"/>
                <w:sz w:val="24"/>
                <w:szCs w:val="24"/>
                <w:lang w:eastAsia="es-AR"/>
              </w:rPr>
              <w:t xml:space="preserve"> modificar el Presupuesto General de Recursos y Gastos de la Municipalidad de Alta</w:t>
            </w:r>
            <w:r w:rsidR="00943195">
              <w:rPr>
                <w:rFonts w:ascii="Courier New" w:eastAsia="Times New Roman" w:hAnsi="Courier New" w:cs="Courier New"/>
                <w:sz w:val="24"/>
                <w:szCs w:val="24"/>
                <w:lang w:eastAsia="es-AR"/>
              </w:rPr>
              <w:t xml:space="preserve"> Gracia de la siguiente forma:</w:t>
            </w:r>
          </w:p>
          <w:p w:rsidR="00CC5003" w:rsidRPr="00943195" w:rsidRDefault="00CC5003" w:rsidP="00CC5003">
            <w:pPr>
              <w:spacing w:after="0" w:line="240" w:lineRule="auto"/>
              <w:jc w:val="both"/>
              <w:rPr>
                <w:rFonts w:ascii="Courier New" w:eastAsia="Times New Roman" w:hAnsi="Courier New" w:cs="Courier New"/>
                <w:sz w:val="24"/>
                <w:szCs w:val="24"/>
                <w:lang w:eastAsia="es-AR"/>
              </w:rPr>
            </w:pPr>
          </w:p>
        </w:tc>
      </w:tr>
      <w:tr w:rsidR="00943195" w:rsidRPr="00943195" w:rsidTr="003B7331">
        <w:trPr>
          <w:trHeight w:val="255"/>
        </w:trPr>
        <w:tc>
          <w:tcPr>
            <w:tcW w:w="5214"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Courier New" w:eastAsia="Times New Roman" w:hAnsi="Courier New" w:cs="Courier New"/>
                <w:sz w:val="24"/>
                <w:szCs w:val="24"/>
                <w:lang w:eastAsia="es-AR"/>
              </w:rPr>
            </w:pP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20"/>
                <w:szCs w:val="20"/>
                <w:lang w:eastAsia="es-AR"/>
              </w:rPr>
            </w:pP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20"/>
                <w:szCs w:val="20"/>
                <w:lang w:eastAsia="es-AR"/>
              </w:rPr>
            </w:pP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20"/>
                <w:szCs w:val="20"/>
                <w:lang w:eastAsia="es-AR"/>
              </w:rPr>
            </w:pPr>
          </w:p>
        </w:tc>
      </w:tr>
      <w:tr w:rsidR="00943195" w:rsidRPr="00943195" w:rsidTr="00CC5003">
        <w:trPr>
          <w:trHeight w:val="255"/>
        </w:trPr>
        <w:tc>
          <w:tcPr>
            <w:tcW w:w="8923" w:type="dxa"/>
            <w:gridSpan w:val="8"/>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center"/>
              <w:rPr>
                <w:rFonts w:ascii="Arial" w:eastAsia="Times New Roman" w:hAnsi="Arial" w:cs="Arial"/>
                <w:b/>
                <w:bCs/>
                <w:sz w:val="24"/>
                <w:szCs w:val="24"/>
                <w:lang w:eastAsia="es-AR"/>
              </w:rPr>
            </w:pPr>
            <w:r w:rsidRPr="00943195">
              <w:rPr>
                <w:rFonts w:ascii="Arial" w:eastAsia="Times New Roman" w:hAnsi="Arial" w:cs="Arial"/>
                <w:b/>
                <w:bCs/>
                <w:sz w:val="24"/>
                <w:szCs w:val="24"/>
                <w:lang w:eastAsia="es-AR"/>
              </w:rPr>
              <w:t>PRESUPUESTO DE RECURSOS</w:t>
            </w:r>
          </w:p>
        </w:tc>
      </w:tr>
      <w:tr w:rsidR="00943195" w:rsidRPr="00943195" w:rsidTr="003B7331">
        <w:trPr>
          <w:trHeight w:val="255"/>
        </w:trPr>
        <w:tc>
          <w:tcPr>
            <w:tcW w:w="1289"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center"/>
              <w:rPr>
                <w:rFonts w:ascii="Arial" w:eastAsia="Times New Roman" w:hAnsi="Arial" w:cs="Arial"/>
                <w:sz w:val="16"/>
                <w:szCs w:val="16"/>
                <w:lang w:eastAsia="es-AR"/>
              </w:rPr>
            </w:pPr>
          </w:p>
        </w:tc>
        <w:tc>
          <w:tcPr>
            <w:tcW w:w="3925"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center"/>
              <w:rPr>
                <w:rFonts w:ascii="Arial" w:eastAsia="Times New Roman" w:hAnsi="Arial" w:cs="Arial"/>
                <w:sz w:val="16"/>
                <w:szCs w:val="16"/>
                <w:lang w:eastAsia="es-AR"/>
              </w:rPr>
            </w:pP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center"/>
              <w:rPr>
                <w:rFonts w:ascii="Arial" w:eastAsia="Times New Roman" w:hAnsi="Arial" w:cs="Arial"/>
                <w:sz w:val="16"/>
                <w:szCs w:val="16"/>
                <w:lang w:eastAsia="es-AR"/>
              </w:rPr>
            </w:pPr>
          </w:p>
        </w:tc>
        <w:tc>
          <w:tcPr>
            <w:tcW w:w="1173"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center"/>
              <w:rPr>
                <w:rFonts w:ascii="Arial" w:eastAsia="Times New Roman" w:hAnsi="Arial" w:cs="Arial"/>
                <w:sz w:val="16"/>
                <w:szCs w:val="16"/>
                <w:lang w:eastAsia="es-AR"/>
              </w:rPr>
            </w:pPr>
          </w:p>
        </w:tc>
        <w:tc>
          <w:tcPr>
            <w:tcW w:w="1253"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center"/>
              <w:rPr>
                <w:rFonts w:ascii="Arial" w:eastAsia="Times New Roman" w:hAnsi="Arial" w:cs="Arial"/>
                <w:sz w:val="16"/>
                <w:szCs w:val="16"/>
                <w:lang w:eastAsia="es-AR"/>
              </w:rPr>
            </w:pPr>
          </w:p>
        </w:tc>
      </w:tr>
      <w:tr w:rsidR="00943195" w:rsidRPr="00943195" w:rsidTr="003B7331">
        <w:trPr>
          <w:trHeight w:val="255"/>
        </w:trPr>
        <w:tc>
          <w:tcPr>
            <w:tcW w:w="5214"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b/>
                <w:bCs/>
                <w:sz w:val="16"/>
                <w:szCs w:val="16"/>
                <w:lang w:eastAsia="es-AR"/>
              </w:rPr>
            </w:pPr>
            <w:r w:rsidRPr="00943195">
              <w:rPr>
                <w:rFonts w:ascii="Arial" w:eastAsia="Times New Roman" w:hAnsi="Arial" w:cs="Arial"/>
                <w:b/>
                <w:bCs/>
                <w:sz w:val="16"/>
                <w:szCs w:val="16"/>
                <w:lang w:eastAsia="es-AR"/>
              </w:rPr>
              <w:t>PARTIDAS A INCREMENTAR</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center"/>
              <w:rPr>
                <w:rFonts w:ascii="Tahoma" w:eastAsia="Times New Roman" w:hAnsi="Tahoma" w:cs="Tahoma"/>
                <w:b/>
                <w:bCs/>
                <w:sz w:val="16"/>
                <w:szCs w:val="16"/>
                <w:lang w:eastAsia="es-AR"/>
              </w:rPr>
            </w:pPr>
            <w:r w:rsidRPr="00943195">
              <w:rPr>
                <w:rFonts w:ascii="Tahoma" w:eastAsia="Times New Roman" w:hAnsi="Tahoma" w:cs="Tahoma"/>
                <w:b/>
                <w:bCs/>
                <w:sz w:val="16"/>
                <w:szCs w:val="16"/>
                <w:lang w:eastAsia="es-AR"/>
              </w:rPr>
              <w:t>PRES. VIG.</w:t>
            </w:r>
          </w:p>
        </w:tc>
        <w:tc>
          <w:tcPr>
            <w:tcW w:w="1173"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center"/>
              <w:rPr>
                <w:rFonts w:ascii="Tahoma" w:eastAsia="Times New Roman" w:hAnsi="Tahoma" w:cs="Tahoma"/>
                <w:b/>
                <w:bCs/>
                <w:sz w:val="16"/>
                <w:szCs w:val="16"/>
                <w:lang w:eastAsia="es-AR"/>
              </w:rPr>
            </w:pPr>
            <w:r w:rsidRPr="00943195">
              <w:rPr>
                <w:rFonts w:ascii="Tahoma" w:eastAsia="Times New Roman" w:hAnsi="Tahoma" w:cs="Tahoma"/>
                <w:b/>
                <w:bCs/>
                <w:sz w:val="16"/>
                <w:szCs w:val="16"/>
                <w:lang w:eastAsia="es-AR"/>
              </w:rPr>
              <w:t>INCREMENTO</w:t>
            </w:r>
          </w:p>
        </w:tc>
        <w:tc>
          <w:tcPr>
            <w:tcW w:w="1253"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center"/>
              <w:rPr>
                <w:rFonts w:ascii="Tahoma" w:eastAsia="Times New Roman" w:hAnsi="Tahoma" w:cs="Tahoma"/>
                <w:b/>
                <w:bCs/>
                <w:sz w:val="16"/>
                <w:szCs w:val="16"/>
                <w:lang w:eastAsia="es-AR"/>
              </w:rPr>
            </w:pPr>
            <w:r w:rsidRPr="00943195">
              <w:rPr>
                <w:rFonts w:ascii="Tahoma" w:eastAsia="Times New Roman" w:hAnsi="Tahoma" w:cs="Tahoma"/>
                <w:b/>
                <w:bCs/>
                <w:sz w:val="16"/>
                <w:szCs w:val="16"/>
                <w:lang w:eastAsia="es-AR"/>
              </w:rPr>
              <w:t>PRES. RECT.</w:t>
            </w:r>
          </w:p>
        </w:tc>
      </w:tr>
      <w:tr w:rsidR="00943195" w:rsidRPr="00943195" w:rsidTr="003B7331">
        <w:trPr>
          <w:trHeight w:val="639"/>
        </w:trPr>
        <w:tc>
          <w:tcPr>
            <w:tcW w:w="1289"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1.1.1.01.01</w:t>
            </w:r>
          </w:p>
        </w:tc>
        <w:tc>
          <w:tcPr>
            <w:tcW w:w="3925"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TASA A LA PROPIEDAD CTE. AÑO</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 xml:space="preserve">  19,660,000.00</w:t>
            </w:r>
          </w:p>
        </w:tc>
        <w:tc>
          <w:tcPr>
            <w:tcW w:w="1173"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 xml:space="preserve">  1,400,000.00</w:t>
            </w:r>
          </w:p>
        </w:tc>
        <w:tc>
          <w:tcPr>
            <w:tcW w:w="1253"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 xml:space="preserve">  21,060,000.00</w:t>
            </w:r>
          </w:p>
        </w:tc>
      </w:tr>
      <w:tr w:rsidR="00943195" w:rsidRPr="00943195" w:rsidTr="003B7331">
        <w:trPr>
          <w:trHeight w:val="255"/>
        </w:trPr>
        <w:tc>
          <w:tcPr>
            <w:tcW w:w="1289"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1.1.1.01.02</w:t>
            </w:r>
          </w:p>
        </w:tc>
        <w:tc>
          <w:tcPr>
            <w:tcW w:w="3925"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TASA A LA PROPIEDAD EJ.ANT</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 xml:space="preserve">  9,800,000.00</w:t>
            </w:r>
          </w:p>
        </w:tc>
        <w:tc>
          <w:tcPr>
            <w:tcW w:w="1173"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 xml:space="preserve">  3,700,000.00</w:t>
            </w:r>
          </w:p>
        </w:tc>
        <w:tc>
          <w:tcPr>
            <w:tcW w:w="1253"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 xml:space="preserve">  13,500,000.00</w:t>
            </w:r>
          </w:p>
        </w:tc>
      </w:tr>
      <w:tr w:rsidR="00943195" w:rsidRPr="00943195" w:rsidTr="003B7331">
        <w:trPr>
          <w:trHeight w:val="255"/>
        </w:trPr>
        <w:tc>
          <w:tcPr>
            <w:tcW w:w="1289"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1.1.1.02.02</w:t>
            </w:r>
          </w:p>
        </w:tc>
        <w:tc>
          <w:tcPr>
            <w:tcW w:w="3925"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SERV. DE INSPECCIÓN E HIGIENE EJ. ANT</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 xml:space="preserve">  3,527,473.00</w:t>
            </w:r>
          </w:p>
        </w:tc>
        <w:tc>
          <w:tcPr>
            <w:tcW w:w="1173"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 xml:space="preserve">  2,750,000.00</w:t>
            </w:r>
          </w:p>
        </w:tc>
        <w:tc>
          <w:tcPr>
            <w:tcW w:w="1253"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 xml:space="preserve">  6,277,473.00</w:t>
            </w:r>
          </w:p>
        </w:tc>
      </w:tr>
      <w:tr w:rsidR="00943195" w:rsidRPr="00943195" w:rsidTr="003B7331">
        <w:trPr>
          <w:trHeight w:val="255"/>
        </w:trPr>
        <w:tc>
          <w:tcPr>
            <w:tcW w:w="1289"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1.1.1.05.01</w:t>
            </w:r>
          </w:p>
        </w:tc>
        <w:tc>
          <w:tcPr>
            <w:tcW w:w="3925"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CONT.SERV.PROT.SANITARIA CTE AÑO</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90000.00</w:t>
            </w:r>
          </w:p>
        </w:tc>
        <w:tc>
          <w:tcPr>
            <w:tcW w:w="1173"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50000.00</w:t>
            </w:r>
          </w:p>
        </w:tc>
        <w:tc>
          <w:tcPr>
            <w:tcW w:w="1253"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140,000.00</w:t>
            </w:r>
          </w:p>
        </w:tc>
      </w:tr>
      <w:tr w:rsidR="00943195" w:rsidRPr="00943195" w:rsidTr="003B7331">
        <w:trPr>
          <w:trHeight w:val="255"/>
        </w:trPr>
        <w:tc>
          <w:tcPr>
            <w:tcW w:w="1289"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1.1.1.09.01</w:t>
            </w:r>
          </w:p>
        </w:tc>
        <w:tc>
          <w:tcPr>
            <w:tcW w:w="3925"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DERECHO DE OFICINA</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1,600,000.00</w:t>
            </w:r>
          </w:p>
        </w:tc>
        <w:tc>
          <w:tcPr>
            <w:tcW w:w="1173"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300,000.00</w:t>
            </w:r>
          </w:p>
        </w:tc>
        <w:tc>
          <w:tcPr>
            <w:tcW w:w="1253"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1,900,000.00</w:t>
            </w:r>
          </w:p>
        </w:tc>
      </w:tr>
      <w:tr w:rsidR="00943195" w:rsidRPr="00943195" w:rsidTr="003B7331">
        <w:trPr>
          <w:trHeight w:val="255"/>
        </w:trPr>
        <w:tc>
          <w:tcPr>
            <w:tcW w:w="1289"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1.1.1.13.08</w:t>
            </w:r>
          </w:p>
        </w:tc>
        <w:tc>
          <w:tcPr>
            <w:tcW w:w="3925"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val="en-US" w:eastAsia="es-AR"/>
              </w:rPr>
            </w:pPr>
            <w:r w:rsidRPr="00943195">
              <w:rPr>
                <w:rFonts w:ascii="Tahoma" w:eastAsia="Times New Roman" w:hAnsi="Tahoma" w:cs="Tahoma"/>
                <w:sz w:val="16"/>
                <w:szCs w:val="16"/>
                <w:lang w:val="en-US" w:eastAsia="es-AR"/>
              </w:rPr>
              <w:t>EXCEDENTE O.I.M. (ORD. Nº 7034 )</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1.00</w:t>
            </w:r>
          </w:p>
        </w:tc>
        <w:tc>
          <w:tcPr>
            <w:tcW w:w="1173"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2,000,000.00</w:t>
            </w:r>
          </w:p>
        </w:tc>
        <w:tc>
          <w:tcPr>
            <w:tcW w:w="1253"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2,000,001.00</w:t>
            </w:r>
          </w:p>
        </w:tc>
      </w:tr>
      <w:tr w:rsidR="00943195" w:rsidRPr="00943195" w:rsidTr="003B7331">
        <w:trPr>
          <w:trHeight w:val="255"/>
        </w:trPr>
        <w:tc>
          <w:tcPr>
            <w:tcW w:w="1289"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1.1.1.15.01</w:t>
            </w:r>
          </w:p>
        </w:tc>
        <w:tc>
          <w:tcPr>
            <w:tcW w:w="3925"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CONTR. QUE INSIDE S/ AUTOM.CAJA CTE.AÑO</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7,550,000.00</w:t>
            </w:r>
          </w:p>
        </w:tc>
        <w:tc>
          <w:tcPr>
            <w:tcW w:w="1173"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1,300,000.00</w:t>
            </w:r>
          </w:p>
        </w:tc>
        <w:tc>
          <w:tcPr>
            <w:tcW w:w="1253"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8,850,000.00</w:t>
            </w:r>
          </w:p>
        </w:tc>
      </w:tr>
      <w:tr w:rsidR="00943195" w:rsidRPr="00943195" w:rsidTr="003B7331">
        <w:trPr>
          <w:trHeight w:val="255"/>
        </w:trPr>
        <w:tc>
          <w:tcPr>
            <w:tcW w:w="1289"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1.1.1.15.02</w:t>
            </w:r>
          </w:p>
        </w:tc>
        <w:tc>
          <w:tcPr>
            <w:tcW w:w="3925"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CONTR. QUE INSIDE S/ AUTOM.EJ ANT.</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900,000.00</w:t>
            </w:r>
          </w:p>
        </w:tc>
        <w:tc>
          <w:tcPr>
            <w:tcW w:w="1173"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1,550,000.00</w:t>
            </w:r>
          </w:p>
        </w:tc>
        <w:tc>
          <w:tcPr>
            <w:tcW w:w="1253"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2,450,000.00</w:t>
            </w:r>
          </w:p>
        </w:tc>
      </w:tr>
      <w:tr w:rsidR="00943195" w:rsidRPr="00943195" w:rsidTr="003B7331">
        <w:trPr>
          <w:trHeight w:val="255"/>
        </w:trPr>
        <w:tc>
          <w:tcPr>
            <w:tcW w:w="1289"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1.1.1.17.01</w:t>
            </w:r>
          </w:p>
        </w:tc>
        <w:tc>
          <w:tcPr>
            <w:tcW w:w="3925"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CANONES VARIOS</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1.00</w:t>
            </w:r>
          </w:p>
        </w:tc>
        <w:tc>
          <w:tcPr>
            <w:tcW w:w="1173"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2,350,000.00</w:t>
            </w:r>
          </w:p>
        </w:tc>
        <w:tc>
          <w:tcPr>
            <w:tcW w:w="1253"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2,350,001.00</w:t>
            </w:r>
          </w:p>
        </w:tc>
      </w:tr>
      <w:tr w:rsidR="00943195" w:rsidRPr="00943195" w:rsidTr="003B7331">
        <w:trPr>
          <w:trHeight w:val="255"/>
        </w:trPr>
        <w:tc>
          <w:tcPr>
            <w:tcW w:w="1289"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1.1.2.04</w:t>
            </w:r>
          </w:p>
        </w:tc>
        <w:tc>
          <w:tcPr>
            <w:tcW w:w="3925"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SUBVENCIONES, DONACIONES Y LEGADOS</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1.00</w:t>
            </w:r>
          </w:p>
        </w:tc>
        <w:tc>
          <w:tcPr>
            <w:tcW w:w="1173"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128,230.00</w:t>
            </w:r>
          </w:p>
        </w:tc>
        <w:tc>
          <w:tcPr>
            <w:tcW w:w="1253"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128,231.00</w:t>
            </w:r>
          </w:p>
        </w:tc>
      </w:tr>
      <w:tr w:rsidR="00943195" w:rsidRPr="00943195" w:rsidTr="003B7331">
        <w:trPr>
          <w:trHeight w:val="255"/>
        </w:trPr>
        <w:tc>
          <w:tcPr>
            <w:tcW w:w="1289"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1.2.1.03.04</w:t>
            </w:r>
          </w:p>
        </w:tc>
        <w:tc>
          <w:tcPr>
            <w:tcW w:w="3925"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FONDO FEDERAL SOLIDARIO</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4,000,000.00</w:t>
            </w:r>
          </w:p>
        </w:tc>
        <w:tc>
          <w:tcPr>
            <w:tcW w:w="1173"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1,000,000.00</w:t>
            </w:r>
          </w:p>
        </w:tc>
        <w:tc>
          <w:tcPr>
            <w:tcW w:w="1253"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5,000,000.00</w:t>
            </w:r>
          </w:p>
        </w:tc>
      </w:tr>
      <w:tr w:rsidR="00943195" w:rsidRPr="00943195" w:rsidTr="003B7331">
        <w:trPr>
          <w:trHeight w:val="255"/>
        </w:trPr>
        <w:tc>
          <w:tcPr>
            <w:tcW w:w="1289"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1.2.2.01.01</w:t>
            </w:r>
          </w:p>
        </w:tc>
        <w:tc>
          <w:tcPr>
            <w:tcW w:w="3925"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FO.FIN.DES SALUD CTE. AÑO</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3,000,000.00</w:t>
            </w:r>
          </w:p>
        </w:tc>
        <w:tc>
          <w:tcPr>
            <w:tcW w:w="1173"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676,339.00</w:t>
            </w:r>
          </w:p>
        </w:tc>
        <w:tc>
          <w:tcPr>
            <w:tcW w:w="1253"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3,676,339.00</w:t>
            </w:r>
          </w:p>
        </w:tc>
      </w:tr>
      <w:tr w:rsidR="00943195" w:rsidRPr="00943195" w:rsidTr="003B7331">
        <w:trPr>
          <w:trHeight w:val="255"/>
        </w:trPr>
        <w:tc>
          <w:tcPr>
            <w:tcW w:w="1289"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1.2.2.02.01</w:t>
            </w:r>
          </w:p>
        </w:tc>
        <w:tc>
          <w:tcPr>
            <w:tcW w:w="3925"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FONDO CCDI</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323,000.00</w:t>
            </w:r>
          </w:p>
        </w:tc>
        <w:tc>
          <w:tcPr>
            <w:tcW w:w="1173"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106,060.00</w:t>
            </w:r>
          </w:p>
        </w:tc>
        <w:tc>
          <w:tcPr>
            <w:tcW w:w="1253"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429,060.00</w:t>
            </w:r>
          </w:p>
        </w:tc>
      </w:tr>
      <w:tr w:rsidR="00943195" w:rsidRPr="00943195" w:rsidTr="003B7331">
        <w:trPr>
          <w:trHeight w:val="255"/>
        </w:trPr>
        <w:tc>
          <w:tcPr>
            <w:tcW w:w="1289"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1.2.2.02.03</w:t>
            </w:r>
          </w:p>
        </w:tc>
        <w:tc>
          <w:tcPr>
            <w:tcW w:w="3925"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PROGRAMA DE PROT. PERM. AL ANCIANO</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186,000.00</w:t>
            </w:r>
          </w:p>
        </w:tc>
        <w:tc>
          <w:tcPr>
            <w:tcW w:w="1173"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24,600.00</w:t>
            </w:r>
          </w:p>
        </w:tc>
        <w:tc>
          <w:tcPr>
            <w:tcW w:w="1253"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210,600.00</w:t>
            </w:r>
          </w:p>
        </w:tc>
      </w:tr>
      <w:tr w:rsidR="00943195" w:rsidRPr="00943195" w:rsidTr="003B7331">
        <w:trPr>
          <w:trHeight w:val="255"/>
        </w:trPr>
        <w:tc>
          <w:tcPr>
            <w:tcW w:w="1289"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1.2.2.02.10</w:t>
            </w:r>
          </w:p>
        </w:tc>
        <w:tc>
          <w:tcPr>
            <w:tcW w:w="3925"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CONVENIO PROVINCIAL REF.COLEGIO (FODEMEEP)</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1,080,000.00</w:t>
            </w:r>
          </w:p>
        </w:tc>
        <w:tc>
          <w:tcPr>
            <w:tcW w:w="1173"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700,000.00</w:t>
            </w:r>
          </w:p>
        </w:tc>
        <w:tc>
          <w:tcPr>
            <w:tcW w:w="1253"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1,780,000.00</w:t>
            </w:r>
          </w:p>
        </w:tc>
      </w:tr>
      <w:tr w:rsidR="00943195" w:rsidRPr="00943195" w:rsidTr="003B7331">
        <w:trPr>
          <w:trHeight w:val="270"/>
        </w:trPr>
        <w:tc>
          <w:tcPr>
            <w:tcW w:w="1289"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p>
        </w:tc>
        <w:tc>
          <w:tcPr>
            <w:tcW w:w="3925"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p>
        </w:tc>
        <w:tc>
          <w:tcPr>
            <w:tcW w:w="1173"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p>
        </w:tc>
        <w:tc>
          <w:tcPr>
            <w:tcW w:w="1253"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p>
        </w:tc>
      </w:tr>
      <w:tr w:rsidR="00943195" w:rsidRPr="00943195" w:rsidTr="003B7331">
        <w:trPr>
          <w:trHeight w:val="270"/>
        </w:trPr>
        <w:tc>
          <w:tcPr>
            <w:tcW w:w="1289"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p>
        </w:tc>
        <w:tc>
          <w:tcPr>
            <w:tcW w:w="3925"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b/>
                <w:bCs/>
                <w:sz w:val="16"/>
                <w:szCs w:val="16"/>
                <w:lang w:eastAsia="es-AR"/>
              </w:rPr>
            </w:pPr>
            <w:r w:rsidRPr="00943195">
              <w:rPr>
                <w:rFonts w:ascii="Tahoma" w:eastAsia="Times New Roman" w:hAnsi="Tahoma" w:cs="Tahoma"/>
                <w:b/>
                <w:bCs/>
                <w:sz w:val="16"/>
                <w:szCs w:val="16"/>
                <w:lang w:eastAsia="es-AR"/>
              </w:rPr>
              <w:t>TOTAL PARTIDAS A INCREMENTAR</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b/>
                <w:bCs/>
                <w:sz w:val="16"/>
                <w:szCs w:val="16"/>
                <w:lang w:eastAsia="es-AR"/>
              </w:rPr>
            </w:pPr>
          </w:p>
        </w:tc>
        <w:tc>
          <w:tcPr>
            <w:tcW w:w="1173" w:type="dxa"/>
            <w:gridSpan w:val="2"/>
            <w:tcBorders>
              <w:top w:val="single" w:sz="8" w:space="0" w:color="auto"/>
              <w:left w:val="single" w:sz="8" w:space="0" w:color="auto"/>
              <w:bottom w:val="single" w:sz="8" w:space="0" w:color="auto"/>
              <w:right w:val="single" w:sz="8" w:space="0" w:color="auto"/>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b/>
                <w:bCs/>
                <w:sz w:val="16"/>
                <w:szCs w:val="16"/>
                <w:lang w:eastAsia="es-AR"/>
              </w:rPr>
            </w:pPr>
            <w:r w:rsidRPr="00943195">
              <w:rPr>
                <w:rFonts w:ascii="Tahoma" w:eastAsia="Times New Roman" w:hAnsi="Tahoma" w:cs="Tahoma"/>
                <w:b/>
                <w:bCs/>
                <w:sz w:val="16"/>
                <w:szCs w:val="16"/>
                <w:lang w:eastAsia="es-AR"/>
              </w:rPr>
              <w:t>18,035,229.00</w:t>
            </w:r>
          </w:p>
        </w:tc>
        <w:tc>
          <w:tcPr>
            <w:tcW w:w="1253"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center"/>
              <w:rPr>
                <w:rFonts w:ascii="Tahoma" w:eastAsia="Times New Roman" w:hAnsi="Tahoma" w:cs="Tahoma"/>
                <w:b/>
                <w:bCs/>
                <w:sz w:val="16"/>
                <w:szCs w:val="16"/>
                <w:lang w:eastAsia="es-AR"/>
              </w:rPr>
            </w:pPr>
          </w:p>
        </w:tc>
      </w:tr>
      <w:tr w:rsidR="00943195" w:rsidRPr="00943195" w:rsidTr="003B7331">
        <w:trPr>
          <w:trHeight w:val="255"/>
        </w:trPr>
        <w:tc>
          <w:tcPr>
            <w:tcW w:w="1289"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p>
        </w:tc>
        <w:tc>
          <w:tcPr>
            <w:tcW w:w="3925"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b/>
                <w:bCs/>
                <w:sz w:val="16"/>
                <w:szCs w:val="16"/>
                <w:lang w:eastAsia="es-AR"/>
              </w:rPr>
            </w:pP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b/>
                <w:bCs/>
                <w:sz w:val="16"/>
                <w:szCs w:val="16"/>
                <w:lang w:eastAsia="es-AR"/>
              </w:rPr>
            </w:pPr>
          </w:p>
        </w:tc>
        <w:tc>
          <w:tcPr>
            <w:tcW w:w="1173"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b/>
                <w:bCs/>
                <w:sz w:val="16"/>
                <w:szCs w:val="16"/>
                <w:lang w:eastAsia="es-AR"/>
              </w:rPr>
            </w:pPr>
          </w:p>
        </w:tc>
        <w:tc>
          <w:tcPr>
            <w:tcW w:w="1253"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center"/>
              <w:rPr>
                <w:rFonts w:ascii="Tahoma" w:eastAsia="Times New Roman" w:hAnsi="Tahoma" w:cs="Tahoma"/>
                <w:b/>
                <w:bCs/>
                <w:sz w:val="16"/>
                <w:szCs w:val="16"/>
                <w:lang w:eastAsia="es-AR"/>
              </w:rPr>
            </w:pPr>
          </w:p>
        </w:tc>
      </w:tr>
      <w:tr w:rsidR="00943195" w:rsidRPr="00943195" w:rsidTr="003B7331">
        <w:trPr>
          <w:trHeight w:val="255"/>
        </w:trPr>
        <w:tc>
          <w:tcPr>
            <w:tcW w:w="5214" w:type="dxa"/>
            <w:gridSpan w:val="3"/>
            <w:tcBorders>
              <w:top w:val="nil"/>
              <w:left w:val="nil"/>
              <w:bottom w:val="nil"/>
              <w:right w:val="nil"/>
            </w:tcBorders>
            <w:shd w:val="clear" w:color="000000" w:fill="FFFFFF"/>
            <w:noWrap/>
            <w:vAlign w:val="bottom"/>
            <w:hideMark/>
          </w:tcPr>
          <w:p w:rsidR="00943195" w:rsidRPr="00943195" w:rsidRDefault="00943195" w:rsidP="00943195">
            <w:pPr>
              <w:spacing w:after="0" w:line="240" w:lineRule="auto"/>
              <w:rPr>
                <w:rFonts w:ascii="Arial" w:eastAsia="Times New Roman" w:hAnsi="Arial" w:cs="Arial"/>
                <w:b/>
                <w:bCs/>
                <w:sz w:val="16"/>
                <w:szCs w:val="16"/>
                <w:lang w:eastAsia="es-AR"/>
              </w:rPr>
            </w:pPr>
            <w:r w:rsidRPr="00943195">
              <w:rPr>
                <w:rFonts w:ascii="Arial" w:eastAsia="Times New Roman" w:hAnsi="Arial" w:cs="Arial"/>
                <w:b/>
                <w:bCs/>
                <w:sz w:val="16"/>
                <w:szCs w:val="16"/>
                <w:lang w:eastAsia="es-AR"/>
              </w:rPr>
              <w:t>PARTIDAS A CREAR</w:t>
            </w:r>
          </w:p>
        </w:tc>
        <w:tc>
          <w:tcPr>
            <w:tcW w:w="1283" w:type="dxa"/>
            <w:tcBorders>
              <w:top w:val="nil"/>
              <w:left w:val="nil"/>
              <w:bottom w:val="nil"/>
              <w:right w:val="nil"/>
            </w:tcBorders>
            <w:shd w:val="clear" w:color="000000" w:fill="FFFFFF"/>
            <w:noWrap/>
            <w:vAlign w:val="bottom"/>
            <w:hideMark/>
          </w:tcPr>
          <w:p w:rsidR="00943195" w:rsidRPr="00943195" w:rsidRDefault="00943195" w:rsidP="00943195">
            <w:pPr>
              <w:spacing w:after="0" w:line="240" w:lineRule="auto"/>
              <w:jc w:val="center"/>
              <w:rPr>
                <w:rFonts w:ascii="Tahoma" w:eastAsia="Times New Roman" w:hAnsi="Tahoma" w:cs="Tahoma"/>
                <w:b/>
                <w:bCs/>
                <w:sz w:val="16"/>
                <w:szCs w:val="16"/>
                <w:lang w:eastAsia="es-AR"/>
              </w:rPr>
            </w:pPr>
            <w:r w:rsidRPr="00943195">
              <w:rPr>
                <w:rFonts w:ascii="Tahoma" w:eastAsia="Times New Roman" w:hAnsi="Tahoma" w:cs="Tahoma"/>
                <w:b/>
                <w:bCs/>
                <w:sz w:val="16"/>
                <w:szCs w:val="16"/>
                <w:lang w:eastAsia="es-AR"/>
              </w:rPr>
              <w:t>PRES. VIG.</w:t>
            </w:r>
          </w:p>
        </w:tc>
        <w:tc>
          <w:tcPr>
            <w:tcW w:w="1173" w:type="dxa"/>
            <w:gridSpan w:val="2"/>
            <w:tcBorders>
              <w:top w:val="nil"/>
              <w:left w:val="nil"/>
              <w:bottom w:val="nil"/>
              <w:right w:val="nil"/>
            </w:tcBorders>
            <w:shd w:val="clear" w:color="000000" w:fill="FFFFFF"/>
            <w:noWrap/>
            <w:vAlign w:val="bottom"/>
            <w:hideMark/>
          </w:tcPr>
          <w:p w:rsidR="00943195" w:rsidRPr="00943195" w:rsidRDefault="00943195" w:rsidP="00943195">
            <w:pPr>
              <w:spacing w:after="0" w:line="240" w:lineRule="auto"/>
              <w:jc w:val="center"/>
              <w:rPr>
                <w:rFonts w:ascii="Tahoma" w:eastAsia="Times New Roman" w:hAnsi="Tahoma" w:cs="Tahoma"/>
                <w:b/>
                <w:bCs/>
                <w:sz w:val="16"/>
                <w:szCs w:val="16"/>
                <w:lang w:eastAsia="es-AR"/>
              </w:rPr>
            </w:pPr>
            <w:r w:rsidRPr="00943195">
              <w:rPr>
                <w:rFonts w:ascii="Tahoma" w:eastAsia="Times New Roman" w:hAnsi="Tahoma" w:cs="Tahoma"/>
                <w:b/>
                <w:bCs/>
                <w:sz w:val="16"/>
                <w:szCs w:val="16"/>
                <w:lang w:eastAsia="es-AR"/>
              </w:rPr>
              <w:t>INCREMENTO</w:t>
            </w:r>
          </w:p>
        </w:tc>
        <w:tc>
          <w:tcPr>
            <w:tcW w:w="1253" w:type="dxa"/>
            <w:gridSpan w:val="2"/>
            <w:tcBorders>
              <w:top w:val="nil"/>
              <w:left w:val="nil"/>
              <w:bottom w:val="nil"/>
              <w:right w:val="nil"/>
            </w:tcBorders>
            <w:shd w:val="clear" w:color="000000" w:fill="FFFFFF"/>
            <w:noWrap/>
            <w:vAlign w:val="bottom"/>
            <w:hideMark/>
          </w:tcPr>
          <w:p w:rsidR="00943195" w:rsidRPr="00943195" w:rsidRDefault="00943195" w:rsidP="00943195">
            <w:pPr>
              <w:spacing w:after="0" w:line="240" w:lineRule="auto"/>
              <w:jc w:val="center"/>
              <w:rPr>
                <w:rFonts w:ascii="Tahoma" w:eastAsia="Times New Roman" w:hAnsi="Tahoma" w:cs="Tahoma"/>
                <w:b/>
                <w:bCs/>
                <w:sz w:val="16"/>
                <w:szCs w:val="16"/>
                <w:lang w:eastAsia="es-AR"/>
              </w:rPr>
            </w:pPr>
            <w:r w:rsidRPr="00943195">
              <w:rPr>
                <w:rFonts w:ascii="Tahoma" w:eastAsia="Times New Roman" w:hAnsi="Tahoma" w:cs="Tahoma"/>
                <w:b/>
                <w:bCs/>
                <w:sz w:val="16"/>
                <w:szCs w:val="16"/>
                <w:lang w:eastAsia="es-AR"/>
              </w:rPr>
              <w:t>PRES. RECT.</w:t>
            </w:r>
          </w:p>
        </w:tc>
      </w:tr>
      <w:tr w:rsidR="00943195" w:rsidRPr="00943195" w:rsidTr="003B7331">
        <w:trPr>
          <w:trHeight w:val="255"/>
        </w:trPr>
        <w:tc>
          <w:tcPr>
            <w:tcW w:w="1289" w:type="dxa"/>
            <w:tcBorders>
              <w:top w:val="nil"/>
              <w:left w:val="nil"/>
              <w:bottom w:val="nil"/>
              <w:right w:val="nil"/>
            </w:tcBorders>
            <w:shd w:val="clear" w:color="000000" w:fill="FFFFFF"/>
            <w:noWrap/>
            <w:vAlign w:val="bottom"/>
            <w:hideMark/>
          </w:tcPr>
          <w:p w:rsidR="00943195" w:rsidRPr="00943195" w:rsidRDefault="00943195" w:rsidP="00943195">
            <w:pPr>
              <w:spacing w:after="0" w:line="240" w:lineRule="auto"/>
              <w:rPr>
                <w:rFonts w:ascii="Arial" w:eastAsia="Times New Roman" w:hAnsi="Arial" w:cs="Arial"/>
                <w:b/>
                <w:bCs/>
                <w:sz w:val="16"/>
                <w:szCs w:val="16"/>
                <w:lang w:eastAsia="es-AR"/>
              </w:rPr>
            </w:pPr>
            <w:r w:rsidRPr="00943195">
              <w:rPr>
                <w:rFonts w:ascii="Arial" w:eastAsia="Times New Roman" w:hAnsi="Arial" w:cs="Arial"/>
                <w:b/>
                <w:bCs/>
                <w:sz w:val="16"/>
                <w:szCs w:val="16"/>
                <w:lang w:eastAsia="es-AR"/>
              </w:rPr>
              <w:t> </w:t>
            </w:r>
          </w:p>
        </w:tc>
        <w:tc>
          <w:tcPr>
            <w:tcW w:w="3925" w:type="dxa"/>
            <w:gridSpan w:val="2"/>
            <w:tcBorders>
              <w:top w:val="nil"/>
              <w:left w:val="nil"/>
              <w:bottom w:val="nil"/>
              <w:right w:val="nil"/>
            </w:tcBorders>
            <w:shd w:val="clear" w:color="000000" w:fill="FFFFFF"/>
            <w:noWrap/>
            <w:vAlign w:val="bottom"/>
            <w:hideMark/>
          </w:tcPr>
          <w:p w:rsidR="00943195" w:rsidRPr="00943195" w:rsidRDefault="00943195" w:rsidP="00943195">
            <w:pPr>
              <w:spacing w:after="0" w:line="240" w:lineRule="auto"/>
              <w:rPr>
                <w:rFonts w:ascii="Tahoma" w:eastAsia="Times New Roman" w:hAnsi="Tahoma" w:cs="Tahoma"/>
                <w:b/>
                <w:bCs/>
                <w:sz w:val="16"/>
                <w:szCs w:val="16"/>
                <w:lang w:eastAsia="es-AR"/>
              </w:rPr>
            </w:pPr>
            <w:r w:rsidRPr="00943195">
              <w:rPr>
                <w:rFonts w:ascii="Tahoma" w:eastAsia="Times New Roman" w:hAnsi="Tahoma" w:cs="Tahoma"/>
                <w:b/>
                <w:bCs/>
                <w:sz w:val="16"/>
                <w:szCs w:val="16"/>
                <w:lang w:eastAsia="es-AR"/>
              </w:rPr>
              <w:t> </w:t>
            </w:r>
          </w:p>
        </w:tc>
        <w:tc>
          <w:tcPr>
            <w:tcW w:w="1283" w:type="dxa"/>
            <w:tcBorders>
              <w:top w:val="nil"/>
              <w:left w:val="nil"/>
              <w:bottom w:val="nil"/>
              <w:right w:val="nil"/>
            </w:tcBorders>
            <w:shd w:val="clear" w:color="000000" w:fill="FFFFFF"/>
            <w:noWrap/>
            <w:vAlign w:val="bottom"/>
            <w:hideMark/>
          </w:tcPr>
          <w:p w:rsidR="00943195" w:rsidRPr="00943195" w:rsidRDefault="00943195" w:rsidP="00943195">
            <w:pPr>
              <w:spacing w:after="0" w:line="240" w:lineRule="auto"/>
              <w:jc w:val="center"/>
              <w:rPr>
                <w:rFonts w:ascii="Tahoma" w:eastAsia="Times New Roman" w:hAnsi="Tahoma" w:cs="Tahoma"/>
                <w:b/>
                <w:bCs/>
                <w:sz w:val="16"/>
                <w:szCs w:val="16"/>
                <w:lang w:eastAsia="es-AR"/>
              </w:rPr>
            </w:pPr>
            <w:r w:rsidRPr="00943195">
              <w:rPr>
                <w:rFonts w:ascii="Tahoma" w:eastAsia="Times New Roman" w:hAnsi="Tahoma" w:cs="Tahoma"/>
                <w:b/>
                <w:bCs/>
                <w:sz w:val="16"/>
                <w:szCs w:val="16"/>
                <w:lang w:eastAsia="es-AR"/>
              </w:rPr>
              <w:t> </w:t>
            </w:r>
          </w:p>
        </w:tc>
        <w:tc>
          <w:tcPr>
            <w:tcW w:w="1173" w:type="dxa"/>
            <w:gridSpan w:val="2"/>
            <w:tcBorders>
              <w:top w:val="nil"/>
              <w:left w:val="nil"/>
              <w:bottom w:val="nil"/>
              <w:right w:val="nil"/>
            </w:tcBorders>
            <w:shd w:val="clear" w:color="000000" w:fill="FFFFFF"/>
            <w:noWrap/>
            <w:vAlign w:val="bottom"/>
            <w:hideMark/>
          </w:tcPr>
          <w:p w:rsidR="00943195" w:rsidRPr="00943195" w:rsidRDefault="00943195" w:rsidP="00943195">
            <w:pPr>
              <w:spacing w:after="0" w:line="240" w:lineRule="auto"/>
              <w:jc w:val="center"/>
              <w:rPr>
                <w:rFonts w:ascii="Tahoma" w:eastAsia="Times New Roman" w:hAnsi="Tahoma" w:cs="Tahoma"/>
                <w:b/>
                <w:bCs/>
                <w:sz w:val="16"/>
                <w:szCs w:val="16"/>
                <w:lang w:eastAsia="es-AR"/>
              </w:rPr>
            </w:pPr>
            <w:r w:rsidRPr="00943195">
              <w:rPr>
                <w:rFonts w:ascii="Tahoma" w:eastAsia="Times New Roman" w:hAnsi="Tahoma" w:cs="Tahoma"/>
                <w:b/>
                <w:bCs/>
                <w:sz w:val="16"/>
                <w:szCs w:val="16"/>
                <w:lang w:eastAsia="es-AR"/>
              </w:rPr>
              <w:t> </w:t>
            </w:r>
          </w:p>
        </w:tc>
        <w:tc>
          <w:tcPr>
            <w:tcW w:w="1253" w:type="dxa"/>
            <w:gridSpan w:val="2"/>
            <w:tcBorders>
              <w:top w:val="nil"/>
              <w:left w:val="nil"/>
              <w:bottom w:val="nil"/>
              <w:right w:val="nil"/>
            </w:tcBorders>
            <w:shd w:val="clear" w:color="000000" w:fill="FFFFFF"/>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 </w:t>
            </w:r>
          </w:p>
        </w:tc>
      </w:tr>
      <w:tr w:rsidR="00943195" w:rsidRPr="00943195" w:rsidTr="003B7331">
        <w:trPr>
          <w:trHeight w:val="255"/>
        </w:trPr>
        <w:tc>
          <w:tcPr>
            <w:tcW w:w="1289" w:type="dxa"/>
            <w:tcBorders>
              <w:top w:val="nil"/>
              <w:left w:val="nil"/>
              <w:bottom w:val="nil"/>
              <w:right w:val="nil"/>
            </w:tcBorders>
            <w:shd w:val="clear" w:color="000000" w:fill="FFFFFF"/>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1.1.1.17.02</w:t>
            </w:r>
          </w:p>
        </w:tc>
        <w:tc>
          <w:tcPr>
            <w:tcW w:w="3925" w:type="dxa"/>
            <w:gridSpan w:val="2"/>
            <w:tcBorders>
              <w:top w:val="nil"/>
              <w:left w:val="nil"/>
              <w:bottom w:val="nil"/>
              <w:right w:val="nil"/>
            </w:tcBorders>
            <w:shd w:val="clear" w:color="000000" w:fill="FFFFFF"/>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CANON COSAG</w:t>
            </w:r>
          </w:p>
        </w:tc>
        <w:tc>
          <w:tcPr>
            <w:tcW w:w="1283" w:type="dxa"/>
            <w:tcBorders>
              <w:top w:val="nil"/>
              <w:left w:val="nil"/>
              <w:bottom w:val="nil"/>
              <w:right w:val="nil"/>
            </w:tcBorders>
            <w:shd w:val="clear" w:color="000000" w:fill="FFFFFF"/>
            <w:noWrap/>
            <w:vAlign w:val="bottom"/>
            <w:hideMark/>
          </w:tcPr>
          <w:p w:rsidR="00943195" w:rsidRPr="00943195" w:rsidRDefault="00943195" w:rsidP="00943195">
            <w:pPr>
              <w:spacing w:after="0" w:line="240" w:lineRule="auto"/>
              <w:jc w:val="center"/>
              <w:rPr>
                <w:rFonts w:ascii="Tahoma" w:eastAsia="Times New Roman" w:hAnsi="Tahoma" w:cs="Tahoma"/>
                <w:sz w:val="16"/>
                <w:szCs w:val="16"/>
                <w:lang w:eastAsia="es-AR"/>
              </w:rPr>
            </w:pPr>
            <w:r w:rsidRPr="00943195">
              <w:rPr>
                <w:rFonts w:ascii="Tahoma" w:eastAsia="Times New Roman" w:hAnsi="Tahoma" w:cs="Tahoma"/>
                <w:sz w:val="16"/>
                <w:szCs w:val="16"/>
                <w:lang w:eastAsia="es-AR"/>
              </w:rPr>
              <w:t>NUEVA</w:t>
            </w:r>
          </w:p>
        </w:tc>
        <w:tc>
          <w:tcPr>
            <w:tcW w:w="1173"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 xml:space="preserve">  1,400,000.00</w:t>
            </w:r>
          </w:p>
        </w:tc>
        <w:tc>
          <w:tcPr>
            <w:tcW w:w="1253" w:type="dxa"/>
            <w:gridSpan w:val="2"/>
            <w:tcBorders>
              <w:top w:val="nil"/>
              <w:left w:val="nil"/>
              <w:bottom w:val="nil"/>
              <w:right w:val="nil"/>
            </w:tcBorders>
            <w:shd w:val="clear" w:color="000000" w:fill="FFFFFF"/>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1,400,000.00</w:t>
            </w:r>
          </w:p>
        </w:tc>
      </w:tr>
      <w:tr w:rsidR="00943195" w:rsidRPr="00943195" w:rsidTr="003B7331">
        <w:trPr>
          <w:trHeight w:val="255"/>
        </w:trPr>
        <w:tc>
          <w:tcPr>
            <w:tcW w:w="1289" w:type="dxa"/>
            <w:tcBorders>
              <w:top w:val="nil"/>
              <w:left w:val="nil"/>
              <w:bottom w:val="nil"/>
              <w:right w:val="nil"/>
            </w:tcBorders>
            <w:shd w:val="clear" w:color="000000" w:fill="FFFFFF"/>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1.2.1.03.05</w:t>
            </w:r>
          </w:p>
        </w:tc>
        <w:tc>
          <w:tcPr>
            <w:tcW w:w="3925" w:type="dxa"/>
            <w:gridSpan w:val="2"/>
            <w:tcBorders>
              <w:top w:val="nil"/>
              <w:left w:val="nil"/>
              <w:bottom w:val="nil"/>
              <w:right w:val="nil"/>
            </w:tcBorders>
            <w:shd w:val="clear" w:color="000000" w:fill="FFFFFF"/>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FONDO TASA VIAL</w:t>
            </w:r>
          </w:p>
        </w:tc>
        <w:tc>
          <w:tcPr>
            <w:tcW w:w="1283" w:type="dxa"/>
            <w:tcBorders>
              <w:top w:val="nil"/>
              <w:left w:val="nil"/>
              <w:bottom w:val="nil"/>
              <w:right w:val="nil"/>
            </w:tcBorders>
            <w:shd w:val="clear" w:color="000000" w:fill="FFFFFF"/>
            <w:noWrap/>
            <w:vAlign w:val="bottom"/>
            <w:hideMark/>
          </w:tcPr>
          <w:p w:rsidR="00943195" w:rsidRPr="00943195" w:rsidRDefault="00943195" w:rsidP="00943195">
            <w:pPr>
              <w:spacing w:after="0" w:line="240" w:lineRule="auto"/>
              <w:jc w:val="center"/>
              <w:rPr>
                <w:rFonts w:ascii="Tahoma" w:eastAsia="Times New Roman" w:hAnsi="Tahoma" w:cs="Tahoma"/>
                <w:sz w:val="16"/>
                <w:szCs w:val="16"/>
                <w:lang w:eastAsia="es-AR"/>
              </w:rPr>
            </w:pPr>
            <w:r w:rsidRPr="00943195">
              <w:rPr>
                <w:rFonts w:ascii="Tahoma" w:eastAsia="Times New Roman" w:hAnsi="Tahoma" w:cs="Tahoma"/>
                <w:sz w:val="16"/>
                <w:szCs w:val="16"/>
                <w:lang w:eastAsia="es-AR"/>
              </w:rPr>
              <w:t>NUEVA</w:t>
            </w:r>
          </w:p>
        </w:tc>
        <w:tc>
          <w:tcPr>
            <w:tcW w:w="1173"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 xml:space="preserve">  2,679,435.16</w:t>
            </w:r>
          </w:p>
        </w:tc>
        <w:tc>
          <w:tcPr>
            <w:tcW w:w="1253" w:type="dxa"/>
            <w:gridSpan w:val="2"/>
            <w:tcBorders>
              <w:top w:val="nil"/>
              <w:left w:val="nil"/>
              <w:bottom w:val="nil"/>
              <w:right w:val="nil"/>
            </w:tcBorders>
            <w:shd w:val="clear" w:color="000000" w:fill="FFFFFF"/>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2,679,435.16</w:t>
            </w:r>
          </w:p>
        </w:tc>
      </w:tr>
      <w:tr w:rsidR="00943195" w:rsidRPr="00943195" w:rsidTr="003B7331">
        <w:trPr>
          <w:trHeight w:val="270"/>
        </w:trPr>
        <w:tc>
          <w:tcPr>
            <w:tcW w:w="1289" w:type="dxa"/>
            <w:tcBorders>
              <w:top w:val="nil"/>
              <w:left w:val="nil"/>
              <w:bottom w:val="nil"/>
              <w:right w:val="nil"/>
            </w:tcBorders>
            <w:shd w:val="clear" w:color="000000" w:fill="FFFFFF"/>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2.1.2.01.15</w:t>
            </w:r>
          </w:p>
        </w:tc>
        <w:tc>
          <w:tcPr>
            <w:tcW w:w="3925" w:type="dxa"/>
            <w:gridSpan w:val="2"/>
            <w:tcBorders>
              <w:top w:val="nil"/>
              <w:left w:val="nil"/>
              <w:bottom w:val="nil"/>
              <w:right w:val="nil"/>
            </w:tcBorders>
            <w:shd w:val="clear" w:color="000000" w:fill="FFFFFF"/>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OBRA DE PAVIMENTACIÓN DE Bº LINIERS (FDO.FIDUC.)</w:t>
            </w:r>
          </w:p>
        </w:tc>
        <w:tc>
          <w:tcPr>
            <w:tcW w:w="1283" w:type="dxa"/>
            <w:tcBorders>
              <w:top w:val="nil"/>
              <w:left w:val="nil"/>
              <w:bottom w:val="nil"/>
              <w:right w:val="nil"/>
            </w:tcBorders>
            <w:shd w:val="clear" w:color="000000" w:fill="FFFFFF"/>
            <w:noWrap/>
            <w:vAlign w:val="bottom"/>
            <w:hideMark/>
          </w:tcPr>
          <w:p w:rsidR="00943195" w:rsidRPr="00943195" w:rsidRDefault="00943195" w:rsidP="00943195">
            <w:pPr>
              <w:spacing w:after="0" w:line="240" w:lineRule="auto"/>
              <w:jc w:val="center"/>
              <w:rPr>
                <w:rFonts w:ascii="Tahoma" w:eastAsia="Times New Roman" w:hAnsi="Tahoma" w:cs="Tahoma"/>
                <w:sz w:val="16"/>
                <w:szCs w:val="16"/>
                <w:lang w:eastAsia="es-AR"/>
              </w:rPr>
            </w:pPr>
            <w:r w:rsidRPr="00943195">
              <w:rPr>
                <w:rFonts w:ascii="Tahoma" w:eastAsia="Times New Roman" w:hAnsi="Tahoma" w:cs="Tahoma"/>
                <w:sz w:val="16"/>
                <w:szCs w:val="16"/>
                <w:lang w:eastAsia="es-AR"/>
              </w:rPr>
              <w:t>NUEVA</w:t>
            </w:r>
          </w:p>
        </w:tc>
        <w:tc>
          <w:tcPr>
            <w:tcW w:w="1173" w:type="dxa"/>
            <w:gridSpan w:val="2"/>
            <w:tcBorders>
              <w:top w:val="nil"/>
              <w:left w:val="nil"/>
              <w:bottom w:val="nil"/>
              <w:right w:val="nil"/>
            </w:tcBorders>
            <w:shd w:val="clear" w:color="000000" w:fill="FFFFFF"/>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 xml:space="preserve">  4,950,000.00</w:t>
            </w:r>
          </w:p>
        </w:tc>
        <w:tc>
          <w:tcPr>
            <w:tcW w:w="1253" w:type="dxa"/>
            <w:gridSpan w:val="2"/>
            <w:tcBorders>
              <w:top w:val="nil"/>
              <w:left w:val="nil"/>
              <w:bottom w:val="nil"/>
              <w:right w:val="nil"/>
            </w:tcBorders>
            <w:shd w:val="clear" w:color="000000" w:fill="FFFFFF"/>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4,950,000.00</w:t>
            </w:r>
          </w:p>
        </w:tc>
      </w:tr>
      <w:tr w:rsidR="00943195" w:rsidRPr="00943195" w:rsidTr="003B7331">
        <w:trPr>
          <w:trHeight w:val="270"/>
        </w:trPr>
        <w:tc>
          <w:tcPr>
            <w:tcW w:w="1289" w:type="dxa"/>
            <w:tcBorders>
              <w:top w:val="nil"/>
              <w:left w:val="nil"/>
              <w:bottom w:val="nil"/>
              <w:right w:val="nil"/>
            </w:tcBorders>
            <w:shd w:val="clear" w:color="000000" w:fill="FFFFFF"/>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 </w:t>
            </w:r>
          </w:p>
        </w:tc>
        <w:tc>
          <w:tcPr>
            <w:tcW w:w="3925"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b/>
                <w:bCs/>
                <w:sz w:val="16"/>
                <w:szCs w:val="16"/>
                <w:lang w:eastAsia="es-AR"/>
              </w:rPr>
            </w:pPr>
            <w:r w:rsidRPr="00943195">
              <w:rPr>
                <w:rFonts w:ascii="Tahoma" w:eastAsia="Times New Roman" w:hAnsi="Tahoma" w:cs="Tahoma"/>
                <w:b/>
                <w:bCs/>
                <w:sz w:val="16"/>
                <w:szCs w:val="16"/>
                <w:lang w:eastAsia="es-AR"/>
              </w:rPr>
              <w:t>TOTAL PARTIDAS A CREAR</w:t>
            </w:r>
          </w:p>
        </w:tc>
        <w:tc>
          <w:tcPr>
            <w:tcW w:w="1283" w:type="dxa"/>
            <w:tcBorders>
              <w:top w:val="nil"/>
              <w:left w:val="nil"/>
              <w:bottom w:val="nil"/>
              <w:right w:val="nil"/>
            </w:tcBorders>
            <w:shd w:val="clear" w:color="000000" w:fill="FFFFFF"/>
            <w:noWrap/>
            <w:vAlign w:val="bottom"/>
            <w:hideMark/>
          </w:tcPr>
          <w:p w:rsidR="00943195" w:rsidRPr="00943195" w:rsidRDefault="00943195" w:rsidP="00943195">
            <w:pPr>
              <w:spacing w:after="0" w:line="240" w:lineRule="auto"/>
              <w:jc w:val="center"/>
              <w:rPr>
                <w:rFonts w:ascii="Tahoma" w:eastAsia="Times New Roman" w:hAnsi="Tahoma" w:cs="Tahoma"/>
                <w:sz w:val="16"/>
                <w:szCs w:val="16"/>
                <w:lang w:eastAsia="es-AR"/>
              </w:rPr>
            </w:pPr>
            <w:r w:rsidRPr="00943195">
              <w:rPr>
                <w:rFonts w:ascii="Tahoma" w:eastAsia="Times New Roman" w:hAnsi="Tahoma" w:cs="Tahoma"/>
                <w:sz w:val="16"/>
                <w:szCs w:val="16"/>
                <w:lang w:eastAsia="es-AR"/>
              </w:rPr>
              <w:t> </w:t>
            </w:r>
          </w:p>
        </w:tc>
        <w:tc>
          <w:tcPr>
            <w:tcW w:w="1173" w:type="dxa"/>
            <w:gridSpan w:val="2"/>
            <w:tcBorders>
              <w:top w:val="single" w:sz="8" w:space="0" w:color="auto"/>
              <w:left w:val="single" w:sz="8" w:space="0" w:color="auto"/>
              <w:bottom w:val="single" w:sz="8" w:space="0" w:color="auto"/>
              <w:right w:val="single" w:sz="8" w:space="0" w:color="auto"/>
            </w:tcBorders>
            <w:shd w:val="clear" w:color="000000" w:fill="FFFFFF"/>
            <w:noWrap/>
            <w:vAlign w:val="bottom"/>
            <w:hideMark/>
          </w:tcPr>
          <w:p w:rsidR="00943195" w:rsidRPr="00943195" w:rsidRDefault="00943195" w:rsidP="00943195">
            <w:pPr>
              <w:spacing w:after="0" w:line="240" w:lineRule="auto"/>
              <w:jc w:val="right"/>
              <w:rPr>
                <w:rFonts w:ascii="Tahoma" w:eastAsia="Times New Roman" w:hAnsi="Tahoma" w:cs="Tahoma"/>
                <w:b/>
                <w:bCs/>
                <w:sz w:val="16"/>
                <w:szCs w:val="16"/>
                <w:lang w:eastAsia="es-AR"/>
              </w:rPr>
            </w:pPr>
            <w:r w:rsidRPr="00943195">
              <w:rPr>
                <w:rFonts w:ascii="Tahoma" w:eastAsia="Times New Roman" w:hAnsi="Tahoma" w:cs="Tahoma"/>
                <w:b/>
                <w:bCs/>
                <w:sz w:val="16"/>
                <w:szCs w:val="16"/>
                <w:lang w:eastAsia="es-AR"/>
              </w:rPr>
              <w:t xml:space="preserve">  9,029,435.16</w:t>
            </w:r>
          </w:p>
        </w:tc>
        <w:tc>
          <w:tcPr>
            <w:tcW w:w="1253" w:type="dxa"/>
            <w:gridSpan w:val="2"/>
            <w:tcBorders>
              <w:top w:val="nil"/>
              <w:left w:val="nil"/>
              <w:bottom w:val="nil"/>
              <w:right w:val="nil"/>
            </w:tcBorders>
            <w:shd w:val="clear" w:color="000000" w:fill="FFFFFF"/>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 </w:t>
            </w:r>
          </w:p>
        </w:tc>
      </w:tr>
      <w:tr w:rsidR="00943195" w:rsidRPr="00943195" w:rsidTr="003B7331">
        <w:trPr>
          <w:trHeight w:val="255"/>
        </w:trPr>
        <w:tc>
          <w:tcPr>
            <w:tcW w:w="1289"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p>
        </w:tc>
        <w:tc>
          <w:tcPr>
            <w:tcW w:w="3925"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b/>
                <w:bCs/>
                <w:sz w:val="16"/>
                <w:szCs w:val="16"/>
                <w:lang w:eastAsia="es-AR"/>
              </w:rPr>
            </w:pP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b/>
                <w:bCs/>
                <w:sz w:val="16"/>
                <w:szCs w:val="16"/>
                <w:lang w:eastAsia="es-AR"/>
              </w:rPr>
            </w:pPr>
          </w:p>
        </w:tc>
        <w:tc>
          <w:tcPr>
            <w:tcW w:w="1173"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center"/>
              <w:rPr>
                <w:rFonts w:ascii="Tahoma" w:eastAsia="Times New Roman" w:hAnsi="Tahoma" w:cs="Tahoma"/>
                <w:b/>
                <w:bCs/>
                <w:sz w:val="16"/>
                <w:szCs w:val="16"/>
                <w:lang w:eastAsia="es-AR"/>
              </w:rPr>
            </w:pPr>
          </w:p>
        </w:tc>
        <w:tc>
          <w:tcPr>
            <w:tcW w:w="1253"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center"/>
              <w:rPr>
                <w:rFonts w:ascii="Tahoma" w:eastAsia="Times New Roman" w:hAnsi="Tahoma" w:cs="Tahoma"/>
                <w:b/>
                <w:bCs/>
                <w:sz w:val="16"/>
                <w:szCs w:val="16"/>
                <w:lang w:eastAsia="es-AR"/>
              </w:rPr>
            </w:pPr>
          </w:p>
        </w:tc>
      </w:tr>
      <w:tr w:rsidR="00943195" w:rsidRPr="00943195" w:rsidTr="003B7331">
        <w:trPr>
          <w:trHeight w:val="255"/>
        </w:trPr>
        <w:tc>
          <w:tcPr>
            <w:tcW w:w="1289"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p>
        </w:tc>
        <w:tc>
          <w:tcPr>
            <w:tcW w:w="3925"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b/>
                <w:bCs/>
                <w:sz w:val="16"/>
                <w:szCs w:val="16"/>
                <w:lang w:eastAsia="es-AR"/>
              </w:rPr>
            </w:pP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b/>
                <w:bCs/>
                <w:sz w:val="16"/>
                <w:szCs w:val="16"/>
                <w:lang w:eastAsia="es-AR"/>
              </w:rPr>
            </w:pPr>
          </w:p>
        </w:tc>
        <w:tc>
          <w:tcPr>
            <w:tcW w:w="1173"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center"/>
              <w:rPr>
                <w:rFonts w:ascii="Tahoma" w:eastAsia="Times New Roman" w:hAnsi="Tahoma" w:cs="Tahoma"/>
                <w:b/>
                <w:bCs/>
                <w:sz w:val="16"/>
                <w:szCs w:val="16"/>
                <w:lang w:eastAsia="es-AR"/>
              </w:rPr>
            </w:pPr>
          </w:p>
        </w:tc>
        <w:tc>
          <w:tcPr>
            <w:tcW w:w="1253"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center"/>
              <w:rPr>
                <w:rFonts w:ascii="Tahoma" w:eastAsia="Times New Roman" w:hAnsi="Tahoma" w:cs="Tahoma"/>
                <w:b/>
                <w:bCs/>
                <w:sz w:val="16"/>
                <w:szCs w:val="16"/>
                <w:lang w:eastAsia="es-AR"/>
              </w:rPr>
            </w:pPr>
          </w:p>
        </w:tc>
      </w:tr>
      <w:tr w:rsidR="00943195" w:rsidRPr="00943195" w:rsidTr="00CC5003">
        <w:trPr>
          <w:trHeight w:val="255"/>
        </w:trPr>
        <w:tc>
          <w:tcPr>
            <w:tcW w:w="8923" w:type="dxa"/>
            <w:gridSpan w:val="8"/>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center"/>
              <w:rPr>
                <w:rFonts w:ascii="Arial" w:eastAsia="Times New Roman" w:hAnsi="Arial" w:cs="Arial"/>
                <w:b/>
                <w:bCs/>
                <w:sz w:val="16"/>
                <w:szCs w:val="16"/>
                <w:lang w:eastAsia="es-AR"/>
              </w:rPr>
            </w:pPr>
            <w:r w:rsidRPr="00943195">
              <w:rPr>
                <w:rFonts w:ascii="Arial" w:eastAsia="Times New Roman" w:hAnsi="Arial" w:cs="Arial"/>
                <w:b/>
                <w:bCs/>
                <w:sz w:val="16"/>
                <w:szCs w:val="16"/>
                <w:lang w:eastAsia="es-AR"/>
              </w:rPr>
              <w:t>PRESUPUESTO DE GASTOS</w:t>
            </w:r>
          </w:p>
        </w:tc>
      </w:tr>
      <w:tr w:rsidR="00943195" w:rsidRPr="00943195" w:rsidTr="003B7331">
        <w:trPr>
          <w:trHeight w:val="255"/>
        </w:trPr>
        <w:tc>
          <w:tcPr>
            <w:tcW w:w="1289"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b/>
                <w:bCs/>
                <w:sz w:val="16"/>
                <w:szCs w:val="16"/>
                <w:lang w:eastAsia="es-AR"/>
              </w:rPr>
            </w:pPr>
          </w:p>
        </w:tc>
        <w:tc>
          <w:tcPr>
            <w:tcW w:w="3925"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b/>
                <w:bCs/>
                <w:sz w:val="16"/>
                <w:szCs w:val="16"/>
                <w:lang w:eastAsia="es-AR"/>
              </w:rPr>
            </w:pP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b/>
                <w:bCs/>
                <w:sz w:val="16"/>
                <w:szCs w:val="16"/>
                <w:lang w:eastAsia="es-AR"/>
              </w:rPr>
            </w:pP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b/>
                <w:bCs/>
                <w:sz w:val="16"/>
                <w:szCs w:val="16"/>
                <w:lang w:eastAsia="es-AR"/>
              </w:rPr>
            </w:pP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b/>
                <w:bCs/>
                <w:sz w:val="16"/>
                <w:szCs w:val="16"/>
                <w:lang w:eastAsia="es-AR"/>
              </w:rPr>
            </w:pPr>
          </w:p>
        </w:tc>
      </w:tr>
      <w:tr w:rsidR="00943195" w:rsidRPr="00943195" w:rsidTr="003B7331">
        <w:trPr>
          <w:trHeight w:val="255"/>
        </w:trPr>
        <w:tc>
          <w:tcPr>
            <w:tcW w:w="5214"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b/>
                <w:bCs/>
                <w:sz w:val="16"/>
                <w:szCs w:val="16"/>
                <w:lang w:eastAsia="es-AR"/>
              </w:rPr>
            </w:pPr>
            <w:r w:rsidRPr="00943195">
              <w:rPr>
                <w:rFonts w:ascii="Arial" w:eastAsia="Times New Roman" w:hAnsi="Arial" w:cs="Arial"/>
                <w:b/>
                <w:bCs/>
                <w:sz w:val="16"/>
                <w:szCs w:val="16"/>
                <w:lang w:eastAsia="es-AR"/>
              </w:rPr>
              <w:t>PARTIDAS A INCREMENTAR</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center"/>
              <w:rPr>
                <w:rFonts w:ascii="Tahoma" w:eastAsia="Times New Roman" w:hAnsi="Tahoma" w:cs="Tahoma"/>
                <w:b/>
                <w:bCs/>
                <w:sz w:val="16"/>
                <w:szCs w:val="16"/>
                <w:lang w:eastAsia="es-AR"/>
              </w:rPr>
            </w:pPr>
            <w:r w:rsidRPr="00943195">
              <w:rPr>
                <w:rFonts w:ascii="Tahoma" w:eastAsia="Times New Roman" w:hAnsi="Tahoma" w:cs="Tahoma"/>
                <w:b/>
                <w:bCs/>
                <w:sz w:val="16"/>
                <w:szCs w:val="16"/>
                <w:lang w:eastAsia="es-AR"/>
              </w:rPr>
              <w:t>PRES. VIG.</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center"/>
              <w:rPr>
                <w:rFonts w:ascii="Tahoma" w:eastAsia="Times New Roman" w:hAnsi="Tahoma" w:cs="Tahoma"/>
                <w:b/>
                <w:bCs/>
                <w:sz w:val="16"/>
                <w:szCs w:val="16"/>
                <w:lang w:eastAsia="es-AR"/>
              </w:rPr>
            </w:pPr>
            <w:r w:rsidRPr="00943195">
              <w:rPr>
                <w:rFonts w:ascii="Tahoma" w:eastAsia="Times New Roman" w:hAnsi="Tahoma" w:cs="Tahoma"/>
                <w:b/>
                <w:bCs/>
                <w:sz w:val="16"/>
                <w:szCs w:val="16"/>
                <w:lang w:eastAsia="es-AR"/>
              </w:rPr>
              <w:t>INCREMENTO</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center"/>
              <w:rPr>
                <w:rFonts w:ascii="Tahoma" w:eastAsia="Times New Roman" w:hAnsi="Tahoma" w:cs="Tahoma"/>
                <w:b/>
                <w:bCs/>
                <w:sz w:val="16"/>
                <w:szCs w:val="16"/>
                <w:lang w:eastAsia="es-AR"/>
              </w:rPr>
            </w:pPr>
            <w:r w:rsidRPr="00943195">
              <w:rPr>
                <w:rFonts w:ascii="Tahoma" w:eastAsia="Times New Roman" w:hAnsi="Tahoma" w:cs="Tahoma"/>
                <w:b/>
                <w:bCs/>
                <w:sz w:val="16"/>
                <w:szCs w:val="16"/>
                <w:lang w:eastAsia="es-AR"/>
              </w:rPr>
              <w:t>PRES. RECT.</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01.1.1.02.02.09</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RACIONAMIENTO, ALIMENTO Y CAFETERÍA</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18,000.00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15,000.00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33,000.00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01.1.1.02.02.10</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OTROS BIENES DE CONSUMO</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43,000.00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20,000.00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63,000.00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01.1.1.02.02.16</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UNIFORMES Y EQUIPOS DEL PERSONAL</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25,000.00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20,000.00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45,000.00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01.1.1.03.03.01</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ELEC.GAS Y AGUA CTE. EN DEP. MUNIC</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59,000.00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40,000.00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99,000.00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01.1.1.03.03.03</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COMUNICACIONES TELEFONICAS</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293,860.00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10,000.00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303,860.00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01.1.1.03.03.17</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OTROS SERVICIOS</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285,000.00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100,000.00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385,000.00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lastRenderedPageBreak/>
              <w:t>02.1.1.03.03.03</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COMUNICACIONES TELEFONICAS</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3,600.00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4,600.00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02.1.1.03.03.07</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ALQUILERES VARIOS</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8,200.00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2,000.00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10,200.00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02.1.1.03.03.11</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GASTOS DE IMPRENTA Y REPRODUCCIÓN</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8,000.00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5,000.00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13,000.00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03.1.1.01.01.02</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PERSONAL DE GABINETE</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86,001.00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120,000.00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206,001.00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03.1.1.01.01.05</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PERSONAL CONTRATADO</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105,000.00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52,000.00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157,000.00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03.1.1.01.01.06</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ASIST.SOCIAL AL PERSONAL</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500.00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18,000.00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18,500.00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03.1.1.02.02.03</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UTILES, LIBROS IMP. Y PAPELERÍA</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5,000.00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3,000.00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8,000.00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03.1.1.02.02.04</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ELEMENTOS  DE LIMPIEZA Y DESINFECCION</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3,000.00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2,000.00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5,000.00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03.1.1.03.03.05</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PUBLICIDAD Y PROPAGANDA</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65,001.00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50,000.00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115,001.00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03.1.1.03.03.16</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HOMENAJES Y CORTESÍA</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7,001.00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8,001.00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04.1.1.01.01.01</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AUTORIDADES SUPERIORES</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238,000.00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165,000.00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403,000.00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04.1.1.01.01.03</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PERSONAL PERMANENTE</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1,469,000.00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2,200,000.00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3,669,000.00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04.1.1.01.01.04</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PERSONAL CONTRATADO</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282,000.00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181,000.00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463,000.00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04.1.1.01.01.05</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PERSONAL JORNALIZADO</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154,000.00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133,000.00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287,000.00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04.1.1.01.01.06</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ASIST.SOCIAL AL PERSONAL</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18,000.00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161,000.00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179,000.00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04.1.1.02.02.04</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ELEMENTOS DE LIMPIEA Y DESINFECCIÓN</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11,300.00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6,000.00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17,300.00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04.1.1.02.02.10</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OTROS BIENES DE CONSUMO</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31,000.00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10,000.00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41,000.00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04.1.1.02.02.16</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UNIFORMES Y EQUIPOS DEL PERSONAL</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15,000.00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15,000.00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30,000.00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04.1.1.03.03.03</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COMUNICACIONES TELEFONICAS</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9,000.00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2,000.00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11,000.00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04.1.1.03.03.05</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PUBLICIDAD Y PROPAGANDA</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93,000.00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60,000.00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153,000.00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05.1.1.02.02.04</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ELEMENTOS DE LIMPIEZA Y DESINFECCIÓN</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4,200.00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2,000.00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6,200.00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05.1.1.02.02.05</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ADQ. DE MAT. DE CONSERVACION</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15,000.00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10,000.00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25,000.00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05.1.1.02.02.10</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OTROS BIENES DE CONSUMO</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29,000.00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20,000.00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49,000.00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05.1.1.02.02.16</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UNIFORMES Y EQUIPOS DEL PERSONAL</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12,000.00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2,000.00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14,000.00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05.1.1.02.02.17</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ADQ. DE ROPA Y ELEMENTOS DEPORTIVOS</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26,000.00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26,000.00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52,000.00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05.1.1.03.03.01</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ELEC.GAS Y AGUA CTE. EN DEP. MUNIC</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19,000.00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6,000.00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25,000.00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05.1.1.03.03.07</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ALQUILERES VARIOS</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9,000.00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5,000.00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14,000.00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05.1.1.03.03.12</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CONSERVACIONES Y REPARACIONES</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9,301.00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10,000.00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19,301.00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05.1.1.03.03.16</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HOMENAJES Y CORTESÍA</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10,000.00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5,000.00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15,000.00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06.1.1.01.01.01</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AUTORIDADES SUPERIORES</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335,000.00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86,000.00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421,000.00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06.1.1.01.01.04</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PERSONAL CONTRATADO</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404,000.00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135,000.00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539,000.00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06.1.1.02.02.03</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UTILES, LIBROS IMP. Y PAPELERÍA</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15,000.00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10,000.00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25,000.00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06.1.1.02.02.04</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ELEMENTOS DE LIMPIEZA Y DESINFECCIÓN</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6,000.00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4,000.00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10,000.00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06.1.1.02.02.10</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OTROS BIENES DE CONSUMO</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25,000.00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9,000.00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34,000.00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06.1.1.02.02.16</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UNIFORMES Y EQUIPOS DEL PERSONAL</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18,000.00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18,000.00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36,000.00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06.1.1.03.03.03</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COMUNICACIONES TELEFONICAS</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10,000.00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3,000.00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13,000.00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06.1.1.03.03.05</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PUBLICIDAD Y PROPAGANDA</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235,998.00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150,000.00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385,998.00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06.1.1.03.03.09</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VIATICOS Y MOVILIDAD</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9,000.00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7,000.00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16,000.00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06.1.1.03.03.11</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GASTOS DE IMPRENTA Y REPRODUCCIÓN</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92,000.00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30,000.00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122,000.00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06.1.1.03.03.16</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HOMENAJES Y CORTESÍA</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43,000.00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30,000.00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73,000.00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06.1.1.03.03.17</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OTROS SERVICIOS</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190,000.00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100,000.00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290,000.00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07.1.1.02.02.04</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ELEMENTOS DE LIMPIEZA Y DESINFECCIÓN</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31,700.00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20,000.00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51,700.00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07.1.1.02.02.09</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RACIONAMIENTO, ALIMENTO Y CAFETERÍA</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5,001.00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2,000.00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7,001.00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07.1.1.02.02.10</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OTROS BIENES DE CONSUMO</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147,500.00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80,000.00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227,500.00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07.1.1.02.02.12</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MEDICAMENTOS Y REACTIVOS</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290,000.00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20,000.00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310,000.00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07.1.1.02.02.16</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UNIFORMES Y EQUIPOS DEL PERSONAL</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25,000.00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20,000.00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45,000.00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07.1.1.03.03.01</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ELEC.GAS Y AGUA CTE. EN DEP. MUNIC</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34,000.00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7,000.00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41,000.00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07.1.1.03.03.05</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PUBLICIDAD Y PROPAGANDA</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165,000.00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100,000.00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265,000.00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07.1.1.03.03.07</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ALQUILERES VARIOS</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50,000.00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5,000.00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55,000.00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07.1.1.03.03.17</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OTROS  SERVICIOS</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591,000.00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10,000.00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601,000.00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08.1.1.02.02.01</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COMBUSTIBLES Y LUBRICANTES</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95,000.00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50,000.00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145,000.00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lastRenderedPageBreak/>
              <w:t>09.1.1.02.02.03</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UTILES, LIBROS , IMP. Y PAPELERÍA</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23,500.00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5,000.00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28,500.00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09.1.1.02.02.09</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RACIONAMIENTO, ALIMENTO Y CAFETERÍA</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25,000.00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10,000.00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35,000.00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09.1.1.02.02.10</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OTROS BIENES DE CONSUMO</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73,000.00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30,000.00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103,000.00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09.1.1.02.02.16</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UNIFORMES Y EQUIPOS DEL PERSONAL</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82,000.00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77,000.00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159,000.00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09.1.1.03.03.05</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PUBLICIDAD Y PROPAGANDA</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10,000.00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5,000.00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15,000.00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09.1.1.03.03.17</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OTROS SERVICIOS</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269,900.00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40,000.00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309,900.00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10.1.1.01.01.03</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PERSONAL PERMANENTE</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2,027,000.00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190,000.00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2,217,000.00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10.1.1.01.01.04</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PERSONAL CONTRATADO</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190,000.00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8,000.00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198,000.00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10.1.1.01.01.05</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PERSONAL JORNALIZADO</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173,000.00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24,000.00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197,000.00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10.1.1.02.02.16</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UNIFORMES Y EQUIPOS DEL PERSONAL</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45,000.00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40,000.00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85,000.00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10.1.1.03.03.17</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OTROS SERVICIOS</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205,000.00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30,000.00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235,000.00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11.1.1.01.01.03</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PERSONAL PERMANENTE</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1,571,000.00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163,000.00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1,734,000.00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11.1.1.01.01.04</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PERSONAL CONTRATADO</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236,000.00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25,000.00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261,000.00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11.1.1.01.01.05</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PERSONAL JORNALIZADO</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188,000.00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12,000.00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200,000.00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11.1.1.02.02.03</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UTILES, LIBROS, IMP. Y PAPELERIA</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6,000.00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5,000.00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11,000.00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11.1.1.02.02.16</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UNIFORMES Y EQUIPOS DEL PERSONAL</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15,000.00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5,000.00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20,000.00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11.1.1.03.03.03</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COMUNICACIONES TELEFONICAS</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8,100.00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5,000.00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13,100.00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11.1.1.03.03.05</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PUBLICIDAD Y PROPAGANDA</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85,000.00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60,000.00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145,000.00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11.1.1.03.03.16</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HOMENAJES Y CORTESÍA</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27,000.00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25,000.00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52,000.00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11.2..1.01.01.05</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OTROS BIENES DE CAPITAL</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6,000.00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8,230.00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14,230.00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12.1.1.01.01.03</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PERSONAL PERMANENTE</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5,150,000.00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1,150,000.00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6,300,000.00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12.1.1.02.02.01</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COMBUSTIBLES Y LUBRICANTES</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503,500.00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300,000.00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803,500.00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12.1.1.02.02.03</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UTILES, LIBROS, IMP. Y PAPELERIA</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15,000.00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5,000.00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20,000.00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12.1.1.02.02.04</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ELEMENTOS DE LIMPIEZA Y DESINFECCIÓN</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5,000.00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4,000.00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9,000.00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12.1.1.02.02.05</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ADQ. DE MATERIALES DE CONSERVACIÓN</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37,000.00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20,000.00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57,000.00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12.1.1.02.02.10</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OTROS BIENES DE CONSUMO</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114,000.00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70,000.00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184,000.00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12.1.1.02.02.16</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UNIFORMES Y EQUIPOS DEL PERSONAL</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91,000.00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90,000.00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181,000.00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12.1.1.03.03.02</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PASAJES, FLETES ACARREOS Y ALMACENAJES</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93,000.00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50,000.00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143,000.00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12.1.1.03.03.05</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PUBLICIDAD Y PROPAGANDA</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140,000.00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100,000.00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240,000.00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12.2.1.02.01.01</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OBRAS VARIAS</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1,000,000.00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1,000,000.00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2,000,000.00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12.2.1.02.01.06</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MANTENIMIENTO DE CALLES DE TIERRA</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500,000.00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500,000.00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1,000,000.00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12.2.1.02.01.08</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FONDO FEDERAL SOLIDARIO</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4,000,000.00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1,000,000.00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5,000,000.00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12.2.1.02.01.12</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CONVENIO PCIAL REFACCIÓN COLEGIOS (FODEMEEP)</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1,440,000.00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700,000.00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2,140,000.00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13.1.1.01.01.01</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AUTORIDADES SUPERIORES</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305,000.00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107,000.00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412,000.00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13.1.1.02.02.01</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COMBUSTIBLES Y LUBRICANTES</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1,600,000.00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900,000.00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2,500,000.00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13.1.1.02.02.02</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ADQUISIÓN DE REPUESTOS EN GRAL</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212,000.00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150,000.00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362,000.00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13.1.1.02.02.03</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UTILES, LIBROS, IMP. Y PAPELERIA</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10,000.00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3,000.00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13,000.00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13.1.1.02.02.04</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ELEMENTOS DE LIMPIEZA Y DESINFECCIÓN</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24,000.00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10,000.00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34,000.00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13.1.1.02.02.05</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ADQ.DE MATERIALES DE CONSERVACIÓN</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90,000.00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30,000.00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120,000.00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13.1.1.02.02.06</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ADQUISICIÓN DE CAMARAS Y CUBIERTAS</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220,000.00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50,000.00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270,000.00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13.1.1.02.02.10</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OTROS BIENES DE CONSUMO</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257,000.00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100,000.00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357,000.00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13.1.1.02.02.13</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MANTENIMIENTO DE ALUMBRADO PUBLICO</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400,000.00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600,000.00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1,000,000.00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13.1.1.02.02.16</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UNIFORMES Y EQUIPOS DEL PERSONAL</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165,000.00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165,000.00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330,000.00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13.1.1.03.03.01</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ELEC.GAS Y AGUA CTE. EN DEP. MUNIC</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35,000.00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20,000.00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55,000.00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13.1.1.03.03.05</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PUBLICIDAD Y PROPAGANDA</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118,000.00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70,000.00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188,000.00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13.1.1.03.03.07</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ALQUIELERES VARIOS</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175,000.00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140,000.00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315,000.00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13.1.1.03.03.12</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CONSERVACIONES Y REPARACIONES</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247,000.00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150,000.00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397,000.00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13.1.1.03.03.14</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ALUMBRADO PÚBLICO</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2,150,000.00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300,000.00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2,450,000.00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13.1.1.03.03.17</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OTROS SERVICIOS</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982,000.00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850,000.00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1,832,000.00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13.2.1.02.01.01</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OBRAS VARIAS</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345,000.00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200,000.00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545,000.00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lastRenderedPageBreak/>
              <w:t>13.2.1.02.01.19</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ILUMINACION EN LOS BARRIOS (Ord.7034 )</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155,001.00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844,999.00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1,000,000.00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14.1.1.01.01.03</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PERSONAL PERMANENTE</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7,609,000.00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300,000.00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7,909,000.00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14.1.1.02.02.02</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ADQUISICIÓN DE REPUESTOS EN GRAL.</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32,000.00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20,000.00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52,000.00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14.1.1.02.02.04</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ELEMENTOS DE LIMPIEZA Y DESINFECCIÓN</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4,000.00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5,000.00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14.1.1.02.02.10</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OTROS BIENES DE CONSUMO</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54,000.00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10,000.00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64,000.00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14.1.1.02.02.14</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MANTENIMIENTO DE ESPACIOS VERDES</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560,000.00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150,000.00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710,000.00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14.1.1.02.02.16</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UNIFORMES Y EQUIPOS DEL PERSONAL</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70,000.00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70,000.00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140,000.00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14.1.1.03.03.09</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VIATICOS Y MOVILIDAD</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2,000.00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3,000.00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14.1.1.03.03.12</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CONSERVACIONES Y REPARACIONES</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80,000.00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10,000.00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90,000.00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14.1.1.03.03.27</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MANTENIMIENTO DE ESPACIOS VERDES</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565,000.00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500,000.00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1,065,000.00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16.1.1.01.01.01</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AUTORIDADES SUPERIORES</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426,000.00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11,000.00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437,000.00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16.1.1.01.01.03</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PERSONAL PERMANENTE</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1,766,000.00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300,000.00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2,066,000.00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16.1.1.02.02.03</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UTILES, LIBROS,IMP. Y PAPELERÍA</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32,000.00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20,000.00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52,000.00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16.1.1.02.02.05</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ADQ.DE MATERIALES DE CONSERVACIÓN</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9,000.00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100,000.00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109,000.00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16.1.1.02.02.10</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OTROS BIENES DE CONSUMO</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13,000.00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4,000.00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17,000.00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16.1.1.02.02.16</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UNIFORMES Y EQUIPOS DEL PERSONAL</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11,000.00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5,000.00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16,000.00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16.1.1.03.03.05</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PUBLICIDAD Y PROPAGANDA</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93,000.00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70,000.00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163,000.00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16.1.1.03.03.12</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CONSERVACIONES Y REPRARACIONES</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50,000.00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100,000.00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150,000.00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16.1.1.03.03.17</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OTROS SERVICIOS</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120,000.00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80,000.00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200,000.00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16.1.3.01.01.04</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LICENCIA DE CONDUCIR</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30,000.00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15,000.00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45,000.00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16.2.2.01.01.03</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FDO. PERM.P/LA FINANC. DE PROY Y PROGRAMAS</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1,100,000.00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200,000.00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1,300,000.00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16.2.2.01.01.05</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FONDO FICUCIARIO</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934,000.00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700,000.00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1,634,000.00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17.1.1.01.01.01</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AUTORIDADES SUPERIORES</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305,000.00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11,000.00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316,000.00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17.1.1.01.01.03</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PERSONAL PERMANENTE</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3,428,000.00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35,000.00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3,463,000.00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17.1.1.02.02.03</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UTILES, LIBROS,IMP. Y PAPELERÍA</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48,000.00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20,000.00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68,000.00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17.1.1.02.02.04</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ELEMENTOS DE LIMPIEZA Y DESINFECCIÓN</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1,300.00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2,300.00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17.1.1.02.02.10</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OTROS BIENES DE CONSUMO</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15,000.00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10,000.00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25,000.00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17.1.1.02.02.16</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UNIFORMES Y EQUIPOS DEL PERSONAL</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20,500.00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6,000.00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26,500.00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17.1.1.03.03.03</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COMUNICACIONES TELEFÓNICAS</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88,000.00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50,000.00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138,000.00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17.1.1.03.03.11</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GASTOS DE IMPRENTA Y REPRODUCCIÓN</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50,000.00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20,000.00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70,000.00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17.1.1.03.03.12</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CONSERVACIONES Y REPARACIONES</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2,101.00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2,000.00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4,101.00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17.1.1.03.03.17</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OTROS SERVICIOS</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11,000.00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9,000.00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20,000.00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18.1.1.02.02.03</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UTILES,LIBROS,IMP.Y PAPELERIA</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13,000.00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5,000.00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18,000.00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18.1.1.02.02.10</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OTROS BIENES DE CONSUMO</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8,000.00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5,000.00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13,000.00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18.1.1.02.02.16</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UNIFORMES Y EQUIPOS DEL PERSONAL</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13,000.00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11,000.00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24,000.00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19.1.1.01.01.04</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PERSONAL CONTRATADO</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354,900.00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45,000.00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399,900.00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19.1.1.02.02.03</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UTILES,LIBROS,IMP.Y PAPELERIA</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17,000.00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10,000.00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27,000.00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19.1.1.02.02.04</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ELEMENTOS DE LIMPIEZA Y DESINFECCIÓN</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39,000.00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20,000.00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59,000.00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19.1.1.02.02.05</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ADQ.DE MAT.P/CONSERVACIÓN</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11,000.00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5,000.00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16,000.00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19.1.1.02.02.06</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ADQ. DE CAMARAS Y CUBIERTAS</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6,000.00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5,000.00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11,000.00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19.1.1.02.02.07</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ADQ.DE MATERIALES DE CONSTRUCCIÓN</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2,001.00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2,000.00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4,001.00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19.1.1.02.02.10</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OTROS BIENES DE CONSUMO</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33,000.00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20,000.00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53,000.00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19.1.1.02.02.16</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UNIFORMES Y EQUIPOS DEL PERSONAL</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5,000.00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4,500.00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9,500.00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19.1.1.03.03.03</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COMUNICACIONES TELEFÓNICAS</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4,500.00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3,000.00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7,500.00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19.1.1.03.03.05</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PUBLICIDAD Y PROPAGANDA</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84,000.00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50,000.00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134,000.00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19.1.1.03.03.09</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VIATICOS Y MOVILIDAD</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1,000.00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2,000.00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19.1.1.03.03.11</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GASTOS DE IMPRENTA Y REPRODUCCIÓN</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5,001.00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1,500.00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6,501.00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19.1.1.03.03.12</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 xml:space="preserve">CONSERVACIONES Y REPARACIONES </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8,000.00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5,000.00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13,000.00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19.1.1.03.03.16</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HOMENAJES Y CORTESÍA</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24,000.00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15,000.00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39,000.00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19.1.1.03.03.17</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OTROS SERVICIOS</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2,500.00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3,000.00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5,500.00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lastRenderedPageBreak/>
              <w:t>22.1.1.01.01.01</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AUTORIDADES SUPERIORES</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396,000.00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25,000.00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421,000.00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22.1.1.01.01.03</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PERSONAL PERMANENTE</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161,000.00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16,000.00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177,000.00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22.1.1.01.01.04</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PERSONAL CONTRATADO</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120,000.00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16,000.00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136,000.00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22.1.1.01.01.06</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ASISTENCIA SOCIAL AL PERSONAL</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2,000.00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20,000.00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22,000.00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22.1.1.02.02.10</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OTROS BIENES DE CONSUMO</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1,000.00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2,000.00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22.1.1.03.03.04</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COMUNICACIONES TELEGRÁFICAS Y POSTALES</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1,001.00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2,001.00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22.1.1.03.03.07</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ALQUILERES VARIOS</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4,000.00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2,000.00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6,000.00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22.1.1.03.03.08</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GASTOS JUDICIALES MULTAS E INDEMNIZACIONES</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775,000.00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500,000.00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1,275,000.00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23.1.1.01.01.03</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PERSONAL PERMANENTE</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438,000.00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250,000.00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688,000.00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23.1.1.02.02.01</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COMBUSTIBLES Y LUBRICANTES</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5,000.00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2,000.00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7,000.00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23.1.1.02.02.10</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OTROS BIENES DE CONSUMO</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1,000.00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2,000.00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23.1.1.02.02.16</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UNIFORMES Y EQUIPOS DEL PERSONAL</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3,500.00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4,000.00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7,500.00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23.1.1.03.03.01</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ELEC.GAS Y AGUA CTE. EN DEP. MUNIC</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6,500.00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3,000.00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9,500.00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23.1.1.03.03.04</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COMUNICACIONES TELEGRÁFICAS Y POSTALES</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46,400.00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30,000.00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76,400.00</w:t>
            </w:r>
          </w:p>
        </w:tc>
      </w:tr>
      <w:tr w:rsidR="00943195" w:rsidRPr="00943195" w:rsidTr="003B7331">
        <w:trPr>
          <w:trHeight w:val="255"/>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24.1.1.02.02.16</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UNIFORMES Y EQUIPOS DEL PERSONAL</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700.00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1,700.00</w:t>
            </w:r>
          </w:p>
        </w:tc>
      </w:tr>
      <w:tr w:rsidR="00943195" w:rsidRPr="00943195" w:rsidTr="003B7331">
        <w:trPr>
          <w:trHeight w:val="270"/>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24.1.1.03.03.11</w:t>
            </w: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GASTOS DE IMPRENTA Y REPRODUCCIÓN</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1,000.00</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2,000.00</w:t>
            </w:r>
          </w:p>
        </w:tc>
      </w:tr>
      <w:tr w:rsidR="00943195" w:rsidRPr="00943195" w:rsidTr="003B7331">
        <w:trPr>
          <w:trHeight w:val="270"/>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b/>
                <w:bCs/>
                <w:sz w:val="16"/>
                <w:szCs w:val="16"/>
                <w:lang w:eastAsia="es-AR"/>
              </w:rPr>
            </w:pPr>
            <w:r w:rsidRPr="00943195">
              <w:rPr>
                <w:rFonts w:ascii="Tahoma" w:eastAsia="Times New Roman" w:hAnsi="Tahoma" w:cs="Tahoma"/>
                <w:b/>
                <w:bCs/>
                <w:sz w:val="16"/>
                <w:szCs w:val="16"/>
                <w:lang w:eastAsia="es-AR"/>
              </w:rPr>
              <w:t>TOTAL PARTIDAS A INCREMENTAR</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p>
        </w:tc>
        <w:tc>
          <w:tcPr>
            <w:tcW w:w="1281" w:type="dxa"/>
            <w:gridSpan w:val="3"/>
            <w:tcBorders>
              <w:top w:val="single" w:sz="8" w:space="0" w:color="auto"/>
              <w:left w:val="single" w:sz="8" w:space="0" w:color="auto"/>
              <w:bottom w:val="single" w:sz="8" w:space="0" w:color="auto"/>
              <w:right w:val="single" w:sz="8" w:space="0" w:color="auto"/>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b/>
                <w:bCs/>
                <w:sz w:val="16"/>
                <w:szCs w:val="16"/>
                <w:lang w:eastAsia="es-AR"/>
              </w:rPr>
            </w:pPr>
            <w:r w:rsidRPr="00943195">
              <w:rPr>
                <w:rFonts w:ascii="Tahoma" w:eastAsia="Times New Roman" w:hAnsi="Tahoma" w:cs="Tahoma"/>
                <w:b/>
                <w:bCs/>
                <w:sz w:val="16"/>
                <w:szCs w:val="16"/>
                <w:lang w:eastAsia="es-AR"/>
              </w:rPr>
              <w:t>18,735,229.00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p>
        </w:tc>
      </w:tr>
      <w:tr w:rsidR="00943195" w:rsidRPr="00943195" w:rsidTr="003B7331">
        <w:trPr>
          <w:trHeight w:val="270"/>
        </w:trPr>
        <w:tc>
          <w:tcPr>
            <w:tcW w:w="1657"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p>
        </w:tc>
        <w:tc>
          <w:tcPr>
            <w:tcW w:w="3557"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p>
        </w:tc>
      </w:tr>
      <w:tr w:rsidR="00943195" w:rsidRPr="00943195" w:rsidTr="003B7331">
        <w:trPr>
          <w:trHeight w:val="270"/>
        </w:trPr>
        <w:tc>
          <w:tcPr>
            <w:tcW w:w="5214"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b/>
                <w:bCs/>
                <w:sz w:val="16"/>
                <w:szCs w:val="16"/>
                <w:lang w:eastAsia="es-AR"/>
              </w:rPr>
            </w:pPr>
            <w:r w:rsidRPr="00943195">
              <w:rPr>
                <w:rFonts w:ascii="Arial" w:eastAsia="Times New Roman" w:hAnsi="Arial" w:cs="Arial"/>
                <w:b/>
                <w:bCs/>
                <w:sz w:val="16"/>
                <w:szCs w:val="16"/>
                <w:lang w:eastAsia="es-AR"/>
              </w:rPr>
              <w:t>PARTIDAS A CREAR</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center"/>
              <w:rPr>
                <w:rFonts w:ascii="Tahoma" w:eastAsia="Times New Roman" w:hAnsi="Tahoma" w:cs="Tahoma"/>
                <w:b/>
                <w:bCs/>
                <w:sz w:val="16"/>
                <w:szCs w:val="16"/>
                <w:lang w:eastAsia="es-AR"/>
              </w:rPr>
            </w:pPr>
            <w:r w:rsidRPr="00943195">
              <w:rPr>
                <w:rFonts w:ascii="Tahoma" w:eastAsia="Times New Roman" w:hAnsi="Tahoma" w:cs="Tahoma"/>
                <w:b/>
                <w:bCs/>
                <w:sz w:val="16"/>
                <w:szCs w:val="16"/>
                <w:lang w:eastAsia="es-AR"/>
              </w:rPr>
              <w:t>PRES. VIG.</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center"/>
              <w:rPr>
                <w:rFonts w:ascii="Tahoma" w:eastAsia="Times New Roman" w:hAnsi="Tahoma" w:cs="Tahoma"/>
                <w:b/>
                <w:bCs/>
                <w:sz w:val="16"/>
                <w:szCs w:val="16"/>
                <w:lang w:eastAsia="es-AR"/>
              </w:rPr>
            </w:pPr>
            <w:r w:rsidRPr="00943195">
              <w:rPr>
                <w:rFonts w:ascii="Tahoma" w:eastAsia="Times New Roman" w:hAnsi="Tahoma" w:cs="Tahoma"/>
                <w:b/>
                <w:bCs/>
                <w:sz w:val="16"/>
                <w:szCs w:val="16"/>
                <w:lang w:eastAsia="es-AR"/>
              </w:rPr>
              <w:t>INCREMENTO</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center"/>
              <w:rPr>
                <w:rFonts w:ascii="Tahoma" w:eastAsia="Times New Roman" w:hAnsi="Tahoma" w:cs="Tahoma"/>
                <w:b/>
                <w:bCs/>
                <w:sz w:val="16"/>
                <w:szCs w:val="16"/>
                <w:lang w:eastAsia="es-AR"/>
              </w:rPr>
            </w:pPr>
            <w:r w:rsidRPr="00943195">
              <w:rPr>
                <w:rFonts w:ascii="Tahoma" w:eastAsia="Times New Roman" w:hAnsi="Tahoma" w:cs="Tahoma"/>
                <w:b/>
                <w:bCs/>
                <w:sz w:val="16"/>
                <w:szCs w:val="16"/>
                <w:lang w:eastAsia="es-AR"/>
              </w:rPr>
              <w:t>PRES. RECT.</w:t>
            </w:r>
          </w:p>
        </w:tc>
      </w:tr>
      <w:tr w:rsidR="00943195" w:rsidRPr="00943195" w:rsidTr="003B7331">
        <w:trPr>
          <w:trHeight w:val="270"/>
        </w:trPr>
        <w:tc>
          <w:tcPr>
            <w:tcW w:w="1289"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p>
        </w:tc>
        <w:tc>
          <w:tcPr>
            <w:tcW w:w="3925"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b/>
                <w:bCs/>
                <w:sz w:val="16"/>
                <w:szCs w:val="16"/>
                <w:lang w:eastAsia="es-AR"/>
              </w:rPr>
            </w:pP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b/>
                <w:bCs/>
                <w:sz w:val="16"/>
                <w:szCs w:val="16"/>
                <w:lang w:eastAsia="es-AR"/>
              </w:rPr>
            </w:pP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p>
        </w:tc>
      </w:tr>
      <w:tr w:rsidR="00943195" w:rsidRPr="00943195" w:rsidTr="003B7331">
        <w:trPr>
          <w:trHeight w:val="270"/>
        </w:trPr>
        <w:tc>
          <w:tcPr>
            <w:tcW w:w="1289" w:type="dxa"/>
            <w:tcBorders>
              <w:top w:val="nil"/>
              <w:left w:val="nil"/>
              <w:bottom w:val="nil"/>
              <w:right w:val="nil"/>
            </w:tcBorders>
            <w:shd w:val="clear" w:color="000000" w:fill="FFFFFF"/>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12.2.1.02.01.20</w:t>
            </w:r>
          </w:p>
        </w:tc>
        <w:tc>
          <w:tcPr>
            <w:tcW w:w="3925" w:type="dxa"/>
            <w:gridSpan w:val="2"/>
            <w:tcBorders>
              <w:top w:val="nil"/>
              <w:left w:val="nil"/>
              <w:bottom w:val="nil"/>
              <w:right w:val="nil"/>
            </w:tcBorders>
            <w:shd w:val="clear" w:color="000000" w:fill="FFFFFF"/>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OBRA DE PAVIMENTACIÓN DE Bº LINIERS (FDO.FIDUC.)</w:t>
            </w:r>
          </w:p>
        </w:tc>
        <w:tc>
          <w:tcPr>
            <w:tcW w:w="1283" w:type="dxa"/>
            <w:tcBorders>
              <w:top w:val="nil"/>
              <w:left w:val="nil"/>
              <w:bottom w:val="nil"/>
              <w:right w:val="nil"/>
            </w:tcBorders>
            <w:shd w:val="clear" w:color="000000" w:fill="FFFFFF"/>
            <w:noWrap/>
            <w:vAlign w:val="bottom"/>
            <w:hideMark/>
          </w:tcPr>
          <w:p w:rsidR="00943195" w:rsidRPr="00943195" w:rsidRDefault="00943195" w:rsidP="00943195">
            <w:pPr>
              <w:spacing w:after="0" w:line="240" w:lineRule="auto"/>
              <w:jc w:val="center"/>
              <w:rPr>
                <w:rFonts w:ascii="Tahoma" w:eastAsia="Times New Roman" w:hAnsi="Tahoma" w:cs="Tahoma"/>
                <w:sz w:val="16"/>
                <w:szCs w:val="16"/>
                <w:lang w:eastAsia="es-AR"/>
              </w:rPr>
            </w:pPr>
            <w:r w:rsidRPr="00943195">
              <w:rPr>
                <w:rFonts w:ascii="Tahoma" w:eastAsia="Times New Roman" w:hAnsi="Tahoma" w:cs="Tahoma"/>
                <w:sz w:val="16"/>
                <w:szCs w:val="16"/>
                <w:lang w:eastAsia="es-AR"/>
              </w:rPr>
              <w:t>NUEVA</w:t>
            </w:r>
          </w:p>
        </w:tc>
        <w:tc>
          <w:tcPr>
            <w:tcW w:w="1281" w:type="dxa"/>
            <w:gridSpan w:val="3"/>
            <w:tcBorders>
              <w:top w:val="nil"/>
              <w:left w:val="nil"/>
              <w:bottom w:val="nil"/>
              <w:right w:val="nil"/>
            </w:tcBorders>
            <w:shd w:val="clear" w:color="000000" w:fill="FFFFFF"/>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 xml:space="preserve">  4,950,000.00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4,950,000.00</w:t>
            </w:r>
          </w:p>
        </w:tc>
      </w:tr>
      <w:tr w:rsidR="00943195" w:rsidRPr="00943195" w:rsidTr="003B7331">
        <w:trPr>
          <w:trHeight w:val="270"/>
        </w:trPr>
        <w:tc>
          <w:tcPr>
            <w:tcW w:w="1289"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12.2.1.02.01.21</w:t>
            </w:r>
          </w:p>
        </w:tc>
        <w:tc>
          <w:tcPr>
            <w:tcW w:w="3925" w:type="dxa"/>
            <w:gridSpan w:val="2"/>
            <w:tcBorders>
              <w:top w:val="nil"/>
              <w:left w:val="nil"/>
              <w:bottom w:val="nil"/>
              <w:right w:val="nil"/>
            </w:tcBorders>
            <w:shd w:val="clear" w:color="000000" w:fill="FFFFFF"/>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OBRA COSAG</w:t>
            </w:r>
          </w:p>
        </w:tc>
        <w:tc>
          <w:tcPr>
            <w:tcW w:w="1283" w:type="dxa"/>
            <w:tcBorders>
              <w:top w:val="nil"/>
              <w:left w:val="nil"/>
              <w:bottom w:val="nil"/>
              <w:right w:val="nil"/>
            </w:tcBorders>
            <w:shd w:val="clear" w:color="000000" w:fill="FFFFFF"/>
            <w:noWrap/>
            <w:vAlign w:val="bottom"/>
            <w:hideMark/>
          </w:tcPr>
          <w:p w:rsidR="00943195" w:rsidRPr="00943195" w:rsidRDefault="00943195" w:rsidP="00943195">
            <w:pPr>
              <w:spacing w:after="0" w:line="240" w:lineRule="auto"/>
              <w:jc w:val="center"/>
              <w:rPr>
                <w:rFonts w:ascii="Tahoma" w:eastAsia="Times New Roman" w:hAnsi="Tahoma" w:cs="Tahoma"/>
                <w:sz w:val="16"/>
                <w:szCs w:val="16"/>
                <w:lang w:eastAsia="es-AR"/>
              </w:rPr>
            </w:pPr>
            <w:r w:rsidRPr="00943195">
              <w:rPr>
                <w:rFonts w:ascii="Tahoma" w:eastAsia="Times New Roman" w:hAnsi="Tahoma" w:cs="Tahoma"/>
                <w:sz w:val="16"/>
                <w:szCs w:val="16"/>
                <w:lang w:eastAsia="es-AR"/>
              </w:rPr>
              <w:t>NUEVA</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1,400,000.00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1,400,000.00</w:t>
            </w:r>
          </w:p>
        </w:tc>
      </w:tr>
      <w:tr w:rsidR="00943195" w:rsidRPr="00943195" w:rsidTr="003B7331">
        <w:trPr>
          <w:trHeight w:val="270"/>
        </w:trPr>
        <w:tc>
          <w:tcPr>
            <w:tcW w:w="1289"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12.2.1.02.01.22</w:t>
            </w:r>
          </w:p>
        </w:tc>
        <w:tc>
          <w:tcPr>
            <w:tcW w:w="3925" w:type="dxa"/>
            <w:gridSpan w:val="2"/>
            <w:tcBorders>
              <w:top w:val="nil"/>
              <w:left w:val="nil"/>
              <w:bottom w:val="nil"/>
              <w:right w:val="nil"/>
            </w:tcBorders>
            <w:shd w:val="clear" w:color="000000" w:fill="FFFFFF"/>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FONDO TASA VIAL</w:t>
            </w:r>
          </w:p>
        </w:tc>
        <w:tc>
          <w:tcPr>
            <w:tcW w:w="1283" w:type="dxa"/>
            <w:tcBorders>
              <w:top w:val="nil"/>
              <w:left w:val="nil"/>
              <w:bottom w:val="nil"/>
              <w:right w:val="nil"/>
            </w:tcBorders>
            <w:shd w:val="clear" w:color="000000" w:fill="FFFFFF"/>
            <w:noWrap/>
            <w:vAlign w:val="bottom"/>
            <w:hideMark/>
          </w:tcPr>
          <w:p w:rsidR="00943195" w:rsidRPr="00943195" w:rsidRDefault="00943195" w:rsidP="00943195">
            <w:pPr>
              <w:spacing w:after="0" w:line="240" w:lineRule="auto"/>
              <w:jc w:val="center"/>
              <w:rPr>
                <w:rFonts w:ascii="Tahoma" w:eastAsia="Times New Roman" w:hAnsi="Tahoma" w:cs="Tahoma"/>
                <w:sz w:val="16"/>
                <w:szCs w:val="16"/>
                <w:lang w:eastAsia="es-AR"/>
              </w:rPr>
            </w:pPr>
            <w:r w:rsidRPr="00943195">
              <w:rPr>
                <w:rFonts w:ascii="Tahoma" w:eastAsia="Times New Roman" w:hAnsi="Tahoma" w:cs="Tahoma"/>
                <w:sz w:val="16"/>
                <w:szCs w:val="16"/>
                <w:lang w:eastAsia="es-AR"/>
              </w:rPr>
              <w:t>NUEVA</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 xml:space="preserve">  2,679,435.16</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2,679,435.16</w:t>
            </w:r>
          </w:p>
        </w:tc>
      </w:tr>
      <w:tr w:rsidR="00943195" w:rsidRPr="00943195" w:rsidTr="003B7331">
        <w:trPr>
          <w:trHeight w:val="270"/>
        </w:trPr>
        <w:tc>
          <w:tcPr>
            <w:tcW w:w="1289"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16.2.2.01.01.07</w:t>
            </w:r>
          </w:p>
        </w:tc>
        <w:tc>
          <w:tcPr>
            <w:tcW w:w="3925" w:type="dxa"/>
            <w:gridSpan w:val="2"/>
            <w:tcBorders>
              <w:top w:val="nil"/>
              <w:left w:val="nil"/>
              <w:bottom w:val="nil"/>
              <w:right w:val="nil"/>
            </w:tcBorders>
            <w:shd w:val="clear" w:color="000000" w:fill="FFFFFF"/>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FONDO FIDUCIARIO FEDERAL Bº Liniers</w:t>
            </w:r>
          </w:p>
        </w:tc>
        <w:tc>
          <w:tcPr>
            <w:tcW w:w="1283" w:type="dxa"/>
            <w:tcBorders>
              <w:top w:val="nil"/>
              <w:left w:val="nil"/>
              <w:bottom w:val="nil"/>
              <w:right w:val="nil"/>
            </w:tcBorders>
            <w:shd w:val="clear" w:color="000000" w:fill="FFFFFF"/>
            <w:noWrap/>
            <w:vAlign w:val="bottom"/>
            <w:hideMark/>
          </w:tcPr>
          <w:p w:rsidR="00943195" w:rsidRPr="00943195" w:rsidRDefault="00943195" w:rsidP="00943195">
            <w:pPr>
              <w:spacing w:after="0" w:line="240" w:lineRule="auto"/>
              <w:jc w:val="center"/>
              <w:rPr>
                <w:rFonts w:ascii="Tahoma" w:eastAsia="Times New Roman" w:hAnsi="Tahoma" w:cs="Tahoma"/>
                <w:sz w:val="16"/>
                <w:szCs w:val="16"/>
                <w:lang w:eastAsia="es-AR"/>
              </w:rPr>
            </w:pPr>
            <w:r w:rsidRPr="00943195">
              <w:rPr>
                <w:rFonts w:ascii="Tahoma" w:eastAsia="Times New Roman" w:hAnsi="Tahoma" w:cs="Tahoma"/>
                <w:sz w:val="16"/>
                <w:szCs w:val="16"/>
                <w:lang w:eastAsia="es-AR"/>
              </w:rPr>
              <w:t>NUEVA</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100,000.00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100,000.00</w:t>
            </w:r>
          </w:p>
        </w:tc>
      </w:tr>
      <w:tr w:rsidR="00943195" w:rsidRPr="00943195" w:rsidTr="003B7331">
        <w:trPr>
          <w:trHeight w:val="270"/>
        </w:trPr>
        <w:tc>
          <w:tcPr>
            <w:tcW w:w="1289"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p>
        </w:tc>
        <w:tc>
          <w:tcPr>
            <w:tcW w:w="3925"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b/>
                <w:bCs/>
                <w:sz w:val="16"/>
                <w:szCs w:val="16"/>
                <w:lang w:eastAsia="es-AR"/>
              </w:rPr>
            </w:pPr>
            <w:r w:rsidRPr="00943195">
              <w:rPr>
                <w:rFonts w:ascii="Tahoma" w:eastAsia="Times New Roman" w:hAnsi="Tahoma" w:cs="Tahoma"/>
                <w:b/>
                <w:bCs/>
                <w:sz w:val="16"/>
                <w:szCs w:val="16"/>
                <w:lang w:eastAsia="es-AR"/>
              </w:rPr>
              <w:t>TOTAL PARTIDAS A CREAR</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p>
        </w:tc>
        <w:tc>
          <w:tcPr>
            <w:tcW w:w="1281" w:type="dxa"/>
            <w:gridSpan w:val="3"/>
            <w:tcBorders>
              <w:top w:val="single" w:sz="8" w:space="0" w:color="auto"/>
              <w:left w:val="single" w:sz="8" w:space="0" w:color="auto"/>
              <w:bottom w:val="single" w:sz="8" w:space="0" w:color="auto"/>
              <w:right w:val="single" w:sz="8" w:space="0" w:color="auto"/>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b/>
                <w:bCs/>
                <w:sz w:val="16"/>
                <w:szCs w:val="16"/>
                <w:lang w:eastAsia="es-AR"/>
              </w:rPr>
            </w:pPr>
            <w:r w:rsidRPr="00943195">
              <w:rPr>
                <w:rFonts w:ascii="Tahoma" w:eastAsia="Times New Roman" w:hAnsi="Tahoma" w:cs="Tahoma"/>
                <w:b/>
                <w:bCs/>
                <w:sz w:val="16"/>
                <w:szCs w:val="16"/>
                <w:lang w:eastAsia="es-AR"/>
              </w:rPr>
              <w:t>9,129,435.16</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p>
        </w:tc>
      </w:tr>
      <w:tr w:rsidR="00943195" w:rsidRPr="00943195" w:rsidTr="003B7331">
        <w:trPr>
          <w:trHeight w:val="270"/>
        </w:trPr>
        <w:tc>
          <w:tcPr>
            <w:tcW w:w="1289"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p>
        </w:tc>
        <w:tc>
          <w:tcPr>
            <w:tcW w:w="3925"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p>
        </w:tc>
      </w:tr>
      <w:tr w:rsidR="00943195" w:rsidRPr="00943195" w:rsidTr="003B7331">
        <w:trPr>
          <w:trHeight w:val="270"/>
        </w:trPr>
        <w:tc>
          <w:tcPr>
            <w:tcW w:w="1289"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p>
        </w:tc>
        <w:tc>
          <w:tcPr>
            <w:tcW w:w="3925"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p>
        </w:tc>
      </w:tr>
      <w:tr w:rsidR="00943195" w:rsidRPr="00943195" w:rsidTr="003B7331">
        <w:trPr>
          <w:trHeight w:val="270"/>
        </w:trPr>
        <w:tc>
          <w:tcPr>
            <w:tcW w:w="5214"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b/>
                <w:bCs/>
                <w:sz w:val="16"/>
                <w:szCs w:val="16"/>
                <w:lang w:eastAsia="es-AR"/>
              </w:rPr>
            </w:pPr>
            <w:r w:rsidRPr="00943195">
              <w:rPr>
                <w:rFonts w:ascii="Arial" w:eastAsia="Times New Roman" w:hAnsi="Arial" w:cs="Arial"/>
                <w:b/>
                <w:bCs/>
                <w:sz w:val="16"/>
                <w:szCs w:val="16"/>
                <w:lang w:eastAsia="es-AR"/>
              </w:rPr>
              <w:t>PARTIDAS A DISMINUIR</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center"/>
              <w:rPr>
                <w:rFonts w:ascii="Tahoma" w:eastAsia="Times New Roman" w:hAnsi="Tahoma" w:cs="Tahoma"/>
                <w:b/>
                <w:bCs/>
                <w:sz w:val="16"/>
                <w:szCs w:val="16"/>
                <w:lang w:eastAsia="es-AR"/>
              </w:rPr>
            </w:pPr>
            <w:r w:rsidRPr="00943195">
              <w:rPr>
                <w:rFonts w:ascii="Tahoma" w:eastAsia="Times New Roman" w:hAnsi="Tahoma" w:cs="Tahoma"/>
                <w:b/>
                <w:bCs/>
                <w:sz w:val="16"/>
                <w:szCs w:val="16"/>
                <w:lang w:eastAsia="es-AR"/>
              </w:rPr>
              <w:t>PRES. VIG.</w:t>
            </w: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center"/>
              <w:rPr>
                <w:rFonts w:ascii="Tahoma" w:eastAsia="Times New Roman" w:hAnsi="Tahoma" w:cs="Tahoma"/>
                <w:b/>
                <w:bCs/>
                <w:sz w:val="16"/>
                <w:szCs w:val="16"/>
                <w:lang w:eastAsia="es-AR"/>
              </w:rPr>
            </w:pPr>
            <w:r w:rsidRPr="00943195">
              <w:rPr>
                <w:rFonts w:ascii="Tahoma" w:eastAsia="Times New Roman" w:hAnsi="Tahoma" w:cs="Tahoma"/>
                <w:b/>
                <w:bCs/>
                <w:sz w:val="16"/>
                <w:szCs w:val="16"/>
                <w:lang w:eastAsia="es-AR"/>
              </w:rPr>
              <w:t>DISMINUCION</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center"/>
              <w:rPr>
                <w:rFonts w:ascii="Tahoma" w:eastAsia="Times New Roman" w:hAnsi="Tahoma" w:cs="Tahoma"/>
                <w:b/>
                <w:bCs/>
                <w:sz w:val="16"/>
                <w:szCs w:val="16"/>
                <w:lang w:eastAsia="es-AR"/>
              </w:rPr>
            </w:pPr>
            <w:r w:rsidRPr="00943195">
              <w:rPr>
                <w:rFonts w:ascii="Tahoma" w:eastAsia="Times New Roman" w:hAnsi="Tahoma" w:cs="Tahoma"/>
                <w:b/>
                <w:bCs/>
                <w:sz w:val="16"/>
                <w:szCs w:val="16"/>
                <w:lang w:eastAsia="es-AR"/>
              </w:rPr>
              <w:t>PRES. RECT.</w:t>
            </w:r>
          </w:p>
        </w:tc>
      </w:tr>
      <w:tr w:rsidR="00943195" w:rsidRPr="00943195" w:rsidTr="003B7331">
        <w:trPr>
          <w:trHeight w:val="270"/>
        </w:trPr>
        <w:tc>
          <w:tcPr>
            <w:tcW w:w="1289"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07.1.1.01.01.03</w:t>
            </w:r>
          </w:p>
        </w:tc>
        <w:tc>
          <w:tcPr>
            <w:tcW w:w="3925"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PERSONAL PERMANENTE</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300,000.00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300,000.00</w:t>
            </w:r>
          </w:p>
        </w:tc>
      </w:tr>
      <w:tr w:rsidR="00943195" w:rsidRPr="00943195" w:rsidTr="003B7331">
        <w:trPr>
          <w:trHeight w:val="270"/>
        </w:trPr>
        <w:tc>
          <w:tcPr>
            <w:tcW w:w="1289"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08.1.1.01.01.01</w:t>
            </w:r>
          </w:p>
        </w:tc>
        <w:tc>
          <w:tcPr>
            <w:tcW w:w="3925"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AUTORIDADES SUPERIORES</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100,000.00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100,000.00</w:t>
            </w:r>
          </w:p>
        </w:tc>
      </w:tr>
      <w:tr w:rsidR="00943195" w:rsidRPr="00943195" w:rsidTr="003B7331">
        <w:trPr>
          <w:trHeight w:val="270"/>
        </w:trPr>
        <w:tc>
          <w:tcPr>
            <w:tcW w:w="1289"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09.1.1.01.01.06</w:t>
            </w:r>
          </w:p>
        </w:tc>
        <w:tc>
          <w:tcPr>
            <w:tcW w:w="3925"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r w:rsidRPr="00943195">
              <w:rPr>
                <w:rFonts w:ascii="Tahoma" w:eastAsia="Times New Roman" w:hAnsi="Tahoma" w:cs="Tahoma"/>
                <w:sz w:val="16"/>
                <w:szCs w:val="16"/>
                <w:lang w:eastAsia="es-AR"/>
              </w:rPr>
              <w:t>ASISTENCIA SOCIAL AL PERSONAL</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400,000.00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r w:rsidRPr="00943195">
              <w:rPr>
                <w:rFonts w:ascii="Tahoma" w:eastAsia="Times New Roman" w:hAnsi="Tahoma" w:cs="Tahoma"/>
                <w:sz w:val="16"/>
                <w:szCs w:val="16"/>
                <w:lang w:eastAsia="es-AR"/>
              </w:rPr>
              <w:t>400,000.00</w:t>
            </w:r>
          </w:p>
        </w:tc>
      </w:tr>
      <w:tr w:rsidR="00943195" w:rsidRPr="00943195" w:rsidTr="003B7331">
        <w:trPr>
          <w:trHeight w:val="270"/>
        </w:trPr>
        <w:tc>
          <w:tcPr>
            <w:tcW w:w="1289"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p>
        </w:tc>
        <w:tc>
          <w:tcPr>
            <w:tcW w:w="3925"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b/>
                <w:bCs/>
                <w:sz w:val="16"/>
                <w:szCs w:val="16"/>
                <w:lang w:eastAsia="es-AR"/>
              </w:rPr>
            </w:pPr>
            <w:r w:rsidRPr="00943195">
              <w:rPr>
                <w:rFonts w:ascii="Tahoma" w:eastAsia="Times New Roman" w:hAnsi="Tahoma" w:cs="Tahoma"/>
                <w:b/>
                <w:bCs/>
                <w:sz w:val="16"/>
                <w:szCs w:val="16"/>
                <w:lang w:eastAsia="es-AR"/>
              </w:rPr>
              <w:t>TOTAL PARTIDAS A DISMINUIR</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p>
        </w:tc>
        <w:tc>
          <w:tcPr>
            <w:tcW w:w="1281" w:type="dxa"/>
            <w:gridSpan w:val="3"/>
            <w:tcBorders>
              <w:top w:val="single" w:sz="8" w:space="0" w:color="auto"/>
              <w:left w:val="single" w:sz="8" w:space="0" w:color="auto"/>
              <w:bottom w:val="single" w:sz="8" w:space="0" w:color="auto"/>
              <w:right w:val="single" w:sz="8" w:space="0" w:color="auto"/>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b/>
                <w:bCs/>
                <w:sz w:val="16"/>
                <w:szCs w:val="16"/>
                <w:lang w:eastAsia="es-AR"/>
              </w:rPr>
            </w:pPr>
            <w:r w:rsidRPr="00943195">
              <w:rPr>
                <w:rFonts w:ascii="Tahoma" w:eastAsia="Times New Roman" w:hAnsi="Tahoma" w:cs="Tahoma"/>
                <w:b/>
                <w:bCs/>
                <w:sz w:val="16"/>
                <w:szCs w:val="16"/>
                <w:lang w:eastAsia="es-AR"/>
              </w:rPr>
              <w:t>800,000.00</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p>
        </w:tc>
      </w:tr>
      <w:tr w:rsidR="00943195" w:rsidRPr="00943195" w:rsidTr="003B7331">
        <w:trPr>
          <w:trHeight w:val="270"/>
        </w:trPr>
        <w:tc>
          <w:tcPr>
            <w:tcW w:w="1289"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p>
        </w:tc>
        <w:tc>
          <w:tcPr>
            <w:tcW w:w="3925"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b/>
                <w:bCs/>
                <w:sz w:val="16"/>
                <w:szCs w:val="16"/>
                <w:lang w:eastAsia="es-AR"/>
              </w:rPr>
            </w:pP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b/>
                <w:bCs/>
                <w:sz w:val="16"/>
                <w:szCs w:val="16"/>
                <w:lang w:eastAsia="es-AR"/>
              </w:rPr>
            </w:pP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p>
        </w:tc>
      </w:tr>
      <w:tr w:rsidR="00943195" w:rsidRPr="00943195" w:rsidTr="00CC5003">
        <w:trPr>
          <w:trHeight w:val="255"/>
        </w:trPr>
        <w:tc>
          <w:tcPr>
            <w:tcW w:w="8923" w:type="dxa"/>
            <w:gridSpan w:val="8"/>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center"/>
              <w:rPr>
                <w:rFonts w:ascii="Tahoma" w:eastAsia="Times New Roman" w:hAnsi="Tahoma" w:cs="Tahoma"/>
                <w:b/>
                <w:bCs/>
                <w:sz w:val="16"/>
                <w:szCs w:val="16"/>
                <w:lang w:eastAsia="es-AR"/>
              </w:rPr>
            </w:pPr>
            <w:r w:rsidRPr="00943195">
              <w:rPr>
                <w:rFonts w:ascii="Tahoma" w:eastAsia="Times New Roman" w:hAnsi="Tahoma" w:cs="Tahoma"/>
                <w:b/>
                <w:bCs/>
                <w:sz w:val="16"/>
                <w:szCs w:val="16"/>
                <w:lang w:eastAsia="es-AR"/>
              </w:rPr>
              <w:t>RESUMEN</w:t>
            </w:r>
          </w:p>
        </w:tc>
      </w:tr>
      <w:tr w:rsidR="00943195" w:rsidRPr="00943195" w:rsidTr="003B7331">
        <w:trPr>
          <w:trHeight w:val="255"/>
        </w:trPr>
        <w:tc>
          <w:tcPr>
            <w:tcW w:w="1289"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p>
        </w:tc>
        <w:tc>
          <w:tcPr>
            <w:tcW w:w="3925"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p>
        </w:tc>
        <w:tc>
          <w:tcPr>
            <w:tcW w:w="81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p>
        </w:tc>
        <w:tc>
          <w:tcPr>
            <w:tcW w:w="1613"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p>
        </w:tc>
      </w:tr>
      <w:tr w:rsidR="00943195" w:rsidRPr="00943195" w:rsidTr="003B7331">
        <w:trPr>
          <w:trHeight w:val="255"/>
        </w:trPr>
        <w:tc>
          <w:tcPr>
            <w:tcW w:w="6497" w:type="dxa"/>
            <w:gridSpan w:val="4"/>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TOTAL PRESUPUESTO DE INGRESOS ....................................................................................................................................................</w:t>
            </w:r>
          </w:p>
        </w:tc>
        <w:tc>
          <w:tcPr>
            <w:tcW w:w="81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b/>
                <w:bCs/>
                <w:sz w:val="16"/>
                <w:szCs w:val="16"/>
                <w:lang w:eastAsia="es-AR"/>
              </w:rPr>
            </w:pPr>
            <w:r w:rsidRPr="00943195">
              <w:rPr>
                <w:rFonts w:ascii="Tahoma" w:eastAsia="Times New Roman" w:hAnsi="Tahoma" w:cs="Tahoma"/>
                <w:b/>
                <w:bCs/>
                <w:sz w:val="16"/>
                <w:szCs w:val="16"/>
                <w:lang w:eastAsia="es-AR"/>
              </w:rPr>
              <w:t>$</w:t>
            </w:r>
          </w:p>
        </w:tc>
        <w:tc>
          <w:tcPr>
            <w:tcW w:w="1613"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b/>
                <w:bCs/>
                <w:sz w:val="16"/>
                <w:szCs w:val="16"/>
                <w:lang w:eastAsia="es-AR"/>
              </w:rPr>
            </w:pPr>
            <w:r w:rsidRPr="00943195">
              <w:rPr>
                <w:rFonts w:ascii="Tahoma" w:eastAsia="Times New Roman" w:hAnsi="Tahoma" w:cs="Tahoma"/>
                <w:b/>
                <w:bCs/>
                <w:sz w:val="16"/>
                <w:szCs w:val="16"/>
                <w:lang w:eastAsia="es-AR"/>
              </w:rPr>
              <w:t>239,478,852.00</w:t>
            </w:r>
          </w:p>
        </w:tc>
      </w:tr>
      <w:tr w:rsidR="00943195" w:rsidRPr="00943195" w:rsidTr="003B7331">
        <w:trPr>
          <w:trHeight w:val="255"/>
        </w:trPr>
        <w:tc>
          <w:tcPr>
            <w:tcW w:w="6497" w:type="dxa"/>
            <w:gridSpan w:val="4"/>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TOTAL PARTIDAS A INCREMENTAR ......................................................................................................................................................</w:t>
            </w:r>
          </w:p>
        </w:tc>
        <w:tc>
          <w:tcPr>
            <w:tcW w:w="81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b/>
                <w:bCs/>
                <w:sz w:val="16"/>
                <w:szCs w:val="16"/>
                <w:lang w:eastAsia="es-AR"/>
              </w:rPr>
            </w:pPr>
            <w:r w:rsidRPr="00943195">
              <w:rPr>
                <w:rFonts w:ascii="Tahoma" w:eastAsia="Times New Roman" w:hAnsi="Tahoma" w:cs="Tahoma"/>
                <w:b/>
                <w:bCs/>
                <w:sz w:val="16"/>
                <w:szCs w:val="16"/>
                <w:lang w:eastAsia="es-AR"/>
              </w:rPr>
              <w:t>$</w:t>
            </w:r>
          </w:p>
        </w:tc>
        <w:tc>
          <w:tcPr>
            <w:tcW w:w="1613"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b/>
                <w:bCs/>
                <w:sz w:val="16"/>
                <w:szCs w:val="16"/>
                <w:lang w:eastAsia="es-AR"/>
              </w:rPr>
            </w:pPr>
            <w:r w:rsidRPr="00943195">
              <w:rPr>
                <w:rFonts w:ascii="Tahoma" w:eastAsia="Times New Roman" w:hAnsi="Tahoma" w:cs="Tahoma"/>
                <w:b/>
                <w:bCs/>
                <w:sz w:val="16"/>
                <w:szCs w:val="16"/>
                <w:lang w:eastAsia="es-AR"/>
              </w:rPr>
              <w:t>18,035,229.00</w:t>
            </w:r>
          </w:p>
        </w:tc>
      </w:tr>
      <w:tr w:rsidR="00943195" w:rsidRPr="00943195" w:rsidTr="003B7331">
        <w:trPr>
          <w:trHeight w:val="255"/>
        </w:trPr>
        <w:tc>
          <w:tcPr>
            <w:tcW w:w="5214"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TOTAL PARTIDAS A CREAR ……………………</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b/>
                <w:bCs/>
                <w:sz w:val="16"/>
                <w:szCs w:val="16"/>
                <w:lang w:eastAsia="es-AR"/>
              </w:rPr>
            </w:pPr>
          </w:p>
        </w:tc>
        <w:tc>
          <w:tcPr>
            <w:tcW w:w="81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b/>
                <w:bCs/>
                <w:sz w:val="16"/>
                <w:szCs w:val="16"/>
                <w:lang w:eastAsia="es-AR"/>
              </w:rPr>
            </w:pPr>
          </w:p>
        </w:tc>
        <w:tc>
          <w:tcPr>
            <w:tcW w:w="1613"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b/>
                <w:bCs/>
                <w:sz w:val="16"/>
                <w:szCs w:val="16"/>
                <w:lang w:eastAsia="es-AR"/>
              </w:rPr>
            </w:pPr>
            <w:r w:rsidRPr="00943195">
              <w:rPr>
                <w:rFonts w:ascii="Tahoma" w:eastAsia="Times New Roman" w:hAnsi="Tahoma" w:cs="Tahoma"/>
                <w:b/>
                <w:bCs/>
                <w:sz w:val="16"/>
                <w:szCs w:val="16"/>
                <w:lang w:eastAsia="es-AR"/>
              </w:rPr>
              <w:t>9,029,435.16</w:t>
            </w:r>
          </w:p>
        </w:tc>
      </w:tr>
      <w:tr w:rsidR="00943195" w:rsidRPr="00943195" w:rsidTr="003B7331">
        <w:trPr>
          <w:trHeight w:val="270"/>
        </w:trPr>
        <w:tc>
          <w:tcPr>
            <w:tcW w:w="6497" w:type="dxa"/>
            <w:gridSpan w:val="4"/>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PRESUPUESTO DE INGRESOS RECTIFICADO ...................................................................................................................................</w:t>
            </w:r>
          </w:p>
        </w:tc>
        <w:tc>
          <w:tcPr>
            <w:tcW w:w="81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b/>
                <w:bCs/>
                <w:sz w:val="16"/>
                <w:szCs w:val="16"/>
                <w:lang w:eastAsia="es-AR"/>
              </w:rPr>
            </w:pPr>
            <w:r w:rsidRPr="00943195">
              <w:rPr>
                <w:rFonts w:ascii="Tahoma" w:eastAsia="Times New Roman" w:hAnsi="Tahoma" w:cs="Tahoma"/>
                <w:b/>
                <w:bCs/>
                <w:sz w:val="16"/>
                <w:szCs w:val="16"/>
                <w:lang w:eastAsia="es-AR"/>
              </w:rPr>
              <w:t>$</w:t>
            </w:r>
          </w:p>
        </w:tc>
        <w:tc>
          <w:tcPr>
            <w:tcW w:w="1613" w:type="dxa"/>
            <w:gridSpan w:val="3"/>
            <w:tcBorders>
              <w:top w:val="nil"/>
              <w:left w:val="nil"/>
              <w:bottom w:val="double" w:sz="6" w:space="0" w:color="auto"/>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b/>
                <w:bCs/>
                <w:sz w:val="16"/>
                <w:szCs w:val="16"/>
                <w:lang w:eastAsia="es-AR"/>
              </w:rPr>
            </w:pPr>
            <w:r w:rsidRPr="00943195">
              <w:rPr>
                <w:rFonts w:ascii="Tahoma" w:eastAsia="Times New Roman" w:hAnsi="Tahoma" w:cs="Tahoma"/>
                <w:b/>
                <w:bCs/>
                <w:sz w:val="16"/>
                <w:szCs w:val="16"/>
                <w:lang w:eastAsia="es-AR"/>
              </w:rPr>
              <w:t>266,543,516.16</w:t>
            </w:r>
          </w:p>
        </w:tc>
      </w:tr>
      <w:tr w:rsidR="00943195" w:rsidRPr="00943195" w:rsidTr="003B7331">
        <w:trPr>
          <w:trHeight w:val="270"/>
        </w:trPr>
        <w:tc>
          <w:tcPr>
            <w:tcW w:w="1289"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p>
        </w:tc>
        <w:tc>
          <w:tcPr>
            <w:tcW w:w="3925"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p>
        </w:tc>
        <w:tc>
          <w:tcPr>
            <w:tcW w:w="81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p>
        </w:tc>
        <w:tc>
          <w:tcPr>
            <w:tcW w:w="1613"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p>
        </w:tc>
      </w:tr>
      <w:tr w:rsidR="00943195" w:rsidRPr="00943195" w:rsidTr="003B7331">
        <w:trPr>
          <w:trHeight w:val="255"/>
        </w:trPr>
        <w:tc>
          <w:tcPr>
            <w:tcW w:w="6497" w:type="dxa"/>
            <w:gridSpan w:val="4"/>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TOTAL PRESUPUESTO DE EGRESOS .....................................................................................................................................................</w:t>
            </w:r>
          </w:p>
        </w:tc>
        <w:tc>
          <w:tcPr>
            <w:tcW w:w="81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b/>
                <w:bCs/>
                <w:sz w:val="16"/>
                <w:szCs w:val="16"/>
                <w:lang w:eastAsia="es-AR"/>
              </w:rPr>
            </w:pPr>
            <w:r w:rsidRPr="00943195">
              <w:rPr>
                <w:rFonts w:ascii="Tahoma" w:eastAsia="Times New Roman" w:hAnsi="Tahoma" w:cs="Tahoma"/>
                <w:b/>
                <w:bCs/>
                <w:sz w:val="16"/>
                <w:szCs w:val="16"/>
                <w:lang w:eastAsia="es-AR"/>
              </w:rPr>
              <w:t>$</w:t>
            </w:r>
          </w:p>
        </w:tc>
        <w:tc>
          <w:tcPr>
            <w:tcW w:w="1613"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b/>
                <w:bCs/>
                <w:sz w:val="16"/>
                <w:szCs w:val="16"/>
                <w:lang w:eastAsia="es-AR"/>
              </w:rPr>
            </w:pPr>
            <w:r w:rsidRPr="00943195">
              <w:rPr>
                <w:rFonts w:ascii="Tahoma" w:eastAsia="Times New Roman" w:hAnsi="Tahoma" w:cs="Tahoma"/>
                <w:b/>
                <w:bCs/>
                <w:sz w:val="16"/>
                <w:szCs w:val="16"/>
                <w:lang w:eastAsia="es-AR"/>
              </w:rPr>
              <w:t>239,478,852.00</w:t>
            </w:r>
          </w:p>
        </w:tc>
      </w:tr>
      <w:tr w:rsidR="00943195" w:rsidRPr="00943195" w:rsidTr="003B7331">
        <w:trPr>
          <w:trHeight w:val="255"/>
        </w:trPr>
        <w:tc>
          <w:tcPr>
            <w:tcW w:w="6497" w:type="dxa"/>
            <w:gridSpan w:val="4"/>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 xml:space="preserve">TOTAL PARTIDAS A INCREMENTAR </w:t>
            </w:r>
            <w:r w:rsidRPr="00943195">
              <w:rPr>
                <w:rFonts w:ascii="Arial" w:eastAsia="Times New Roman" w:hAnsi="Arial" w:cs="Arial"/>
                <w:sz w:val="16"/>
                <w:szCs w:val="16"/>
                <w:lang w:eastAsia="es-AR"/>
              </w:rPr>
              <w:lastRenderedPageBreak/>
              <w:t>.....................................................................................................................................................</w:t>
            </w:r>
          </w:p>
        </w:tc>
        <w:tc>
          <w:tcPr>
            <w:tcW w:w="81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b/>
                <w:bCs/>
                <w:sz w:val="16"/>
                <w:szCs w:val="16"/>
                <w:lang w:eastAsia="es-AR"/>
              </w:rPr>
            </w:pPr>
            <w:r w:rsidRPr="00943195">
              <w:rPr>
                <w:rFonts w:ascii="Tahoma" w:eastAsia="Times New Roman" w:hAnsi="Tahoma" w:cs="Tahoma"/>
                <w:b/>
                <w:bCs/>
                <w:sz w:val="16"/>
                <w:szCs w:val="16"/>
                <w:lang w:eastAsia="es-AR"/>
              </w:rPr>
              <w:lastRenderedPageBreak/>
              <w:t>$</w:t>
            </w:r>
          </w:p>
        </w:tc>
        <w:tc>
          <w:tcPr>
            <w:tcW w:w="1613"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b/>
                <w:bCs/>
                <w:sz w:val="16"/>
                <w:szCs w:val="16"/>
                <w:lang w:eastAsia="es-AR"/>
              </w:rPr>
            </w:pPr>
            <w:r w:rsidRPr="00943195">
              <w:rPr>
                <w:rFonts w:ascii="Tahoma" w:eastAsia="Times New Roman" w:hAnsi="Tahoma" w:cs="Tahoma"/>
                <w:b/>
                <w:bCs/>
                <w:sz w:val="16"/>
                <w:szCs w:val="16"/>
                <w:lang w:eastAsia="es-AR"/>
              </w:rPr>
              <w:t>18,735,229.00</w:t>
            </w:r>
          </w:p>
        </w:tc>
      </w:tr>
      <w:tr w:rsidR="00943195" w:rsidRPr="00943195" w:rsidTr="003B7331">
        <w:trPr>
          <w:trHeight w:val="255"/>
        </w:trPr>
        <w:tc>
          <w:tcPr>
            <w:tcW w:w="6497" w:type="dxa"/>
            <w:gridSpan w:val="4"/>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lastRenderedPageBreak/>
              <w:t>TOTAL PARTIDAS A CREAR …………………………………………………………………….</w:t>
            </w:r>
          </w:p>
        </w:tc>
        <w:tc>
          <w:tcPr>
            <w:tcW w:w="81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b/>
                <w:bCs/>
                <w:sz w:val="16"/>
                <w:szCs w:val="16"/>
                <w:lang w:eastAsia="es-AR"/>
              </w:rPr>
            </w:pPr>
            <w:r w:rsidRPr="00943195">
              <w:rPr>
                <w:rFonts w:ascii="Tahoma" w:eastAsia="Times New Roman" w:hAnsi="Tahoma" w:cs="Tahoma"/>
                <w:b/>
                <w:bCs/>
                <w:sz w:val="16"/>
                <w:szCs w:val="16"/>
                <w:lang w:eastAsia="es-AR"/>
              </w:rPr>
              <w:t>$</w:t>
            </w:r>
          </w:p>
        </w:tc>
        <w:tc>
          <w:tcPr>
            <w:tcW w:w="1613"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b/>
                <w:bCs/>
                <w:sz w:val="16"/>
                <w:szCs w:val="16"/>
                <w:lang w:eastAsia="es-AR"/>
              </w:rPr>
            </w:pPr>
            <w:r w:rsidRPr="00943195">
              <w:rPr>
                <w:rFonts w:ascii="Tahoma" w:eastAsia="Times New Roman" w:hAnsi="Tahoma" w:cs="Tahoma"/>
                <w:b/>
                <w:bCs/>
                <w:sz w:val="16"/>
                <w:szCs w:val="16"/>
                <w:lang w:eastAsia="es-AR"/>
              </w:rPr>
              <w:t>9,129,435.16</w:t>
            </w:r>
          </w:p>
        </w:tc>
      </w:tr>
      <w:tr w:rsidR="00943195" w:rsidRPr="00943195" w:rsidTr="003B7331">
        <w:trPr>
          <w:trHeight w:val="255"/>
        </w:trPr>
        <w:tc>
          <w:tcPr>
            <w:tcW w:w="6497" w:type="dxa"/>
            <w:gridSpan w:val="4"/>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TOTAL PARTIDAS A DISMINUIR …………………………………………………………………</w:t>
            </w:r>
          </w:p>
        </w:tc>
        <w:tc>
          <w:tcPr>
            <w:tcW w:w="81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b/>
                <w:bCs/>
                <w:sz w:val="16"/>
                <w:szCs w:val="16"/>
                <w:lang w:eastAsia="es-AR"/>
              </w:rPr>
            </w:pPr>
            <w:r w:rsidRPr="00943195">
              <w:rPr>
                <w:rFonts w:ascii="Tahoma" w:eastAsia="Times New Roman" w:hAnsi="Tahoma" w:cs="Tahoma"/>
                <w:b/>
                <w:bCs/>
                <w:sz w:val="16"/>
                <w:szCs w:val="16"/>
                <w:lang w:eastAsia="es-AR"/>
              </w:rPr>
              <w:t>$</w:t>
            </w:r>
          </w:p>
        </w:tc>
        <w:tc>
          <w:tcPr>
            <w:tcW w:w="1613"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b/>
                <w:bCs/>
                <w:sz w:val="16"/>
                <w:szCs w:val="16"/>
                <w:lang w:eastAsia="es-AR"/>
              </w:rPr>
            </w:pPr>
            <w:r w:rsidRPr="00943195">
              <w:rPr>
                <w:rFonts w:ascii="Tahoma" w:eastAsia="Times New Roman" w:hAnsi="Tahoma" w:cs="Tahoma"/>
                <w:b/>
                <w:bCs/>
                <w:sz w:val="16"/>
                <w:szCs w:val="16"/>
                <w:lang w:eastAsia="es-AR"/>
              </w:rPr>
              <w:t>800,000.00</w:t>
            </w:r>
          </w:p>
        </w:tc>
      </w:tr>
      <w:tr w:rsidR="00943195" w:rsidRPr="00943195" w:rsidTr="003B7331">
        <w:trPr>
          <w:trHeight w:val="270"/>
        </w:trPr>
        <w:tc>
          <w:tcPr>
            <w:tcW w:w="7310" w:type="dxa"/>
            <w:gridSpan w:val="5"/>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PRESUPUESTO DE EGRESOS RECTIFICADO ……………………………………………….</w:t>
            </w:r>
          </w:p>
        </w:tc>
        <w:tc>
          <w:tcPr>
            <w:tcW w:w="1613" w:type="dxa"/>
            <w:gridSpan w:val="3"/>
            <w:tcBorders>
              <w:top w:val="nil"/>
              <w:left w:val="nil"/>
              <w:bottom w:val="double" w:sz="6" w:space="0" w:color="auto"/>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b/>
                <w:bCs/>
                <w:sz w:val="16"/>
                <w:szCs w:val="16"/>
                <w:lang w:eastAsia="es-AR"/>
              </w:rPr>
            </w:pPr>
            <w:r w:rsidRPr="00943195">
              <w:rPr>
                <w:rFonts w:ascii="Tahoma" w:eastAsia="Times New Roman" w:hAnsi="Tahoma" w:cs="Tahoma"/>
                <w:b/>
                <w:bCs/>
                <w:sz w:val="16"/>
                <w:szCs w:val="16"/>
                <w:lang w:eastAsia="es-AR"/>
              </w:rPr>
              <w:t>266,543,516.16</w:t>
            </w:r>
          </w:p>
        </w:tc>
      </w:tr>
      <w:tr w:rsidR="00943195" w:rsidRPr="00943195" w:rsidTr="003B7331">
        <w:trPr>
          <w:trHeight w:val="270"/>
        </w:trPr>
        <w:tc>
          <w:tcPr>
            <w:tcW w:w="1289"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p>
        </w:tc>
        <w:tc>
          <w:tcPr>
            <w:tcW w:w="3925"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b/>
                <w:bCs/>
                <w:sz w:val="16"/>
                <w:szCs w:val="16"/>
                <w:lang w:eastAsia="es-AR"/>
              </w:rPr>
            </w:pPr>
          </w:p>
        </w:tc>
        <w:tc>
          <w:tcPr>
            <w:tcW w:w="81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p>
        </w:tc>
        <w:tc>
          <w:tcPr>
            <w:tcW w:w="1613"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b/>
                <w:bCs/>
                <w:sz w:val="16"/>
                <w:szCs w:val="16"/>
                <w:lang w:eastAsia="es-AR"/>
              </w:rPr>
            </w:pPr>
          </w:p>
        </w:tc>
      </w:tr>
      <w:tr w:rsidR="00943195" w:rsidRPr="00943195" w:rsidTr="003B7331">
        <w:trPr>
          <w:trHeight w:val="255"/>
        </w:trPr>
        <w:tc>
          <w:tcPr>
            <w:tcW w:w="1289"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p>
        </w:tc>
        <w:tc>
          <w:tcPr>
            <w:tcW w:w="3925"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b/>
                <w:bCs/>
                <w:sz w:val="16"/>
                <w:szCs w:val="16"/>
                <w:lang w:eastAsia="es-AR"/>
              </w:rPr>
            </w:pPr>
          </w:p>
        </w:tc>
        <w:tc>
          <w:tcPr>
            <w:tcW w:w="81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p>
        </w:tc>
        <w:tc>
          <w:tcPr>
            <w:tcW w:w="1613"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b/>
                <w:bCs/>
                <w:sz w:val="16"/>
                <w:szCs w:val="16"/>
                <w:lang w:eastAsia="es-AR"/>
              </w:rPr>
            </w:pPr>
          </w:p>
        </w:tc>
      </w:tr>
      <w:tr w:rsidR="00943195" w:rsidRPr="00943195" w:rsidTr="00CC5003">
        <w:trPr>
          <w:trHeight w:val="255"/>
        </w:trPr>
        <w:tc>
          <w:tcPr>
            <w:tcW w:w="8923" w:type="dxa"/>
            <w:gridSpan w:val="8"/>
            <w:tcBorders>
              <w:top w:val="nil"/>
              <w:left w:val="nil"/>
              <w:bottom w:val="nil"/>
              <w:right w:val="nil"/>
            </w:tcBorders>
            <w:shd w:val="clear" w:color="auto" w:fill="auto"/>
            <w:noWrap/>
            <w:vAlign w:val="bottom"/>
            <w:hideMark/>
          </w:tcPr>
          <w:p w:rsidR="00943195" w:rsidRPr="00943195" w:rsidRDefault="00CC5003" w:rsidP="00CC5003">
            <w:pPr>
              <w:spacing w:after="0" w:line="240" w:lineRule="auto"/>
              <w:ind w:left="709" w:hanging="709"/>
              <w:rPr>
                <w:rFonts w:ascii="Courier New" w:eastAsia="Times New Roman" w:hAnsi="Courier New" w:cs="Courier New"/>
                <w:sz w:val="24"/>
                <w:szCs w:val="24"/>
                <w:lang w:eastAsia="es-AR"/>
              </w:rPr>
            </w:pPr>
            <w:r>
              <w:rPr>
                <w:rFonts w:ascii="Courier New" w:eastAsia="Times New Roman" w:hAnsi="Courier New" w:cs="Courier New"/>
                <w:b/>
                <w:sz w:val="24"/>
                <w:szCs w:val="24"/>
                <w:u w:val="single"/>
                <w:lang w:eastAsia="es-AR"/>
              </w:rPr>
              <w:t>Art.</w:t>
            </w:r>
            <w:r w:rsidR="00943195" w:rsidRPr="00943195">
              <w:rPr>
                <w:rFonts w:ascii="Courier New" w:eastAsia="Times New Roman" w:hAnsi="Courier New" w:cs="Courier New"/>
                <w:b/>
                <w:sz w:val="24"/>
                <w:szCs w:val="24"/>
                <w:u w:val="single"/>
                <w:lang w:eastAsia="es-AR"/>
              </w:rPr>
              <w:t>2º</w:t>
            </w:r>
            <w:r w:rsidR="00943195" w:rsidRPr="00943195">
              <w:rPr>
                <w:rFonts w:ascii="Courier New" w:eastAsia="Times New Roman" w:hAnsi="Courier New" w:cs="Courier New"/>
                <w:sz w:val="24"/>
                <w:szCs w:val="24"/>
                <w:lang w:eastAsia="es-AR"/>
              </w:rPr>
              <w:t xml:space="preserve">: </w:t>
            </w:r>
            <w:r w:rsidR="00943195" w:rsidRPr="00CC5003">
              <w:rPr>
                <w:rFonts w:ascii="Courier New" w:eastAsia="Times New Roman" w:hAnsi="Courier New" w:cs="Courier New"/>
                <w:b/>
                <w:sz w:val="24"/>
                <w:szCs w:val="24"/>
                <w:lang w:eastAsia="es-AR"/>
              </w:rPr>
              <w:t>DISPONESE</w:t>
            </w:r>
            <w:r w:rsidR="00943195" w:rsidRPr="00943195">
              <w:rPr>
                <w:rFonts w:ascii="Courier New" w:eastAsia="Times New Roman" w:hAnsi="Courier New" w:cs="Courier New"/>
                <w:sz w:val="24"/>
                <w:szCs w:val="24"/>
                <w:lang w:eastAsia="es-AR"/>
              </w:rPr>
              <w:t xml:space="preserve"> cambiar el nombre de las siguientes partidas presupuestarias</w:t>
            </w:r>
          </w:p>
        </w:tc>
      </w:tr>
      <w:tr w:rsidR="00943195" w:rsidRPr="00943195" w:rsidTr="003B7331">
        <w:trPr>
          <w:trHeight w:val="255"/>
        </w:trPr>
        <w:tc>
          <w:tcPr>
            <w:tcW w:w="1289"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p>
        </w:tc>
        <w:tc>
          <w:tcPr>
            <w:tcW w:w="3925"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sz w:val="16"/>
                <w:szCs w:val="16"/>
                <w:lang w:eastAsia="es-AR"/>
              </w:rPr>
            </w:pP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Tahoma" w:eastAsia="Times New Roman" w:hAnsi="Tahoma" w:cs="Tahoma"/>
                <w:b/>
                <w:bCs/>
                <w:sz w:val="16"/>
                <w:szCs w:val="16"/>
                <w:lang w:eastAsia="es-AR"/>
              </w:rPr>
            </w:pP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sz w:val="16"/>
                <w:szCs w:val="16"/>
                <w:lang w:eastAsia="es-AR"/>
              </w:rPr>
            </w:pP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Tahoma" w:eastAsia="Times New Roman" w:hAnsi="Tahoma" w:cs="Tahoma"/>
                <w:b/>
                <w:bCs/>
                <w:sz w:val="16"/>
                <w:szCs w:val="16"/>
                <w:lang w:eastAsia="es-AR"/>
              </w:rPr>
            </w:pPr>
          </w:p>
        </w:tc>
      </w:tr>
      <w:tr w:rsidR="00943195" w:rsidRPr="00943195" w:rsidTr="00CC5003">
        <w:trPr>
          <w:trHeight w:val="255"/>
        </w:trPr>
        <w:tc>
          <w:tcPr>
            <w:tcW w:w="8923" w:type="dxa"/>
            <w:gridSpan w:val="8"/>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center"/>
              <w:rPr>
                <w:rFonts w:ascii="Arial" w:eastAsia="Times New Roman" w:hAnsi="Arial" w:cs="Arial"/>
                <w:b/>
                <w:bCs/>
                <w:sz w:val="16"/>
                <w:szCs w:val="16"/>
                <w:lang w:eastAsia="es-AR"/>
              </w:rPr>
            </w:pPr>
            <w:r w:rsidRPr="00943195">
              <w:rPr>
                <w:rFonts w:ascii="Arial" w:eastAsia="Times New Roman" w:hAnsi="Arial" w:cs="Arial"/>
                <w:b/>
                <w:bCs/>
                <w:sz w:val="16"/>
                <w:szCs w:val="16"/>
                <w:lang w:eastAsia="es-AR"/>
              </w:rPr>
              <w:t>PRESUPUESTO DE RECURSOS</w:t>
            </w:r>
          </w:p>
        </w:tc>
      </w:tr>
      <w:tr w:rsidR="00943195" w:rsidRPr="00943195" w:rsidTr="003B7331">
        <w:trPr>
          <w:trHeight w:val="255"/>
        </w:trPr>
        <w:tc>
          <w:tcPr>
            <w:tcW w:w="5214"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20"/>
                <w:szCs w:val="20"/>
                <w:lang w:eastAsia="es-AR"/>
              </w:rPr>
            </w:pPr>
            <w:r w:rsidRPr="00943195">
              <w:rPr>
                <w:rFonts w:ascii="Arial" w:eastAsia="Times New Roman" w:hAnsi="Arial" w:cs="Arial"/>
                <w:sz w:val="20"/>
                <w:szCs w:val="20"/>
                <w:lang w:eastAsia="es-AR"/>
              </w:rPr>
              <w:t>PARTIDA VIGENTE</w:t>
            </w:r>
          </w:p>
        </w:tc>
        <w:tc>
          <w:tcPr>
            <w:tcW w:w="2564" w:type="dxa"/>
            <w:gridSpan w:val="4"/>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20"/>
                <w:szCs w:val="20"/>
                <w:lang w:eastAsia="es-AR"/>
              </w:rPr>
            </w:pPr>
            <w:r w:rsidRPr="00943195">
              <w:rPr>
                <w:rFonts w:ascii="Arial" w:eastAsia="Times New Roman" w:hAnsi="Arial" w:cs="Arial"/>
                <w:sz w:val="20"/>
                <w:szCs w:val="20"/>
                <w:lang w:eastAsia="es-AR"/>
              </w:rPr>
              <w:t>PARTIDA RECTIFICADA</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Arial" w:eastAsia="Times New Roman" w:hAnsi="Arial" w:cs="Arial"/>
                <w:sz w:val="20"/>
                <w:szCs w:val="20"/>
                <w:lang w:eastAsia="es-AR"/>
              </w:rPr>
            </w:pPr>
          </w:p>
        </w:tc>
      </w:tr>
      <w:tr w:rsidR="00943195" w:rsidRPr="00943195" w:rsidTr="003B7331">
        <w:trPr>
          <w:trHeight w:val="255"/>
        </w:trPr>
        <w:tc>
          <w:tcPr>
            <w:tcW w:w="1289"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20"/>
                <w:szCs w:val="20"/>
                <w:lang w:eastAsia="es-AR"/>
              </w:rPr>
            </w:pPr>
          </w:p>
        </w:tc>
        <w:tc>
          <w:tcPr>
            <w:tcW w:w="3925"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20"/>
                <w:szCs w:val="20"/>
                <w:lang w:eastAsia="es-AR"/>
              </w:rPr>
            </w:pP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b/>
                <w:bCs/>
                <w:sz w:val="20"/>
                <w:szCs w:val="20"/>
                <w:lang w:eastAsia="es-AR"/>
              </w:rPr>
            </w:pP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Arial" w:eastAsia="Times New Roman" w:hAnsi="Arial" w:cs="Arial"/>
                <w:sz w:val="20"/>
                <w:szCs w:val="20"/>
                <w:lang w:eastAsia="es-AR"/>
              </w:rPr>
            </w:pP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Arial" w:eastAsia="Times New Roman" w:hAnsi="Arial" w:cs="Arial"/>
                <w:sz w:val="20"/>
                <w:szCs w:val="20"/>
                <w:lang w:eastAsia="es-AR"/>
              </w:rPr>
            </w:pPr>
          </w:p>
        </w:tc>
      </w:tr>
      <w:tr w:rsidR="00943195" w:rsidRPr="00943195" w:rsidTr="003B7331">
        <w:trPr>
          <w:trHeight w:val="255"/>
        </w:trPr>
        <w:tc>
          <w:tcPr>
            <w:tcW w:w="1289"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1.2.2.03.01</w:t>
            </w:r>
          </w:p>
        </w:tc>
        <w:tc>
          <w:tcPr>
            <w:tcW w:w="3925"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PLAN NACER</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1.2.2.03.01</w:t>
            </w:r>
          </w:p>
        </w:tc>
        <w:tc>
          <w:tcPr>
            <w:tcW w:w="2426" w:type="dxa"/>
            <w:gridSpan w:val="4"/>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PROGRAMA SUMAR</w:t>
            </w:r>
          </w:p>
        </w:tc>
      </w:tr>
      <w:tr w:rsidR="00943195" w:rsidRPr="00943195" w:rsidTr="003B7331">
        <w:trPr>
          <w:trHeight w:val="255"/>
        </w:trPr>
        <w:tc>
          <w:tcPr>
            <w:tcW w:w="1289"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20"/>
                <w:szCs w:val="20"/>
                <w:lang w:eastAsia="es-AR"/>
              </w:rPr>
            </w:pPr>
          </w:p>
        </w:tc>
        <w:tc>
          <w:tcPr>
            <w:tcW w:w="3925"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20"/>
                <w:szCs w:val="20"/>
                <w:lang w:eastAsia="es-AR"/>
              </w:rPr>
            </w:pP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b/>
                <w:bCs/>
                <w:sz w:val="20"/>
                <w:szCs w:val="20"/>
                <w:lang w:eastAsia="es-AR"/>
              </w:rPr>
            </w:pP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Arial" w:eastAsia="Times New Roman" w:hAnsi="Arial" w:cs="Arial"/>
                <w:sz w:val="20"/>
                <w:szCs w:val="20"/>
                <w:lang w:eastAsia="es-AR"/>
              </w:rPr>
            </w:pP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right"/>
              <w:rPr>
                <w:rFonts w:ascii="Arial" w:eastAsia="Times New Roman" w:hAnsi="Arial" w:cs="Arial"/>
                <w:sz w:val="20"/>
                <w:szCs w:val="20"/>
                <w:lang w:eastAsia="es-AR"/>
              </w:rPr>
            </w:pPr>
          </w:p>
        </w:tc>
      </w:tr>
      <w:tr w:rsidR="00943195" w:rsidRPr="00943195" w:rsidTr="00CC5003">
        <w:trPr>
          <w:trHeight w:val="255"/>
        </w:trPr>
        <w:tc>
          <w:tcPr>
            <w:tcW w:w="8923" w:type="dxa"/>
            <w:gridSpan w:val="8"/>
            <w:tcBorders>
              <w:top w:val="nil"/>
              <w:left w:val="nil"/>
              <w:bottom w:val="nil"/>
              <w:right w:val="nil"/>
            </w:tcBorders>
            <w:shd w:val="clear" w:color="auto" w:fill="auto"/>
            <w:noWrap/>
            <w:vAlign w:val="bottom"/>
            <w:hideMark/>
          </w:tcPr>
          <w:p w:rsidR="00943195" w:rsidRPr="00943195" w:rsidRDefault="00943195" w:rsidP="00943195">
            <w:pPr>
              <w:spacing w:after="0" w:line="240" w:lineRule="auto"/>
              <w:jc w:val="center"/>
              <w:rPr>
                <w:rFonts w:ascii="Arial" w:eastAsia="Times New Roman" w:hAnsi="Arial" w:cs="Arial"/>
                <w:b/>
                <w:bCs/>
                <w:sz w:val="16"/>
                <w:szCs w:val="16"/>
                <w:lang w:eastAsia="es-AR"/>
              </w:rPr>
            </w:pPr>
            <w:r w:rsidRPr="00943195">
              <w:rPr>
                <w:rFonts w:ascii="Arial" w:eastAsia="Times New Roman" w:hAnsi="Arial" w:cs="Arial"/>
                <w:b/>
                <w:bCs/>
                <w:sz w:val="16"/>
                <w:szCs w:val="16"/>
                <w:lang w:eastAsia="es-AR"/>
              </w:rPr>
              <w:t>PRESUPUESTO DE GASTOS</w:t>
            </w:r>
          </w:p>
        </w:tc>
      </w:tr>
      <w:tr w:rsidR="00943195" w:rsidRPr="00943195" w:rsidTr="003B7331">
        <w:trPr>
          <w:trHeight w:val="255"/>
        </w:trPr>
        <w:tc>
          <w:tcPr>
            <w:tcW w:w="1289"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20"/>
                <w:szCs w:val="20"/>
                <w:lang w:eastAsia="es-AR"/>
              </w:rPr>
            </w:pPr>
          </w:p>
        </w:tc>
        <w:tc>
          <w:tcPr>
            <w:tcW w:w="3925"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20"/>
                <w:szCs w:val="20"/>
                <w:lang w:eastAsia="es-AR"/>
              </w:rPr>
            </w:pP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20"/>
                <w:szCs w:val="20"/>
                <w:lang w:eastAsia="es-AR"/>
              </w:rPr>
            </w:pP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20"/>
                <w:szCs w:val="20"/>
                <w:lang w:eastAsia="es-AR"/>
              </w:rPr>
            </w:pP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20"/>
                <w:szCs w:val="20"/>
                <w:lang w:eastAsia="es-AR"/>
              </w:rPr>
            </w:pPr>
          </w:p>
        </w:tc>
      </w:tr>
      <w:tr w:rsidR="00943195" w:rsidRPr="00943195" w:rsidTr="003B7331">
        <w:trPr>
          <w:trHeight w:val="255"/>
        </w:trPr>
        <w:tc>
          <w:tcPr>
            <w:tcW w:w="5214"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20"/>
                <w:szCs w:val="20"/>
                <w:lang w:eastAsia="es-AR"/>
              </w:rPr>
            </w:pPr>
            <w:r w:rsidRPr="00943195">
              <w:rPr>
                <w:rFonts w:ascii="Arial" w:eastAsia="Times New Roman" w:hAnsi="Arial" w:cs="Arial"/>
                <w:sz w:val="20"/>
                <w:szCs w:val="20"/>
                <w:lang w:eastAsia="es-AR"/>
              </w:rPr>
              <w:t>PARTIDA VIGENTE</w:t>
            </w:r>
          </w:p>
        </w:tc>
        <w:tc>
          <w:tcPr>
            <w:tcW w:w="2564" w:type="dxa"/>
            <w:gridSpan w:val="4"/>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20"/>
                <w:szCs w:val="20"/>
                <w:lang w:eastAsia="es-AR"/>
              </w:rPr>
            </w:pPr>
            <w:r w:rsidRPr="00943195">
              <w:rPr>
                <w:rFonts w:ascii="Arial" w:eastAsia="Times New Roman" w:hAnsi="Arial" w:cs="Arial"/>
                <w:sz w:val="20"/>
                <w:szCs w:val="20"/>
                <w:lang w:eastAsia="es-AR"/>
              </w:rPr>
              <w:t>PARTIDA RECTIFICADA</w:t>
            </w: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20"/>
                <w:szCs w:val="20"/>
                <w:lang w:eastAsia="es-AR"/>
              </w:rPr>
            </w:pPr>
          </w:p>
        </w:tc>
      </w:tr>
      <w:tr w:rsidR="00943195" w:rsidRPr="00943195" w:rsidTr="003B7331">
        <w:trPr>
          <w:trHeight w:val="255"/>
        </w:trPr>
        <w:tc>
          <w:tcPr>
            <w:tcW w:w="1289"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20"/>
                <w:szCs w:val="20"/>
                <w:lang w:eastAsia="es-AR"/>
              </w:rPr>
            </w:pPr>
          </w:p>
        </w:tc>
        <w:tc>
          <w:tcPr>
            <w:tcW w:w="3925"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20"/>
                <w:szCs w:val="20"/>
                <w:lang w:eastAsia="es-AR"/>
              </w:rPr>
            </w:pP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20"/>
                <w:szCs w:val="20"/>
                <w:lang w:eastAsia="es-AR"/>
              </w:rPr>
            </w:pP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20"/>
                <w:szCs w:val="20"/>
                <w:lang w:eastAsia="es-AR"/>
              </w:rPr>
            </w:pP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20"/>
                <w:szCs w:val="20"/>
                <w:lang w:eastAsia="es-AR"/>
              </w:rPr>
            </w:pPr>
          </w:p>
        </w:tc>
      </w:tr>
      <w:tr w:rsidR="00943195" w:rsidRPr="00943195" w:rsidTr="003B7331">
        <w:trPr>
          <w:trHeight w:val="255"/>
        </w:trPr>
        <w:tc>
          <w:tcPr>
            <w:tcW w:w="1289"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07.1.1.02.02.24</w:t>
            </w:r>
          </w:p>
        </w:tc>
        <w:tc>
          <w:tcPr>
            <w:tcW w:w="3925"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PLAN NACER</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07.1.1.02.02.24</w:t>
            </w:r>
          </w:p>
        </w:tc>
        <w:tc>
          <w:tcPr>
            <w:tcW w:w="2426" w:type="dxa"/>
            <w:gridSpan w:val="4"/>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PROGRAMA SUMAR</w:t>
            </w:r>
          </w:p>
        </w:tc>
      </w:tr>
      <w:tr w:rsidR="00943195" w:rsidRPr="00943195" w:rsidTr="003B7331">
        <w:trPr>
          <w:trHeight w:val="255"/>
        </w:trPr>
        <w:tc>
          <w:tcPr>
            <w:tcW w:w="1289"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07.1.1.03.03.35</w:t>
            </w:r>
          </w:p>
        </w:tc>
        <w:tc>
          <w:tcPr>
            <w:tcW w:w="3925"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PLAN NACER</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07.1.1.03.03.35</w:t>
            </w:r>
          </w:p>
        </w:tc>
        <w:tc>
          <w:tcPr>
            <w:tcW w:w="2426" w:type="dxa"/>
            <w:gridSpan w:val="4"/>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PROGRAMA SUMAR</w:t>
            </w:r>
          </w:p>
        </w:tc>
      </w:tr>
      <w:tr w:rsidR="00943195" w:rsidRPr="00943195" w:rsidTr="003B7331">
        <w:trPr>
          <w:trHeight w:val="255"/>
        </w:trPr>
        <w:tc>
          <w:tcPr>
            <w:tcW w:w="1289"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07.2.1.01.01.13</w:t>
            </w:r>
          </w:p>
        </w:tc>
        <w:tc>
          <w:tcPr>
            <w:tcW w:w="3925"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PLAN NACER</w:t>
            </w: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07.2.1.01.01.13</w:t>
            </w:r>
          </w:p>
        </w:tc>
        <w:tc>
          <w:tcPr>
            <w:tcW w:w="2426" w:type="dxa"/>
            <w:gridSpan w:val="4"/>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16"/>
                <w:szCs w:val="16"/>
                <w:lang w:eastAsia="es-AR"/>
              </w:rPr>
            </w:pPr>
            <w:r w:rsidRPr="00943195">
              <w:rPr>
                <w:rFonts w:ascii="Arial" w:eastAsia="Times New Roman" w:hAnsi="Arial" w:cs="Arial"/>
                <w:sz w:val="16"/>
                <w:szCs w:val="16"/>
                <w:lang w:eastAsia="es-AR"/>
              </w:rPr>
              <w:t>PROGRAMA SUMAR</w:t>
            </w:r>
          </w:p>
        </w:tc>
      </w:tr>
      <w:tr w:rsidR="00943195" w:rsidRPr="00943195" w:rsidTr="003B7331">
        <w:trPr>
          <w:trHeight w:val="255"/>
        </w:trPr>
        <w:tc>
          <w:tcPr>
            <w:tcW w:w="1289"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20"/>
                <w:szCs w:val="20"/>
                <w:lang w:eastAsia="es-AR"/>
              </w:rPr>
            </w:pPr>
          </w:p>
        </w:tc>
        <w:tc>
          <w:tcPr>
            <w:tcW w:w="3925"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20"/>
                <w:szCs w:val="20"/>
                <w:lang w:eastAsia="es-AR"/>
              </w:rPr>
            </w:pP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20"/>
                <w:szCs w:val="20"/>
                <w:lang w:eastAsia="es-AR"/>
              </w:rPr>
            </w:pP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20"/>
                <w:szCs w:val="20"/>
                <w:lang w:eastAsia="es-AR"/>
              </w:rPr>
            </w:pP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20"/>
                <w:szCs w:val="20"/>
                <w:lang w:eastAsia="es-AR"/>
              </w:rPr>
            </w:pPr>
          </w:p>
        </w:tc>
      </w:tr>
      <w:tr w:rsidR="00943195" w:rsidRPr="00943195" w:rsidTr="003B7331">
        <w:trPr>
          <w:trHeight w:val="255"/>
        </w:trPr>
        <w:tc>
          <w:tcPr>
            <w:tcW w:w="1289"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20"/>
                <w:szCs w:val="20"/>
                <w:lang w:eastAsia="es-AR"/>
              </w:rPr>
            </w:pPr>
          </w:p>
        </w:tc>
        <w:tc>
          <w:tcPr>
            <w:tcW w:w="3925" w:type="dxa"/>
            <w:gridSpan w:val="2"/>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20"/>
                <w:szCs w:val="20"/>
                <w:lang w:eastAsia="es-AR"/>
              </w:rPr>
            </w:pPr>
          </w:p>
        </w:tc>
        <w:tc>
          <w:tcPr>
            <w:tcW w:w="1283"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20"/>
                <w:szCs w:val="20"/>
                <w:lang w:eastAsia="es-AR"/>
              </w:rPr>
            </w:pPr>
          </w:p>
        </w:tc>
        <w:tc>
          <w:tcPr>
            <w:tcW w:w="1281" w:type="dxa"/>
            <w:gridSpan w:val="3"/>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20"/>
                <w:szCs w:val="20"/>
                <w:lang w:eastAsia="es-AR"/>
              </w:rPr>
            </w:pPr>
          </w:p>
        </w:tc>
        <w:tc>
          <w:tcPr>
            <w:tcW w:w="1145" w:type="dxa"/>
            <w:tcBorders>
              <w:top w:val="nil"/>
              <w:left w:val="nil"/>
              <w:bottom w:val="nil"/>
              <w:right w:val="nil"/>
            </w:tcBorders>
            <w:shd w:val="clear" w:color="auto" w:fill="auto"/>
            <w:noWrap/>
            <w:vAlign w:val="bottom"/>
            <w:hideMark/>
          </w:tcPr>
          <w:p w:rsidR="00943195" w:rsidRPr="00943195" w:rsidRDefault="00943195" w:rsidP="00943195">
            <w:pPr>
              <w:spacing w:after="0" w:line="240" w:lineRule="auto"/>
              <w:rPr>
                <w:rFonts w:ascii="Arial" w:eastAsia="Times New Roman" w:hAnsi="Arial" w:cs="Arial"/>
                <w:sz w:val="20"/>
                <w:szCs w:val="20"/>
                <w:lang w:eastAsia="es-AR"/>
              </w:rPr>
            </w:pPr>
          </w:p>
        </w:tc>
      </w:tr>
      <w:tr w:rsidR="00943195" w:rsidRPr="00943195" w:rsidTr="00CC5003">
        <w:trPr>
          <w:trHeight w:val="255"/>
        </w:trPr>
        <w:tc>
          <w:tcPr>
            <w:tcW w:w="8923" w:type="dxa"/>
            <w:gridSpan w:val="8"/>
            <w:tcBorders>
              <w:top w:val="nil"/>
              <w:left w:val="nil"/>
              <w:bottom w:val="nil"/>
              <w:right w:val="nil"/>
            </w:tcBorders>
            <w:shd w:val="clear" w:color="auto" w:fill="auto"/>
            <w:noWrap/>
            <w:vAlign w:val="bottom"/>
            <w:hideMark/>
          </w:tcPr>
          <w:p w:rsidR="00943195" w:rsidRPr="00CC5003" w:rsidRDefault="00CC5003" w:rsidP="00365A44">
            <w:pPr>
              <w:spacing w:after="0" w:line="360" w:lineRule="auto"/>
              <w:ind w:left="709" w:hanging="709"/>
              <w:jc w:val="both"/>
              <w:rPr>
                <w:rFonts w:ascii="Courier New" w:eastAsia="Times New Roman" w:hAnsi="Courier New" w:cs="Courier New"/>
                <w:sz w:val="24"/>
                <w:szCs w:val="24"/>
                <w:lang w:eastAsia="es-AR"/>
              </w:rPr>
            </w:pPr>
            <w:r>
              <w:rPr>
                <w:rFonts w:ascii="Courier New" w:eastAsia="Times New Roman" w:hAnsi="Courier New" w:cs="Courier New"/>
                <w:b/>
                <w:sz w:val="24"/>
                <w:szCs w:val="24"/>
                <w:u w:val="single"/>
                <w:lang w:eastAsia="es-AR"/>
              </w:rPr>
              <w:t>Art.</w:t>
            </w:r>
            <w:r w:rsidRPr="00CC5003">
              <w:rPr>
                <w:rFonts w:ascii="Courier New" w:eastAsia="Times New Roman" w:hAnsi="Courier New" w:cs="Courier New"/>
                <w:b/>
                <w:sz w:val="24"/>
                <w:szCs w:val="24"/>
                <w:u w:val="single"/>
                <w:lang w:eastAsia="es-AR"/>
              </w:rPr>
              <w:t>3</w:t>
            </w:r>
            <w:r>
              <w:rPr>
                <w:rFonts w:ascii="Courier New" w:eastAsia="Times New Roman" w:hAnsi="Courier New" w:cs="Courier New"/>
                <w:b/>
                <w:sz w:val="24"/>
                <w:szCs w:val="24"/>
                <w:lang w:eastAsia="es-AR"/>
              </w:rPr>
              <w:t xml:space="preserve">: </w:t>
            </w:r>
            <w:r w:rsidR="00943195" w:rsidRPr="00CC5003">
              <w:rPr>
                <w:rFonts w:ascii="Courier New" w:eastAsia="Times New Roman" w:hAnsi="Courier New" w:cs="Courier New"/>
                <w:b/>
                <w:sz w:val="24"/>
                <w:szCs w:val="24"/>
                <w:lang w:eastAsia="es-AR"/>
              </w:rPr>
              <w:t>CON</w:t>
            </w:r>
            <w:r w:rsidR="00943195" w:rsidRPr="00CC5003">
              <w:rPr>
                <w:rFonts w:ascii="Courier New" w:eastAsia="Times New Roman" w:hAnsi="Courier New" w:cs="Courier New"/>
                <w:sz w:val="24"/>
                <w:szCs w:val="24"/>
                <w:lang w:eastAsia="es-AR"/>
              </w:rPr>
              <w:t xml:space="preserve"> la siguiente rectificación que lleva el Nº 2 el Presupuesto de Gastos Vigente y el Cálculo </w:t>
            </w:r>
            <w:r w:rsidRPr="00CC5003">
              <w:rPr>
                <w:rFonts w:ascii="Courier New" w:eastAsia="Times New Roman" w:hAnsi="Courier New" w:cs="Courier New"/>
                <w:sz w:val="24"/>
                <w:szCs w:val="24"/>
                <w:lang w:eastAsia="es-AR"/>
              </w:rPr>
              <w:t>de Recursos es de PESOS DOSCIENTOS SESENTA</w:t>
            </w:r>
            <w:r>
              <w:rPr>
                <w:rFonts w:ascii="Courier New" w:eastAsia="Times New Roman" w:hAnsi="Courier New" w:cs="Courier New"/>
                <w:sz w:val="24"/>
                <w:szCs w:val="24"/>
                <w:lang w:eastAsia="es-AR"/>
              </w:rPr>
              <w:t xml:space="preserve"> Y SEIS MILLONES QUINIENTOS CUA</w:t>
            </w:r>
            <w:r w:rsidRPr="00CC5003">
              <w:rPr>
                <w:rFonts w:ascii="Courier New" w:eastAsia="Times New Roman" w:hAnsi="Courier New" w:cs="Courier New"/>
                <w:sz w:val="24"/>
                <w:szCs w:val="24"/>
                <w:lang w:eastAsia="es-AR"/>
              </w:rPr>
              <w:t>RENTA Y TRES MIL QUINIENTOS DIECISEIS CON DIECISEIS CENTAVOS ($ 266.543.516,16)</w:t>
            </w:r>
          </w:p>
        </w:tc>
      </w:tr>
      <w:tr w:rsidR="00943195" w:rsidRPr="00943195" w:rsidTr="00365A44">
        <w:trPr>
          <w:trHeight w:val="95"/>
        </w:trPr>
        <w:tc>
          <w:tcPr>
            <w:tcW w:w="8923" w:type="dxa"/>
            <w:gridSpan w:val="8"/>
            <w:tcBorders>
              <w:top w:val="nil"/>
              <w:left w:val="nil"/>
              <w:bottom w:val="nil"/>
              <w:right w:val="nil"/>
            </w:tcBorders>
            <w:shd w:val="clear" w:color="auto" w:fill="auto"/>
            <w:noWrap/>
            <w:vAlign w:val="bottom"/>
            <w:hideMark/>
          </w:tcPr>
          <w:p w:rsidR="00943195" w:rsidRPr="00CC5003" w:rsidRDefault="00943195" w:rsidP="00365A44">
            <w:pPr>
              <w:spacing w:after="0" w:line="360" w:lineRule="auto"/>
              <w:rPr>
                <w:rFonts w:ascii="Courier New" w:eastAsia="Times New Roman" w:hAnsi="Courier New" w:cs="Courier New"/>
                <w:sz w:val="24"/>
                <w:szCs w:val="24"/>
                <w:lang w:eastAsia="es-AR"/>
              </w:rPr>
            </w:pPr>
          </w:p>
        </w:tc>
      </w:tr>
      <w:tr w:rsidR="00943195" w:rsidRPr="00943195" w:rsidTr="00CC5003">
        <w:trPr>
          <w:trHeight w:val="255"/>
        </w:trPr>
        <w:tc>
          <w:tcPr>
            <w:tcW w:w="8923" w:type="dxa"/>
            <w:gridSpan w:val="8"/>
            <w:tcBorders>
              <w:top w:val="nil"/>
              <w:left w:val="nil"/>
              <w:bottom w:val="nil"/>
              <w:right w:val="nil"/>
            </w:tcBorders>
            <w:shd w:val="clear" w:color="auto" w:fill="auto"/>
            <w:noWrap/>
            <w:vAlign w:val="bottom"/>
            <w:hideMark/>
          </w:tcPr>
          <w:p w:rsidR="00CC5003" w:rsidRPr="00CC5003" w:rsidRDefault="00CC5003" w:rsidP="005C34CC">
            <w:pPr>
              <w:widowControl w:val="0"/>
              <w:suppressAutoHyphens/>
              <w:spacing w:after="0" w:line="360" w:lineRule="auto"/>
              <w:ind w:left="709" w:hanging="709"/>
              <w:jc w:val="both"/>
              <w:rPr>
                <w:rFonts w:ascii="Courier New" w:eastAsia="SimSun" w:hAnsi="Courier New" w:cs="Courier New"/>
                <w:kern w:val="1"/>
                <w:sz w:val="24"/>
                <w:szCs w:val="24"/>
                <w:lang w:val="es-ES" w:eastAsia="hi-IN" w:bidi="hi-IN"/>
              </w:rPr>
            </w:pPr>
            <w:r>
              <w:rPr>
                <w:rFonts w:ascii="Courier New" w:eastAsia="SimSun" w:hAnsi="Courier New" w:cs="Courier New"/>
                <w:b/>
                <w:bCs/>
                <w:kern w:val="1"/>
                <w:sz w:val="24"/>
                <w:szCs w:val="24"/>
                <w:u w:val="single"/>
                <w:lang w:val="es-ES" w:eastAsia="hi-IN" w:bidi="hi-IN"/>
              </w:rPr>
              <w:t>Art.4</w:t>
            </w:r>
            <w:r w:rsidRPr="00CC5003">
              <w:rPr>
                <w:rFonts w:ascii="Courier New" w:eastAsia="SimSun" w:hAnsi="Courier New" w:cs="Courier New"/>
                <w:kern w:val="1"/>
                <w:sz w:val="24"/>
                <w:szCs w:val="24"/>
                <w:lang w:val="es-ES" w:eastAsia="hi-IN" w:bidi="hi-IN"/>
              </w:rPr>
              <w:t xml:space="preserve">: </w:t>
            </w:r>
            <w:r w:rsidRPr="00CC5003">
              <w:rPr>
                <w:rFonts w:ascii="Courier New" w:eastAsia="SimSun" w:hAnsi="Courier New" w:cs="Courier New"/>
                <w:b/>
                <w:kern w:val="1"/>
                <w:sz w:val="24"/>
                <w:szCs w:val="24"/>
                <w:lang w:val="es-ES" w:eastAsia="hi-IN" w:bidi="hi-IN"/>
              </w:rPr>
              <w:t xml:space="preserve">PROTOCOLÍCESE, </w:t>
            </w:r>
            <w:r w:rsidRPr="00CC5003">
              <w:rPr>
                <w:rFonts w:ascii="Courier New" w:eastAsia="SimSun" w:hAnsi="Courier New" w:cs="Courier New"/>
                <w:kern w:val="1"/>
                <w:sz w:val="24"/>
                <w:szCs w:val="24"/>
                <w:lang w:val="es-ES" w:eastAsia="hi-IN" w:bidi="hi-IN"/>
              </w:rPr>
              <w:t>Comuníquese, Publíquese en el Boletín Oficial de la Ciudad de Alta Gracia, incorpórese al Libro de Ordenanzas y archívese.-</w:t>
            </w:r>
          </w:p>
          <w:p w:rsidR="00CC5003" w:rsidRPr="00CC5003" w:rsidRDefault="00CC5003" w:rsidP="00365A44">
            <w:pPr>
              <w:widowControl w:val="0"/>
              <w:suppressAutoHyphens/>
              <w:spacing w:after="0" w:line="360" w:lineRule="auto"/>
              <w:ind w:left="851" w:hanging="851"/>
              <w:jc w:val="both"/>
              <w:rPr>
                <w:rFonts w:ascii="Courier New" w:eastAsia="SimSun" w:hAnsi="Courier New" w:cs="Courier New"/>
                <w:kern w:val="1"/>
                <w:sz w:val="24"/>
                <w:szCs w:val="24"/>
                <w:lang w:val="es-ES" w:eastAsia="hi-IN" w:bidi="hi-IN"/>
              </w:rPr>
            </w:pPr>
            <w:bookmarkStart w:id="0" w:name="_GoBack"/>
            <w:bookmarkEnd w:id="0"/>
          </w:p>
          <w:p w:rsidR="00CC5003" w:rsidRPr="00CC5003" w:rsidRDefault="00CC5003" w:rsidP="00365A44">
            <w:pPr>
              <w:spacing w:after="0" w:line="360" w:lineRule="auto"/>
              <w:jc w:val="both"/>
              <w:rPr>
                <w:rFonts w:ascii="Courier New" w:eastAsia="Times New Roman" w:hAnsi="Courier New" w:cs="Courier New"/>
                <w:b/>
                <w:sz w:val="24"/>
                <w:szCs w:val="24"/>
                <w:lang w:eastAsia="es-AR"/>
              </w:rPr>
            </w:pPr>
            <w:r w:rsidRPr="00CC5003">
              <w:rPr>
                <w:rFonts w:ascii="Courier New" w:eastAsia="Times New Roman" w:hAnsi="Courier New" w:cs="Courier New"/>
                <w:b/>
                <w:sz w:val="24"/>
                <w:szCs w:val="24"/>
                <w:lang w:eastAsia="es-AR"/>
              </w:rPr>
              <w:t xml:space="preserve">DADA EN LA SALA DE SESIONES DEL HONORABLE CONCEJO DELIBERANTE A LOS TRECE DIAS DEL MES DE AGOSTO DEL AÑO DOS MIL CATORCE. </w:t>
            </w:r>
          </w:p>
          <w:p w:rsidR="00CC5003" w:rsidRPr="00CC5003" w:rsidRDefault="00CC5003" w:rsidP="00365A44">
            <w:pPr>
              <w:spacing w:after="0" w:line="360" w:lineRule="auto"/>
              <w:rPr>
                <w:rFonts w:ascii="Courier New" w:eastAsia="Times New Roman" w:hAnsi="Courier New" w:cs="Courier New"/>
                <w:sz w:val="24"/>
                <w:szCs w:val="24"/>
                <w:lang w:eastAsia="es-AR"/>
              </w:rPr>
            </w:pPr>
          </w:p>
        </w:tc>
      </w:tr>
    </w:tbl>
    <w:p w:rsidR="00607524" w:rsidRDefault="00607524"/>
    <w:sectPr w:rsidR="0060752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charset w:val="00"/>
    <w:family w:val="auto"/>
    <w:pitch w:val="variable"/>
    <w:sig w:usb0="00000007" w:usb1="00000000" w:usb2="00000000" w:usb3="00000000" w:csb0="00000013"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44"/>
  <w:proofState w:spelling="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43195"/>
    <w:rsid w:val="002E5337"/>
    <w:rsid w:val="00340825"/>
    <w:rsid w:val="00365A44"/>
    <w:rsid w:val="003B7331"/>
    <w:rsid w:val="00505DEC"/>
    <w:rsid w:val="005C34CC"/>
    <w:rsid w:val="00607524"/>
    <w:rsid w:val="006C4DFB"/>
    <w:rsid w:val="00814770"/>
    <w:rsid w:val="00943195"/>
    <w:rsid w:val="00CC500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Salutation" w:uiPriority="0"/>
    <w:lsdException w:name="Body Text 2" w:uiPriority="0"/>
    <w:lsdException w:name="Body Text 3" w:uiPriority="0"/>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next w:val="Normal"/>
    <w:link w:val="Ttulo1Car"/>
    <w:qFormat/>
    <w:rsid w:val="00943195"/>
    <w:pPr>
      <w:keepNext/>
      <w:spacing w:after="0" w:line="240" w:lineRule="auto"/>
      <w:outlineLvl w:val="0"/>
    </w:pPr>
    <w:rPr>
      <w:rFonts w:ascii="Arial" w:eastAsia="Times New Roman" w:hAnsi="Arial" w:cs="Times New Roman"/>
      <w:b/>
      <w:bCs/>
      <w:szCs w:val="20"/>
      <w:lang w:val="es-ES" w:eastAsia="es-ES"/>
    </w:rPr>
  </w:style>
  <w:style w:type="paragraph" w:styleId="Ttulo2">
    <w:name w:val="heading 2"/>
    <w:basedOn w:val="Normal"/>
    <w:next w:val="Normal"/>
    <w:link w:val="Ttulo2Car"/>
    <w:qFormat/>
    <w:rsid w:val="00943195"/>
    <w:pPr>
      <w:keepNext/>
      <w:spacing w:after="0" w:line="360" w:lineRule="auto"/>
      <w:ind w:left="1701" w:hanging="1701"/>
      <w:outlineLvl w:val="1"/>
    </w:pPr>
    <w:rPr>
      <w:rFonts w:ascii="Arial" w:eastAsia="Times New Roman" w:hAnsi="Arial" w:cs="Times New Roman"/>
      <w:bCs/>
      <w:sz w:val="24"/>
      <w:szCs w:val="20"/>
      <w:lang w:val="es-ES" w:eastAsia="es-ES"/>
    </w:rPr>
  </w:style>
  <w:style w:type="paragraph" w:styleId="Ttulo3">
    <w:name w:val="heading 3"/>
    <w:basedOn w:val="Normal"/>
    <w:next w:val="Normal"/>
    <w:link w:val="Ttulo3Car"/>
    <w:qFormat/>
    <w:rsid w:val="00943195"/>
    <w:pPr>
      <w:keepNext/>
      <w:spacing w:after="0" w:line="240" w:lineRule="auto"/>
      <w:jc w:val="right"/>
      <w:outlineLvl w:val="2"/>
    </w:pPr>
    <w:rPr>
      <w:rFonts w:ascii="Arial" w:eastAsia="Times New Roman" w:hAnsi="Arial" w:cs="Times New Roman"/>
      <w:bCs/>
      <w:sz w:val="24"/>
      <w:szCs w:val="20"/>
      <w:lang w:val="es-ES" w:eastAsia="es-ES"/>
    </w:rPr>
  </w:style>
  <w:style w:type="paragraph" w:styleId="Ttulo4">
    <w:name w:val="heading 4"/>
    <w:basedOn w:val="Normal"/>
    <w:next w:val="Normal"/>
    <w:link w:val="Ttulo4Car"/>
    <w:qFormat/>
    <w:rsid w:val="00943195"/>
    <w:pPr>
      <w:keepNext/>
      <w:spacing w:after="0" w:line="360" w:lineRule="auto"/>
      <w:ind w:firstLine="1134"/>
      <w:outlineLvl w:val="3"/>
    </w:pPr>
    <w:rPr>
      <w:rFonts w:ascii="Arial" w:eastAsia="Times New Roman" w:hAnsi="Arial" w:cs="Times New Roman"/>
      <w:bCs/>
      <w:sz w:val="28"/>
      <w:szCs w:val="20"/>
      <w:lang w:val="es-ES" w:eastAsia="es-ES"/>
    </w:rPr>
  </w:style>
  <w:style w:type="paragraph" w:styleId="Ttulo5">
    <w:name w:val="heading 5"/>
    <w:basedOn w:val="Normal"/>
    <w:next w:val="Normal"/>
    <w:link w:val="Ttulo5Car"/>
    <w:qFormat/>
    <w:rsid w:val="00943195"/>
    <w:pPr>
      <w:keepNext/>
      <w:spacing w:after="0" w:line="240" w:lineRule="auto"/>
      <w:outlineLvl w:val="4"/>
    </w:pPr>
    <w:rPr>
      <w:rFonts w:ascii="Arial" w:eastAsia="Times New Roman" w:hAnsi="Arial" w:cs="Times New Roman"/>
      <w:bCs/>
      <w:sz w:val="28"/>
      <w:szCs w:val="20"/>
      <w:lang w:val="es-ES" w:eastAsia="es-ES"/>
    </w:rPr>
  </w:style>
  <w:style w:type="paragraph" w:styleId="Ttulo6">
    <w:name w:val="heading 6"/>
    <w:basedOn w:val="Normal"/>
    <w:next w:val="Normal"/>
    <w:link w:val="Ttulo6Car"/>
    <w:qFormat/>
    <w:rsid w:val="00943195"/>
    <w:pPr>
      <w:keepNext/>
      <w:spacing w:after="0" w:line="240" w:lineRule="auto"/>
      <w:jc w:val="center"/>
      <w:outlineLvl w:val="5"/>
    </w:pPr>
    <w:rPr>
      <w:rFonts w:ascii="Arial" w:eastAsia="Times New Roman" w:hAnsi="Arial" w:cs="Times New Roman"/>
      <w:bCs/>
      <w:sz w:val="28"/>
      <w:szCs w:val="20"/>
      <w:lang w:val="es-ES" w:eastAsia="es-ES"/>
    </w:rPr>
  </w:style>
  <w:style w:type="paragraph" w:styleId="Ttulo7">
    <w:name w:val="heading 7"/>
    <w:basedOn w:val="Normal"/>
    <w:next w:val="Normal"/>
    <w:link w:val="Ttulo7Car"/>
    <w:qFormat/>
    <w:rsid w:val="00943195"/>
    <w:pPr>
      <w:keepNext/>
      <w:spacing w:after="0" w:line="360" w:lineRule="auto"/>
      <w:jc w:val="right"/>
      <w:outlineLvl w:val="6"/>
    </w:pPr>
    <w:rPr>
      <w:rFonts w:ascii="Arial" w:eastAsia="Times New Roman" w:hAnsi="Arial" w:cs="Times New Roman"/>
      <w:bCs/>
      <w:sz w:val="28"/>
      <w:szCs w:val="20"/>
      <w:lang w:val="es-ES_tradnl" w:eastAsia="es-ES"/>
    </w:rPr>
  </w:style>
  <w:style w:type="paragraph" w:styleId="Ttulo8">
    <w:name w:val="heading 8"/>
    <w:basedOn w:val="Normal"/>
    <w:next w:val="Normal"/>
    <w:link w:val="Ttulo8Car"/>
    <w:qFormat/>
    <w:rsid w:val="00943195"/>
    <w:pPr>
      <w:keepNext/>
      <w:spacing w:after="0" w:line="360" w:lineRule="auto"/>
      <w:ind w:firstLine="992"/>
      <w:jc w:val="both"/>
      <w:outlineLvl w:val="7"/>
    </w:pPr>
    <w:rPr>
      <w:rFonts w:ascii="Arial" w:eastAsia="Times New Roman" w:hAnsi="Arial" w:cs="Times New Roman"/>
      <w:bCs/>
      <w:color w:val="0000FF"/>
      <w:sz w:val="28"/>
      <w:szCs w:val="20"/>
      <w:lang w:val="es-ES_tradnl" w:eastAsia="es-ES"/>
    </w:rPr>
  </w:style>
  <w:style w:type="paragraph" w:styleId="Ttulo9">
    <w:name w:val="heading 9"/>
    <w:basedOn w:val="Normal"/>
    <w:next w:val="Normal"/>
    <w:link w:val="Ttulo9Car"/>
    <w:qFormat/>
    <w:rsid w:val="00943195"/>
    <w:pPr>
      <w:keepNext/>
      <w:spacing w:after="0" w:line="240" w:lineRule="auto"/>
      <w:jc w:val="center"/>
      <w:outlineLvl w:val="8"/>
    </w:pPr>
    <w:rPr>
      <w:rFonts w:ascii="Arial" w:eastAsia="Times New Roman" w:hAnsi="Arial" w:cs="Times New Roman"/>
      <w:b/>
      <w:bCs/>
      <w:sz w:val="28"/>
      <w:szCs w:val="20"/>
      <w:lang w:val="es-ES_tradnl"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943195"/>
    <w:rPr>
      <w:rFonts w:ascii="Arial" w:eastAsia="Times New Roman" w:hAnsi="Arial" w:cs="Times New Roman"/>
      <w:b/>
      <w:bCs/>
      <w:szCs w:val="20"/>
      <w:lang w:val="es-ES" w:eastAsia="es-ES"/>
    </w:rPr>
  </w:style>
  <w:style w:type="character" w:customStyle="1" w:styleId="Ttulo2Car">
    <w:name w:val="Título 2 Car"/>
    <w:basedOn w:val="Fuentedeprrafopredeter"/>
    <w:link w:val="Ttulo2"/>
    <w:rsid w:val="00943195"/>
    <w:rPr>
      <w:rFonts w:ascii="Arial" w:eastAsia="Times New Roman" w:hAnsi="Arial" w:cs="Times New Roman"/>
      <w:bCs/>
      <w:sz w:val="24"/>
      <w:szCs w:val="20"/>
      <w:lang w:val="es-ES" w:eastAsia="es-ES"/>
    </w:rPr>
  </w:style>
  <w:style w:type="character" w:customStyle="1" w:styleId="Ttulo3Car">
    <w:name w:val="Título 3 Car"/>
    <w:basedOn w:val="Fuentedeprrafopredeter"/>
    <w:link w:val="Ttulo3"/>
    <w:rsid w:val="00943195"/>
    <w:rPr>
      <w:rFonts w:ascii="Arial" w:eastAsia="Times New Roman" w:hAnsi="Arial" w:cs="Times New Roman"/>
      <w:bCs/>
      <w:sz w:val="24"/>
      <w:szCs w:val="20"/>
      <w:lang w:val="es-ES" w:eastAsia="es-ES"/>
    </w:rPr>
  </w:style>
  <w:style w:type="character" w:customStyle="1" w:styleId="Ttulo4Car">
    <w:name w:val="Título 4 Car"/>
    <w:basedOn w:val="Fuentedeprrafopredeter"/>
    <w:link w:val="Ttulo4"/>
    <w:rsid w:val="00943195"/>
    <w:rPr>
      <w:rFonts w:ascii="Arial" w:eastAsia="Times New Roman" w:hAnsi="Arial" w:cs="Times New Roman"/>
      <w:bCs/>
      <w:sz w:val="28"/>
      <w:szCs w:val="20"/>
      <w:lang w:val="es-ES" w:eastAsia="es-ES"/>
    </w:rPr>
  </w:style>
  <w:style w:type="character" w:customStyle="1" w:styleId="Ttulo5Car">
    <w:name w:val="Título 5 Car"/>
    <w:basedOn w:val="Fuentedeprrafopredeter"/>
    <w:link w:val="Ttulo5"/>
    <w:rsid w:val="00943195"/>
    <w:rPr>
      <w:rFonts w:ascii="Arial" w:eastAsia="Times New Roman" w:hAnsi="Arial" w:cs="Times New Roman"/>
      <w:bCs/>
      <w:sz w:val="28"/>
      <w:szCs w:val="20"/>
      <w:lang w:val="es-ES" w:eastAsia="es-ES"/>
    </w:rPr>
  </w:style>
  <w:style w:type="character" w:customStyle="1" w:styleId="Ttulo6Car">
    <w:name w:val="Título 6 Car"/>
    <w:basedOn w:val="Fuentedeprrafopredeter"/>
    <w:link w:val="Ttulo6"/>
    <w:rsid w:val="00943195"/>
    <w:rPr>
      <w:rFonts w:ascii="Arial" w:eastAsia="Times New Roman" w:hAnsi="Arial" w:cs="Times New Roman"/>
      <w:bCs/>
      <w:sz w:val="28"/>
      <w:szCs w:val="20"/>
      <w:lang w:val="es-ES" w:eastAsia="es-ES"/>
    </w:rPr>
  </w:style>
  <w:style w:type="character" w:customStyle="1" w:styleId="Ttulo7Car">
    <w:name w:val="Título 7 Car"/>
    <w:basedOn w:val="Fuentedeprrafopredeter"/>
    <w:link w:val="Ttulo7"/>
    <w:rsid w:val="00943195"/>
    <w:rPr>
      <w:rFonts w:ascii="Arial" w:eastAsia="Times New Roman" w:hAnsi="Arial" w:cs="Times New Roman"/>
      <w:bCs/>
      <w:sz w:val="28"/>
      <w:szCs w:val="20"/>
      <w:lang w:val="es-ES_tradnl" w:eastAsia="es-ES"/>
    </w:rPr>
  </w:style>
  <w:style w:type="character" w:customStyle="1" w:styleId="Ttulo8Car">
    <w:name w:val="Título 8 Car"/>
    <w:basedOn w:val="Fuentedeprrafopredeter"/>
    <w:link w:val="Ttulo8"/>
    <w:rsid w:val="00943195"/>
    <w:rPr>
      <w:rFonts w:ascii="Arial" w:eastAsia="Times New Roman" w:hAnsi="Arial" w:cs="Times New Roman"/>
      <w:bCs/>
      <w:color w:val="0000FF"/>
      <w:sz w:val="28"/>
      <w:szCs w:val="20"/>
      <w:lang w:val="es-ES_tradnl" w:eastAsia="es-ES"/>
    </w:rPr>
  </w:style>
  <w:style w:type="character" w:customStyle="1" w:styleId="Ttulo9Car">
    <w:name w:val="Título 9 Car"/>
    <w:basedOn w:val="Fuentedeprrafopredeter"/>
    <w:link w:val="Ttulo9"/>
    <w:rsid w:val="00943195"/>
    <w:rPr>
      <w:rFonts w:ascii="Arial" w:eastAsia="Times New Roman" w:hAnsi="Arial" w:cs="Times New Roman"/>
      <w:b/>
      <w:bCs/>
      <w:sz w:val="28"/>
      <w:szCs w:val="20"/>
      <w:lang w:val="es-ES_tradnl" w:eastAsia="es-ES"/>
    </w:rPr>
  </w:style>
  <w:style w:type="numbering" w:customStyle="1" w:styleId="Sinlista1">
    <w:name w:val="Sin lista1"/>
    <w:next w:val="Sinlista"/>
    <w:uiPriority w:val="99"/>
    <w:semiHidden/>
    <w:rsid w:val="00943195"/>
  </w:style>
  <w:style w:type="paragraph" w:styleId="Ttulo">
    <w:name w:val="Title"/>
    <w:basedOn w:val="Normal"/>
    <w:link w:val="TtuloCar"/>
    <w:qFormat/>
    <w:rsid w:val="00943195"/>
    <w:pPr>
      <w:spacing w:after="0" w:line="240" w:lineRule="auto"/>
      <w:jc w:val="center"/>
    </w:pPr>
    <w:rPr>
      <w:rFonts w:ascii="Arial" w:eastAsia="Times New Roman" w:hAnsi="Arial" w:cs="Times New Roman"/>
      <w:bCs/>
      <w:szCs w:val="20"/>
      <w:u w:val="single"/>
      <w:lang w:val="es-ES" w:eastAsia="es-ES"/>
    </w:rPr>
  </w:style>
  <w:style w:type="character" w:customStyle="1" w:styleId="TtuloCar">
    <w:name w:val="Título Car"/>
    <w:basedOn w:val="Fuentedeprrafopredeter"/>
    <w:link w:val="Ttulo"/>
    <w:rsid w:val="00943195"/>
    <w:rPr>
      <w:rFonts w:ascii="Arial" w:eastAsia="Times New Roman" w:hAnsi="Arial" w:cs="Times New Roman"/>
      <w:bCs/>
      <w:szCs w:val="20"/>
      <w:u w:val="single"/>
      <w:lang w:val="es-ES" w:eastAsia="es-ES"/>
    </w:rPr>
  </w:style>
  <w:style w:type="paragraph" w:styleId="Sangradetextonormal">
    <w:name w:val="Body Text Indent"/>
    <w:basedOn w:val="Normal"/>
    <w:link w:val="SangradetextonormalCar"/>
    <w:rsid w:val="00943195"/>
    <w:pPr>
      <w:spacing w:after="0" w:line="360" w:lineRule="auto"/>
      <w:ind w:firstLine="1701"/>
      <w:jc w:val="both"/>
    </w:pPr>
    <w:rPr>
      <w:rFonts w:ascii="Arial" w:eastAsia="Times New Roman" w:hAnsi="Arial" w:cs="Times New Roman"/>
      <w:bCs/>
      <w:sz w:val="24"/>
      <w:szCs w:val="20"/>
      <w:lang w:val="es-ES" w:eastAsia="es-ES"/>
    </w:rPr>
  </w:style>
  <w:style w:type="character" w:customStyle="1" w:styleId="SangradetextonormalCar">
    <w:name w:val="Sangría de texto normal Car"/>
    <w:basedOn w:val="Fuentedeprrafopredeter"/>
    <w:link w:val="Sangradetextonormal"/>
    <w:rsid w:val="00943195"/>
    <w:rPr>
      <w:rFonts w:ascii="Arial" w:eastAsia="Times New Roman" w:hAnsi="Arial" w:cs="Times New Roman"/>
      <w:bCs/>
      <w:sz w:val="24"/>
      <w:szCs w:val="20"/>
      <w:lang w:val="es-ES" w:eastAsia="es-ES"/>
    </w:rPr>
  </w:style>
  <w:style w:type="paragraph" w:styleId="Textoindependiente">
    <w:name w:val="Body Text"/>
    <w:basedOn w:val="Normal"/>
    <w:link w:val="TextoindependienteCar"/>
    <w:rsid w:val="00943195"/>
    <w:pPr>
      <w:spacing w:after="0" w:line="240" w:lineRule="auto"/>
      <w:jc w:val="both"/>
    </w:pPr>
    <w:rPr>
      <w:rFonts w:ascii="Arial" w:eastAsia="Times New Roman" w:hAnsi="Arial" w:cs="Times New Roman"/>
      <w:bCs/>
      <w:sz w:val="24"/>
      <w:szCs w:val="20"/>
      <w:lang w:val="es-ES" w:eastAsia="es-ES"/>
    </w:rPr>
  </w:style>
  <w:style w:type="character" w:customStyle="1" w:styleId="TextoindependienteCar">
    <w:name w:val="Texto independiente Car"/>
    <w:basedOn w:val="Fuentedeprrafopredeter"/>
    <w:link w:val="Textoindependiente"/>
    <w:rsid w:val="00943195"/>
    <w:rPr>
      <w:rFonts w:ascii="Arial" w:eastAsia="Times New Roman" w:hAnsi="Arial" w:cs="Times New Roman"/>
      <w:bCs/>
      <w:sz w:val="24"/>
      <w:szCs w:val="20"/>
      <w:lang w:val="es-ES" w:eastAsia="es-ES"/>
    </w:rPr>
  </w:style>
  <w:style w:type="paragraph" w:styleId="Textoindependiente2">
    <w:name w:val="Body Text 2"/>
    <w:basedOn w:val="Normal"/>
    <w:link w:val="Textoindependiente2Car"/>
    <w:rsid w:val="00943195"/>
    <w:pPr>
      <w:spacing w:after="0" w:line="240" w:lineRule="auto"/>
    </w:pPr>
    <w:rPr>
      <w:rFonts w:ascii="Arial" w:eastAsia="Times New Roman" w:hAnsi="Arial" w:cs="Times New Roman"/>
      <w:b/>
      <w:bCs/>
      <w:sz w:val="28"/>
      <w:szCs w:val="20"/>
      <w:lang w:val="es-ES" w:eastAsia="es-ES"/>
    </w:rPr>
  </w:style>
  <w:style w:type="character" w:customStyle="1" w:styleId="Textoindependiente2Car">
    <w:name w:val="Texto independiente 2 Car"/>
    <w:basedOn w:val="Fuentedeprrafopredeter"/>
    <w:link w:val="Textoindependiente2"/>
    <w:rsid w:val="00943195"/>
    <w:rPr>
      <w:rFonts w:ascii="Arial" w:eastAsia="Times New Roman" w:hAnsi="Arial" w:cs="Times New Roman"/>
      <w:b/>
      <w:bCs/>
      <w:sz w:val="28"/>
      <w:szCs w:val="20"/>
      <w:lang w:val="es-ES" w:eastAsia="es-ES"/>
    </w:rPr>
  </w:style>
  <w:style w:type="paragraph" w:styleId="Sangra2detindependiente">
    <w:name w:val="Body Text Indent 2"/>
    <w:basedOn w:val="Normal"/>
    <w:link w:val="Sangra2detindependienteCar"/>
    <w:rsid w:val="00943195"/>
    <w:pPr>
      <w:spacing w:after="0" w:line="360" w:lineRule="auto"/>
      <w:ind w:firstLine="1134"/>
      <w:jc w:val="both"/>
    </w:pPr>
    <w:rPr>
      <w:rFonts w:ascii="Arial" w:eastAsia="Times New Roman" w:hAnsi="Arial" w:cs="Times New Roman"/>
      <w:bCs/>
      <w:sz w:val="28"/>
      <w:szCs w:val="20"/>
      <w:lang w:val="es-ES" w:eastAsia="es-ES"/>
    </w:rPr>
  </w:style>
  <w:style w:type="character" w:customStyle="1" w:styleId="Sangra2detindependienteCar">
    <w:name w:val="Sangría 2 de t. independiente Car"/>
    <w:basedOn w:val="Fuentedeprrafopredeter"/>
    <w:link w:val="Sangra2detindependiente"/>
    <w:rsid w:val="00943195"/>
    <w:rPr>
      <w:rFonts w:ascii="Arial" w:eastAsia="Times New Roman" w:hAnsi="Arial" w:cs="Times New Roman"/>
      <w:bCs/>
      <w:sz w:val="28"/>
      <w:szCs w:val="20"/>
      <w:lang w:val="es-ES" w:eastAsia="es-ES"/>
    </w:rPr>
  </w:style>
  <w:style w:type="paragraph" w:styleId="Sangra3detindependiente">
    <w:name w:val="Body Text Indent 3"/>
    <w:basedOn w:val="Normal"/>
    <w:link w:val="Sangra3detindependienteCar"/>
    <w:rsid w:val="00943195"/>
    <w:pPr>
      <w:spacing w:after="0" w:line="240" w:lineRule="auto"/>
      <w:ind w:firstLine="1276"/>
      <w:jc w:val="both"/>
    </w:pPr>
    <w:rPr>
      <w:rFonts w:ascii="Arial" w:eastAsia="Times New Roman" w:hAnsi="Arial" w:cs="Times New Roman"/>
      <w:bCs/>
      <w:sz w:val="28"/>
      <w:szCs w:val="20"/>
      <w:lang w:val="es-ES" w:eastAsia="es-ES"/>
    </w:rPr>
  </w:style>
  <w:style w:type="character" w:customStyle="1" w:styleId="Sangra3detindependienteCar">
    <w:name w:val="Sangría 3 de t. independiente Car"/>
    <w:basedOn w:val="Fuentedeprrafopredeter"/>
    <w:link w:val="Sangra3detindependiente"/>
    <w:rsid w:val="00943195"/>
    <w:rPr>
      <w:rFonts w:ascii="Arial" w:eastAsia="Times New Roman" w:hAnsi="Arial" w:cs="Times New Roman"/>
      <w:bCs/>
      <w:sz w:val="28"/>
      <w:szCs w:val="20"/>
      <w:lang w:val="es-ES" w:eastAsia="es-ES"/>
    </w:rPr>
  </w:style>
  <w:style w:type="paragraph" w:styleId="Textoindependiente3">
    <w:name w:val="Body Text 3"/>
    <w:basedOn w:val="Normal"/>
    <w:link w:val="Textoindependiente3Car"/>
    <w:rsid w:val="00943195"/>
    <w:pPr>
      <w:spacing w:after="0" w:line="240" w:lineRule="auto"/>
      <w:jc w:val="both"/>
    </w:pPr>
    <w:rPr>
      <w:rFonts w:ascii="Arial" w:eastAsia="Times New Roman" w:hAnsi="Arial" w:cs="Times New Roman"/>
      <w:bCs/>
      <w:color w:val="0000FF"/>
      <w:sz w:val="28"/>
      <w:szCs w:val="20"/>
      <w:lang w:val="es-ES" w:eastAsia="es-ES"/>
    </w:rPr>
  </w:style>
  <w:style w:type="character" w:customStyle="1" w:styleId="Textoindependiente3Car">
    <w:name w:val="Texto independiente 3 Car"/>
    <w:basedOn w:val="Fuentedeprrafopredeter"/>
    <w:link w:val="Textoindependiente3"/>
    <w:rsid w:val="00943195"/>
    <w:rPr>
      <w:rFonts w:ascii="Arial" w:eastAsia="Times New Roman" w:hAnsi="Arial" w:cs="Times New Roman"/>
      <w:bCs/>
      <w:color w:val="0000FF"/>
      <w:sz w:val="28"/>
      <w:szCs w:val="20"/>
      <w:lang w:val="es-ES" w:eastAsia="es-ES"/>
    </w:rPr>
  </w:style>
  <w:style w:type="paragraph" w:styleId="Encabezado">
    <w:name w:val="header"/>
    <w:basedOn w:val="Normal"/>
    <w:link w:val="EncabezadoCar"/>
    <w:rsid w:val="00943195"/>
    <w:pPr>
      <w:tabs>
        <w:tab w:val="center" w:pos="4419"/>
        <w:tab w:val="right" w:pos="8838"/>
      </w:tabs>
      <w:spacing w:after="0" w:line="240" w:lineRule="auto"/>
    </w:pPr>
    <w:rPr>
      <w:rFonts w:ascii="Arial" w:eastAsia="Times New Roman" w:hAnsi="Arial" w:cs="Times New Roman"/>
      <w:bCs/>
      <w:szCs w:val="20"/>
      <w:lang w:val="es-ES" w:eastAsia="es-ES"/>
    </w:rPr>
  </w:style>
  <w:style w:type="character" w:customStyle="1" w:styleId="EncabezadoCar">
    <w:name w:val="Encabezado Car"/>
    <w:basedOn w:val="Fuentedeprrafopredeter"/>
    <w:link w:val="Encabezado"/>
    <w:rsid w:val="00943195"/>
    <w:rPr>
      <w:rFonts w:ascii="Arial" w:eastAsia="Times New Roman" w:hAnsi="Arial" w:cs="Times New Roman"/>
      <w:bCs/>
      <w:szCs w:val="20"/>
      <w:lang w:val="es-ES" w:eastAsia="es-ES"/>
    </w:rPr>
  </w:style>
  <w:style w:type="paragraph" w:styleId="Piedepgina">
    <w:name w:val="footer"/>
    <w:basedOn w:val="Normal"/>
    <w:link w:val="PiedepginaCar"/>
    <w:rsid w:val="00943195"/>
    <w:pPr>
      <w:tabs>
        <w:tab w:val="center" w:pos="4419"/>
        <w:tab w:val="right" w:pos="8838"/>
      </w:tabs>
      <w:spacing w:after="0" w:line="240" w:lineRule="auto"/>
    </w:pPr>
    <w:rPr>
      <w:rFonts w:ascii="Arial" w:eastAsia="Times New Roman" w:hAnsi="Arial" w:cs="Times New Roman"/>
      <w:bCs/>
      <w:szCs w:val="20"/>
      <w:lang w:val="es-ES" w:eastAsia="es-ES"/>
    </w:rPr>
  </w:style>
  <w:style w:type="character" w:customStyle="1" w:styleId="PiedepginaCar">
    <w:name w:val="Pie de página Car"/>
    <w:basedOn w:val="Fuentedeprrafopredeter"/>
    <w:link w:val="Piedepgina"/>
    <w:rsid w:val="00943195"/>
    <w:rPr>
      <w:rFonts w:ascii="Arial" w:eastAsia="Times New Roman" w:hAnsi="Arial" w:cs="Times New Roman"/>
      <w:bCs/>
      <w:szCs w:val="20"/>
      <w:lang w:val="es-ES" w:eastAsia="es-ES"/>
    </w:rPr>
  </w:style>
  <w:style w:type="paragraph" w:styleId="Saludo">
    <w:name w:val="Salutation"/>
    <w:basedOn w:val="Normal"/>
    <w:next w:val="Normal"/>
    <w:link w:val="SaludoCar"/>
    <w:rsid w:val="00943195"/>
    <w:pPr>
      <w:spacing w:after="0" w:line="240" w:lineRule="auto"/>
    </w:pPr>
    <w:rPr>
      <w:rFonts w:ascii="Arial" w:eastAsia="Times New Roman" w:hAnsi="Arial" w:cs="Times New Roman"/>
      <w:bCs/>
      <w:szCs w:val="20"/>
      <w:lang w:val="es-ES" w:eastAsia="es-ES"/>
    </w:rPr>
  </w:style>
  <w:style w:type="character" w:customStyle="1" w:styleId="SaludoCar">
    <w:name w:val="Saludo Car"/>
    <w:basedOn w:val="Fuentedeprrafopredeter"/>
    <w:link w:val="Saludo"/>
    <w:rsid w:val="00943195"/>
    <w:rPr>
      <w:rFonts w:ascii="Arial" w:eastAsia="Times New Roman" w:hAnsi="Arial" w:cs="Times New Roman"/>
      <w:bCs/>
      <w:szCs w:val="20"/>
      <w:lang w:val="es-ES" w:eastAsia="es-ES"/>
    </w:rPr>
  </w:style>
  <w:style w:type="paragraph" w:customStyle="1" w:styleId="Lneadeasunto">
    <w:name w:val="Línea de asunto"/>
    <w:basedOn w:val="Normal"/>
    <w:rsid w:val="00943195"/>
    <w:pPr>
      <w:spacing w:after="0" w:line="240" w:lineRule="auto"/>
    </w:pPr>
    <w:rPr>
      <w:rFonts w:ascii="Arial" w:eastAsia="Times New Roman" w:hAnsi="Arial" w:cs="Times New Roman"/>
      <w:bCs/>
      <w:szCs w:val="20"/>
      <w:lang w:val="es-ES" w:eastAsia="es-ES"/>
    </w:rPr>
  </w:style>
  <w:style w:type="paragraph" w:customStyle="1" w:styleId="xl24">
    <w:name w:val="xl24"/>
    <w:basedOn w:val="Normal"/>
    <w:rsid w:val="00943195"/>
    <w:pPr>
      <w:spacing w:before="100" w:beforeAutospacing="1" w:after="100" w:afterAutospacing="1" w:line="240" w:lineRule="auto"/>
    </w:pPr>
    <w:rPr>
      <w:rFonts w:ascii="Times New Roman" w:eastAsia="Times New Roman" w:hAnsi="Times New Roman" w:cs="Times New Roman"/>
      <w:b/>
      <w:bCs/>
      <w:sz w:val="24"/>
      <w:szCs w:val="24"/>
      <w:lang w:val="es-ES" w:eastAsia="es-ES"/>
    </w:rPr>
  </w:style>
  <w:style w:type="paragraph" w:customStyle="1" w:styleId="xl25">
    <w:name w:val="xl25"/>
    <w:basedOn w:val="Normal"/>
    <w:rsid w:val="00943195"/>
    <w:pPr>
      <w:spacing w:before="100" w:beforeAutospacing="1" w:after="100" w:afterAutospacing="1" w:line="240" w:lineRule="auto"/>
    </w:pPr>
    <w:rPr>
      <w:rFonts w:ascii="Arial" w:eastAsia="Times New Roman" w:hAnsi="Arial" w:cs="Arial"/>
      <w:sz w:val="24"/>
      <w:szCs w:val="24"/>
      <w:lang w:val="es-ES" w:eastAsia="es-ES"/>
    </w:rPr>
  </w:style>
  <w:style w:type="paragraph" w:customStyle="1" w:styleId="xl26">
    <w:name w:val="xl26"/>
    <w:basedOn w:val="Normal"/>
    <w:rsid w:val="00943195"/>
    <w:pPr>
      <w:spacing w:before="100" w:beforeAutospacing="1" w:after="100" w:afterAutospacing="1" w:line="240" w:lineRule="auto"/>
    </w:pPr>
    <w:rPr>
      <w:rFonts w:ascii="Arial" w:eastAsia="Times New Roman" w:hAnsi="Arial" w:cs="Arial"/>
      <w:b/>
      <w:bCs/>
      <w:sz w:val="24"/>
      <w:szCs w:val="24"/>
      <w:lang w:val="es-ES" w:eastAsia="es-ES"/>
    </w:rPr>
  </w:style>
  <w:style w:type="paragraph" w:customStyle="1" w:styleId="xl27">
    <w:name w:val="xl27"/>
    <w:basedOn w:val="Normal"/>
    <w:rsid w:val="00943195"/>
    <w:pPr>
      <w:spacing w:before="100" w:beforeAutospacing="1" w:after="100" w:afterAutospacing="1" w:line="240" w:lineRule="auto"/>
    </w:pPr>
    <w:rPr>
      <w:rFonts w:ascii="Tahoma" w:eastAsia="Times New Roman" w:hAnsi="Tahoma" w:cs="Tahoma"/>
      <w:sz w:val="24"/>
      <w:szCs w:val="24"/>
      <w:lang w:val="es-ES" w:eastAsia="es-ES"/>
    </w:rPr>
  </w:style>
  <w:style w:type="paragraph" w:customStyle="1" w:styleId="xl28">
    <w:name w:val="xl28"/>
    <w:basedOn w:val="Normal"/>
    <w:rsid w:val="00943195"/>
    <w:pPr>
      <w:spacing w:before="100" w:beforeAutospacing="1" w:after="100" w:afterAutospacing="1" w:line="240" w:lineRule="auto"/>
    </w:pPr>
    <w:rPr>
      <w:rFonts w:ascii="Tahoma" w:eastAsia="Times New Roman" w:hAnsi="Tahoma" w:cs="Tahoma"/>
      <w:b/>
      <w:bCs/>
      <w:sz w:val="24"/>
      <w:szCs w:val="24"/>
      <w:lang w:val="es-ES" w:eastAsia="es-ES"/>
    </w:rPr>
  </w:style>
  <w:style w:type="paragraph" w:customStyle="1" w:styleId="xl29">
    <w:name w:val="xl29"/>
    <w:basedOn w:val="Normal"/>
    <w:rsid w:val="00943195"/>
    <w:pPr>
      <w:spacing w:before="100" w:beforeAutospacing="1" w:after="100" w:afterAutospacing="1" w:line="240" w:lineRule="auto"/>
      <w:jc w:val="center"/>
    </w:pPr>
    <w:rPr>
      <w:rFonts w:ascii="Tahoma" w:eastAsia="Times New Roman" w:hAnsi="Tahoma" w:cs="Tahoma"/>
      <w:b/>
      <w:bCs/>
      <w:sz w:val="24"/>
      <w:szCs w:val="24"/>
      <w:lang w:val="es-ES" w:eastAsia="es-ES"/>
    </w:rPr>
  </w:style>
  <w:style w:type="paragraph" w:customStyle="1" w:styleId="xl30">
    <w:name w:val="xl30"/>
    <w:basedOn w:val="Normal"/>
    <w:rsid w:val="00943195"/>
    <w:pPr>
      <w:spacing w:before="100" w:beforeAutospacing="1" w:after="100" w:afterAutospacing="1" w:line="240" w:lineRule="auto"/>
    </w:pPr>
    <w:rPr>
      <w:rFonts w:ascii="Tahoma" w:eastAsia="Times New Roman" w:hAnsi="Tahoma" w:cs="Tahoma"/>
      <w:sz w:val="24"/>
      <w:szCs w:val="24"/>
      <w:lang w:val="es-ES" w:eastAsia="es-ES"/>
    </w:rPr>
  </w:style>
  <w:style w:type="paragraph" w:customStyle="1" w:styleId="xl31">
    <w:name w:val="xl31"/>
    <w:basedOn w:val="Normal"/>
    <w:rsid w:val="00943195"/>
    <w:pPr>
      <w:spacing w:before="100" w:beforeAutospacing="1" w:after="100" w:afterAutospacing="1" w:line="240" w:lineRule="auto"/>
    </w:pPr>
    <w:rPr>
      <w:rFonts w:ascii="Tahoma" w:eastAsia="Times New Roman" w:hAnsi="Tahoma" w:cs="Tahoma"/>
      <w:b/>
      <w:bCs/>
      <w:sz w:val="24"/>
      <w:szCs w:val="24"/>
      <w:lang w:val="es-ES" w:eastAsia="es-ES"/>
    </w:rPr>
  </w:style>
  <w:style w:type="paragraph" w:customStyle="1" w:styleId="xl32">
    <w:name w:val="xl32"/>
    <w:basedOn w:val="Normal"/>
    <w:rsid w:val="00943195"/>
    <w:pPr>
      <w:spacing w:before="100" w:beforeAutospacing="1" w:after="100" w:afterAutospacing="1" w:line="240" w:lineRule="auto"/>
      <w:jc w:val="right"/>
    </w:pPr>
    <w:rPr>
      <w:rFonts w:ascii="Tahoma" w:eastAsia="Times New Roman" w:hAnsi="Tahoma" w:cs="Tahoma"/>
      <w:sz w:val="24"/>
      <w:szCs w:val="24"/>
      <w:lang w:val="es-ES" w:eastAsia="es-ES"/>
    </w:rPr>
  </w:style>
  <w:style w:type="paragraph" w:customStyle="1" w:styleId="xl33">
    <w:name w:val="xl33"/>
    <w:basedOn w:val="Normal"/>
    <w:rsid w:val="00943195"/>
    <w:pP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4">
    <w:name w:val="xl34"/>
    <w:basedOn w:val="Normal"/>
    <w:rsid w:val="00943195"/>
    <w:pP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5">
    <w:name w:val="xl35"/>
    <w:basedOn w:val="Normal"/>
    <w:rsid w:val="00943195"/>
    <w:pPr>
      <w:spacing w:before="100" w:beforeAutospacing="1" w:after="100" w:afterAutospacing="1" w:line="240" w:lineRule="auto"/>
      <w:jc w:val="right"/>
    </w:pPr>
    <w:rPr>
      <w:rFonts w:ascii="Tahoma" w:eastAsia="Times New Roman" w:hAnsi="Tahoma" w:cs="Tahoma"/>
      <w:sz w:val="24"/>
      <w:szCs w:val="24"/>
      <w:lang w:val="es-ES" w:eastAsia="es-ES"/>
    </w:rPr>
  </w:style>
  <w:style w:type="paragraph" w:customStyle="1" w:styleId="xl36">
    <w:name w:val="xl36"/>
    <w:basedOn w:val="Normal"/>
    <w:rsid w:val="00943195"/>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7">
    <w:name w:val="xl37"/>
    <w:basedOn w:val="Normal"/>
    <w:rsid w:val="00943195"/>
    <w:pPr>
      <w:spacing w:before="100" w:beforeAutospacing="1" w:after="100" w:afterAutospacing="1" w:line="240" w:lineRule="auto"/>
      <w:jc w:val="center"/>
    </w:pPr>
    <w:rPr>
      <w:rFonts w:ascii="Tahoma" w:eastAsia="Times New Roman" w:hAnsi="Tahoma" w:cs="Tahoma"/>
      <w:b/>
      <w:bCs/>
      <w:sz w:val="24"/>
      <w:szCs w:val="24"/>
      <w:lang w:val="es-ES" w:eastAsia="es-ES"/>
    </w:rPr>
  </w:style>
  <w:style w:type="paragraph" w:customStyle="1" w:styleId="xl38">
    <w:name w:val="xl38"/>
    <w:basedOn w:val="Normal"/>
    <w:rsid w:val="00943195"/>
    <w:pP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9">
    <w:name w:val="xl39"/>
    <w:basedOn w:val="Normal"/>
    <w:rsid w:val="00943195"/>
    <w:pPr>
      <w:pBdr>
        <w:bottom w:val="double" w:sz="6" w:space="0" w:color="auto"/>
      </w:pBd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40">
    <w:name w:val="xl40"/>
    <w:basedOn w:val="Normal"/>
    <w:rsid w:val="00943195"/>
    <w:pPr>
      <w:spacing w:before="100" w:beforeAutospacing="1" w:after="100" w:afterAutospacing="1" w:line="240" w:lineRule="auto"/>
      <w:jc w:val="center"/>
    </w:pPr>
    <w:rPr>
      <w:rFonts w:ascii="Tahoma" w:eastAsia="Times New Roman" w:hAnsi="Tahoma" w:cs="Tahoma"/>
      <w:sz w:val="24"/>
      <w:szCs w:val="24"/>
      <w:lang w:val="es-ES" w:eastAsia="es-ES"/>
    </w:rPr>
  </w:style>
  <w:style w:type="paragraph" w:customStyle="1" w:styleId="xl41">
    <w:name w:val="xl41"/>
    <w:basedOn w:val="Normal"/>
    <w:rsid w:val="00943195"/>
    <w:pPr>
      <w:pBdr>
        <w:bottom w:val="double" w:sz="6" w:space="0" w:color="auto"/>
      </w:pBdr>
      <w:spacing w:before="100" w:beforeAutospacing="1" w:after="100" w:afterAutospacing="1" w:line="240" w:lineRule="auto"/>
    </w:pPr>
    <w:rPr>
      <w:rFonts w:ascii="Tahoma" w:eastAsia="Times New Roman" w:hAnsi="Tahoma" w:cs="Tahoma"/>
      <w:b/>
      <w:bCs/>
      <w:sz w:val="24"/>
      <w:szCs w:val="24"/>
      <w:lang w:val="es-ES" w:eastAsia="es-ES"/>
    </w:rPr>
  </w:style>
  <w:style w:type="paragraph" w:customStyle="1" w:styleId="xl42">
    <w:name w:val="xl42"/>
    <w:basedOn w:val="Normal"/>
    <w:rsid w:val="00943195"/>
    <w:pPr>
      <w:spacing w:before="100" w:beforeAutospacing="1" w:after="100" w:afterAutospacing="1" w:line="240" w:lineRule="auto"/>
    </w:pPr>
    <w:rPr>
      <w:rFonts w:ascii="Tahoma" w:eastAsia="Times New Roman" w:hAnsi="Tahoma" w:cs="Tahoma"/>
      <w:sz w:val="24"/>
      <w:szCs w:val="24"/>
      <w:lang w:val="es-ES" w:eastAsia="es-ES"/>
    </w:rPr>
  </w:style>
  <w:style w:type="paragraph" w:customStyle="1" w:styleId="xl43">
    <w:name w:val="xl43"/>
    <w:basedOn w:val="Normal"/>
    <w:rsid w:val="00943195"/>
    <w:pPr>
      <w:spacing w:before="100" w:beforeAutospacing="1" w:after="100" w:afterAutospacing="1" w:line="240" w:lineRule="auto"/>
      <w:jc w:val="center"/>
    </w:pPr>
    <w:rPr>
      <w:rFonts w:ascii="Times New Roman" w:eastAsia="Times New Roman" w:hAnsi="Times New Roman" w:cs="Times New Roman"/>
      <w:sz w:val="24"/>
      <w:szCs w:val="24"/>
      <w:lang w:val="es-ES" w:eastAsia="es-ES"/>
    </w:rPr>
  </w:style>
  <w:style w:type="paragraph" w:customStyle="1" w:styleId="xl44">
    <w:name w:val="xl44"/>
    <w:basedOn w:val="Normal"/>
    <w:rsid w:val="00943195"/>
    <w:pPr>
      <w:spacing w:before="100" w:beforeAutospacing="1" w:after="100" w:afterAutospacing="1" w:line="240" w:lineRule="auto"/>
      <w:jc w:val="center"/>
    </w:pPr>
    <w:rPr>
      <w:rFonts w:ascii="Arial" w:eastAsia="Times New Roman" w:hAnsi="Arial" w:cs="Arial"/>
      <w:b/>
      <w:bCs/>
      <w:sz w:val="24"/>
      <w:szCs w:val="24"/>
      <w:lang w:val="es-ES" w:eastAsia="es-ES"/>
    </w:rPr>
  </w:style>
  <w:style w:type="character" w:styleId="Hipervnculo">
    <w:name w:val="Hyperlink"/>
    <w:uiPriority w:val="99"/>
    <w:unhideWhenUsed/>
    <w:rsid w:val="00943195"/>
    <w:rPr>
      <w:color w:val="0000FF"/>
      <w:u w:val="single"/>
    </w:rPr>
  </w:style>
  <w:style w:type="character" w:styleId="Hipervnculovisitado">
    <w:name w:val="FollowedHyperlink"/>
    <w:uiPriority w:val="99"/>
    <w:unhideWhenUsed/>
    <w:rsid w:val="00943195"/>
    <w:rPr>
      <w:color w:val="800080"/>
      <w:u w:val="single"/>
    </w:rPr>
  </w:style>
  <w:style w:type="paragraph" w:styleId="Textodeglobo">
    <w:name w:val="Balloon Text"/>
    <w:basedOn w:val="Normal"/>
    <w:link w:val="TextodegloboCar"/>
    <w:rsid w:val="00943195"/>
    <w:pPr>
      <w:spacing w:after="0" w:line="240" w:lineRule="auto"/>
    </w:pPr>
    <w:rPr>
      <w:rFonts w:ascii="Tahoma" w:eastAsia="Times New Roman" w:hAnsi="Tahoma" w:cs="Tahoma"/>
      <w:bCs/>
      <w:sz w:val="16"/>
      <w:szCs w:val="16"/>
      <w:lang w:val="es-ES" w:eastAsia="es-ES"/>
    </w:rPr>
  </w:style>
  <w:style w:type="character" w:customStyle="1" w:styleId="TextodegloboCar">
    <w:name w:val="Texto de globo Car"/>
    <w:basedOn w:val="Fuentedeprrafopredeter"/>
    <w:link w:val="Textodeglobo"/>
    <w:rsid w:val="00943195"/>
    <w:rPr>
      <w:rFonts w:ascii="Tahoma" w:eastAsia="Times New Roman" w:hAnsi="Tahoma" w:cs="Tahoma"/>
      <w:bCs/>
      <w:sz w:val="16"/>
      <w:szCs w:val="16"/>
      <w:lang w:val="es-ES" w:eastAsia="es-ES"/>
    </w:rPr>
  </w:style>
  <w:style w:type="paragraph" w:customStyle="1" w:styleId="xl65">
    <w:name w:val="xl65"/>
    <w:basedOn w:val="Normal"/>
    <w:rsid w:val="00943195"/>
    <w:pPr>
      <w:spacing w:before="100" w:beforeAutospacing="1" w:after="100" w:afterAutospacing="1" w:line="240" w:lineRule="auto"/>
    </w:pPr>
    <w:rPr>
      <w:rFonts w:ascii="Arial" w:eastAsia="Times New Roman" w:hAnsi="Arial" w:cs="Arial"/>
      <w:b/>
      <w:bCs/>
      <w:sz w:val="24"/>
      <w:szCs w:val="24"/>
      <w:lang w:eastAsia="es-AR"/>
    </w:rPr>
  </w:style>
  <w:style w:type="paragraph" w:customStyle="1" w:styleId="xl66">
    <w:name w:val="xl66"/>
    <w:basedOn w:val="Normal"/>
    <w:rsid w:val="00943195"/>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xl67">
    <w:name w:val="xl67"/>
    <w:basedOn w:val="Normal"/>
    <w:rsid w:val="00943195"/>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xl68">
    <w:name w:val="xl68"/>
    <w:basedOn w:val="Normal"/>
    <w:rsid w:val="00943195"/>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69">
    <w:name w:val="xl69"/>
    <w:basedOn w:val="Normal"/>
    <w:rsid w:val="00943195"/>
    <w:pPr>
      <w:shd w:val="clear" w:color="000000" w:fill="FFFFFF"/>
      <w:spacing w:before="100" w:beforeAutospacing="1" w:after="100" w:afterAutospacing="1" w:line="240" w:lineRule="auto"/>
    </w:pPr>
    <w:rPr>
      <w:rFonts w:ascii="Tahoma" w:eastAsia="Times New Roman" w:hAnsi="Tahoma" w:cs="Tahoma"/>
      <w:b/>
      <w:bCs/>
      <w:sz w:val="16"/>
      <w:szCs w:val="16"/>
      <w:lang w:eastAsia="es-AR"/>
    </w:rPr>
  </w:style>
  <w:style w:type="paragraph" w:customStyle="1" w:styleId="xl70">
    <w:name w:val="xl70"/>
    <w:basedOn w:val="Normal"/>
    <w:rsid w:val="00943195"/>
    <w:pPr>
      <w:shd w:val="clear" w:color="000000" w:fill="FFFFFF"/>
      <w:spacing w:before="100" w:beforeAutospacing="1" w:after="100" w:afterAutospacing="1" w:line="240" w:lineRule="auto"/>
    </w:pPr>
    <w:rPr>
      <w:rFonts w:ascii="Times New Roman" w:eastAsia="Times New Roman" w:hAnsi="Times New Roman" w:cs="Times New Roman"/>
      <w:sz w:val="24"/>
      <w:szCs w:val="24"/>
      <w:lang w:eastAsia="es-AR"/>
    </w:rPr>
  </w:style>
  <w:style w:type="paragraph" w:customStyle="1" w:styleId="xl71">
    <w:name w:val="xl71"/>
    <w:basedOn w:val="Normal"/>
    <w:rsid w:val="00943195"/>
    <w:pPr>
      <w:shd w:val="clear" w:color="000000" w:fill="FFFFFF"/>
      <w:spacing w:before="100" w:beforeAutospacing="1" w:after="100" w:afterAutospacing="1" w:line="240" w:lineRule="auto"/>
      <w:jc w:val="center"/>
    </w:pPr>
    <w:rPr>
      <w:rFonts w:ascii="Arial" w:eastAsia="Times New Roman" w:hAnsi="Arial" w:cs="Arial"/>
      <w:sz w:val="16"/>
      <w:szCs w:val="16"/>
      <w:lang w:eastAsia="es-AR"/>
    </w:rPr>
  </w:style>
  <w:style w:type="paragraph" w:customStyle="1" w:styleId="xl72">
    <w:name w:val="xl72"/>
    <w:basedOn w:val="Normal"/>
    <w:rsid w:val="00943195"/>
    <w:pPr>
      <w:shd w:val="clear" w:color="000000" w:fill="FFFFFF"/>
      <w:spacing w:before="100" w:beforeAutospacing="1" w:after="100" w:afterAutospacing="1" w:line="240" w:lineRule="auto"/>
    </w:pPr>
    <w:rPr>
      <w:rFonts w:ascii="Arial" w:eastAsia="Times New Roman" w:hAnsi="Arial" w:cs="Arial"/>
      <w:b/>
      <w:bCs/>
      <w:sz w:val="16"/>
      <w:szCs w:val="16"/>
      <w:lang w:eastAsia="es-AR"/>
    </w:rPr>
  </w:style>
  <w:style w:type="paragraph" w:customStyle="1" w:styleId="xl73">
    <w:name w:val="xl73"/>
    <w:basedOn w:val="Normal"/>
    <w:rsid w:val="00943195"/>
    <w:pPr>
      <w:shd w:val="clear" w:color="000000" w:fill="FFFFFF"/>
      <w:spacing w:before="100" w:beforeAutospacing="1" w:after="100" w:afterAutospacing="1" w:line="240" w:lineRule="auto"/>
    </w:pPr>
    <w:rPr>
      <w:rFonts w:ascii="Tahoma" w:eastAsia="Times New Roman" w:hAnsi="Tahoma" w:cs="Tahoma"/>
      <w:b/>
      <w:bCs/>
      <w:sz w:val="16"/>
      <w:szCs w:val="16"/>
      <w:lang w:eastAsia="es-AR"/>
    </w:rPr>
  </w:style>
  <w:style w:type="paragraph" w:customStyle="1" w:styleId="xl74">
    <w:name w:val="xl74"/>
    <w:basedOn w:val="Normal"/>
    <w:rsid w:val="00943195"/>
    <w:pPr>
      <w:shd w:val="clear" w:color="000000" w:fill="FFFFFF"/>
      <w:spacing w:before="100" w:beforeAutospacing="1" w:after="100" w:afterAutospacing="1" w:line="240" w:lineRule="auto"/>
      <w:jc w:val="center"/>
    </w:pPr>
    <w:rPr>
      <w:rFonts w:ascii="Tahoma" w:eastAsia="Times New Roman" w:hAnsi="Tahoma" w:cs="Tahoma"/>
      <w:b/>
      <w:bCs/>
      <w:sz w:val="16"/>
      <w:szCs w:val="16"/>
      <w:lang w:eastAsia="es-AR"/>
    </w:rPr>
  </w:style>
  <w:style w:type="paragraph" w:customStyle="1" w:styleId="xl75">
    <w:name w:val="xl75"/>
    <w:basedOn w:val="Normal"/>
    <w:rsid w:val="00943195"/>
    <w:pPr>
      <w:shd w:val="clear" w:color="000000" w:fill="FFFFFF"/>
      <w:spacing w:before="100" w:beforeAutospacing="1" w:after="100" w:afterAutospacing="1" w:line="240" w:lineRule="auto"/>
    </w:pPr>
    <w:rPr>
      <w:rFonts w:ascii="Arial" w:eastAsia="Times New Roman" w:hAnsi="Arial" w:cs="Arial"/>
      <w:sz w:val="16"/>
      <w:szCs w:val="16"/>
      <w:lang w:eastAsia="es-AR"/>
    </w:rPr>
  </w:style>
  <w:style w:type="paragraph" w:customStyle="1" w:styleId="xl76">
    <w:name w:val="xl76"/>
    <w:basedOn w:val="Normal"/>
    <w:rsid w:val="00943195"/>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77">
    <w:name w:val="xl77"/>
    <w:basedOn w:val="Normal"/>
    <w:rsid w:val="00943195"/>
    <w:pPr>
      <w:shd w:val="clear" w:color="000000" w:fill="FFFFFF"/>
      <w:spacing w:before="100" w:beforeAutospacing="1" w:after="100" w:afterAutospacing="1" w:line="240" w:lineRule="auto"/>
    </w:pPr>
    <w:rPr>
      <w:rFonts w:ascii="Arial" w:eastAsia="Times New Roman" w:hAnsi="Arial" w:cs="Arial"/>
      <w:sz w:val="16"/>
      <w:szCs w:val="16"/>
      <w:lang w:eastAsia="es-AR"/>
    </w:rPr>
  </w:style>
  <w:style w:type="paragraph" w:customStyle="1" w:styleId="xl78">
    <w:name w:val="xl78"/>
    <w:basedOn w:val="Normal"/>
    <w:rsid w:val="00943195"/>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79">
    <w:name w:val="xl79"/>
    <w:basedOn w:val="Normal"/>
    <w:rsid w:val="00943195"/>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0">
    <w:name w:val="xl80"/>
    <w:basedOn w:val="Normal"/>
    <w:rsid w:val="00943195"/>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81">
    <w:name w:val="xl81"/>
    <w:basedOn w:val="Normal"/>
    <w:rsid w:val="00943195"/>
    <w:pPr>
      <w:shd w:val="clear" w:color="000000" w:fill="FFFFFF"/>
      <w:spacing w:before="100" w:beforeAutospacing="1" w:after="100" w:afterAutospacing="1" w:line="240" w:lineRule="auto"/>
      <w:jc w:val="center"/>
    </w:pPr>
    <w:rPr>
      <w:rFonts w:ascii="Tahoma" w:eastAsia="Times New Roman" w:hAnsi="Tahoma" w:cs="Tahoma"/>
      <w:b/>
      <w:bCs/>
      <w:sz w:val="16"/>
      <w:szCs w:val="16"/>
      <w:lang w:eastAsia="es-AR"/>
    </w:rPr>
  </w:style>
  <w:style w:type="paragraph" w:customStyle="1" w:styleId="xl82">
    <w:name w:val="xl82"/>
    <w:basedOn w:val="Normal"/>
    <w:rsid w:val="00943195"/>
    <w:pPr>
      <w:shd w:val="clear" w:color="000000" w:fill="FFFFFF"/>
      <w:spacing w:before="100" w:beforeAutospacing="1" w:after="100" w:afterAutospacing="1" w:line="240" w:lineRule="auto"/>
      <w:jc w:val="center"/>
    </w:pPr>
    <w:rPr>
      <w:rFonts w:ascii="Tahoma" w:eastAsia="Times New Roman" w:hAnsi="Tahoma" w:cs="Tahoma"/>
      <w:sz w:val="16"/>
      <w:szCs w:val="16"/>
      <w:lang w:eastAsia="es-AR"/>
    </w:rPr>
  </w:style>
  <w:style w:type="paragraph" w:customStyle="1" w:styleId="xl83">
    <w:name w:val="xl83"/>
    <w:basedOn w:val="Normal"/>
    <w:rsid w:val="00943195"/>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4">
    <w:name w:val="xl84"/>
    <w:basedOn w:val="Normal"/>
    <w:rsid w:val="00943195"/>
    <w:pPr>
      <w:shd w:val="clear" w:color="000000" w:fill="FFFFFF"/>
      <w:spacing w:before="100" w:beforeAutospacing="1" w:after="100" w:afterAutospacing="1" w:line="240" w:lineRule="auto"/>
      <w:jc w:val="center"/>
    </w:pPr>
    <w:rPr>
      <w:rFonts w:ascii="Tahoma" w:eastAsia="Times New Roman" w:hAnsi="Tahoma" w:cs="Tahoma"/>
      <w:sz w:val="16"/>
      <w:szCs w:val="16"/>
      <w:lang w:eastAsia="es-AR"/>
    </w:rPr>
  </w:style>
  <w:style w:type="paragraph" w:customStyle="1" w:styleId="xl85">
    <w:name w:val="xl85"/>
    <w:basedOn w:val="Normal"/>
    <w:rsid w:val="00943195"/>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6">
    <w:name w:val="xl86"/>
    <w:basedOn w:val="Normal"/>
    <w:rsid w:val="00943195"/>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87">
    <w:name w:val="xl87"/>
    <w:basedOn w:val="Normal"/>
    <w:rsid w:val="00943195"/>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8">
    <w:name w:val="xl88"/>
    <w:basedOn w:val="Normal"/>
    <w:rsid w:val="00943195"/>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xl89">
    <w:name w:val="xl89"/>
    <w:basedOn w:val="Normal"/>
    <w:rsid w:val="00943195"/>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90">
    <w:name w:val="xl90"/>
    <w:basedOn w:val="Normal"/>
    <w:rsid w:val="00943195"/>
    <w:pPr>
      <w:shd w:val="clear" w:color="000000" w:fill="FFFFFF"/>
      <w:spacing w:before="100" w:beforeAutospacing="1" w:after="100" w:afterAutospacing="1" w:line="240" w:lineRule="auto"/>
      <w:jc w:val="center"/>
    </w:pPr>
    <w:rPr>
      <w:rFonts w:ascii="Tahoma" w:eastAsia="Times New Roman" w:hAnsi="Tahoma" w:cs="Tahoma"/>
      <w:sz w:val="16"/>
      <w:szCs w:val="16"/>
      <w:lang w:eastAsia="es-AR"/>
    </w:rPr>
  </w:style>
  <w:style w:type="paragraph" w:customStyle="1" w:styleId="xl91">
    <w:name w:val="xl91"/>
    <w:basedOn w:val="Normal"/>
    <w:rsid w:val="00943195"/>
    <w:pPr>
      <w:shd w:val="clear" w:color="000000" w:fill="FFFFFF"/>
      <w:spacing w:before="100" w:beforeAutospacing="1" w:after="100" w:afterAutospacing="1" w:line="240" w:lineRule="auto"/>
      <w:jc w:val="right"/>
    </w:pPr>
    <w:rPr>
      <w:rFonts w:ascii="Tahoma" w:eastAsia="Times New Roman" w:hAnsi="Tahoma" w:cs="Tahoma"/>
      <w:color w:val="000000"/>
      <w:sz w:val="16"/>
      <w:szCs w:val="16"/>
      <w:lang w:eastAsia="es-AR"/>
    </w:rPr>
  </w:style>
  <w:style w:type="paragraph" w:customStyle="1" w:styleId="xl92">
    <w:name w:val="xl92"/>
    <w:basedOn w:val="Normal"/>
    <w:rsid w:val="00943195"/>
    <w:pPr>
      <w:shd w:val="clear" w:color="000000" w:fill="FFFFFF"/>
      <w:spacing w:before="100" w:beforeAutospacing="1" w:after="100" w:afterAutospacing="1" w:line="240" w:lineRule="auto"/>
      <w:jc w:val="center"/>
    </w:pPr>
    <w:rPr>
      <w:rFonts w:ascii="Arial" w:eastAsia="Times New Roman" w:hAnsi="Arial" w:cs="Arial"/>
      <w:b/>
      <w:bCs/>
      <w:sz w:val="16"/>
      <w:szCs w:val="16"/>
      <w:lang w:eastAsia="es-AR"/>
    </w:rPr>
  </w:style>
  <w:style w:type="paragraph" w:customStyle="1" w:styleId="xl93">
    <w:name w:val="xl93"/>
    <w:basedOn w:val="Normal"/>
    <w:rsid w:val="00943195"/>
    <w:pPr>
      <w:shd w:val="clear" w:color="000000" w:fill="FFFFFF"/>
      <w:spacing w:before="100" w:beforeAutospacing="1" w:after="100" w:afterAutospacing="1" w:line="240" w:lineRule="auto"/>
      <w:jc w:val="right"/>
    </w:pPr>
    <w:rPr>
      <w:rFonts w:ascii="Tahoma" w:eastAsia="Times New Roman" w:hAnsi="Tahoma" w:cs="Tahoma"/>
      <w:color w:val="000000"/>
      <w:sz w:val="16"/>
      <w:szCs w:val="16"/>
      <w:lang w:eastAsia="es-AR"/>
    </w:rPr>
  </w:style>
  <w:style w:type="paragraph" w:customStyle="1" w:styleId="xl94">
    <w:name w:val="xl94"/>
    <w:basedOn w:val="Normal"/>
    <w:rsid w:val="00943195"/>
    <w:pPr>
      <w:shd w:val="clear" w:color="000000" w:fill="FFFFFF"/>
      <w:spacing w:before="100" w:beforeAutospacing="1" w:after="100" w:afterAutospacing="1" w:line="240" w:lineRule="auto"/>
      <w:jc w:val="center"/>
    </w:pPr>
    <w:rPr>
      <w:rFonts w:ascii="Arial" w:eastAsia="Times New Roman" w:hAnsi="Arial" w:cs="Arial"/>
      <w:b/>
      <w:bCs/>
      <w:sz w:val="16"/>
      <w:szCs w:val="16"/>
      <w:lang w:eastAsia="es-AR"/>
    </w:rPr>
  </w:style>
  <w:style w:type="paragraph" w:customStyle="1" w:styleId="xl63">
    <w:name w:val="xl63"/>
    <w:basedOn w:val="Normal"/>
    <w:rsid w:val="00943195"/>
    <w:pPr>
      <w:spacing w:before="100" w:beforeAutospacing="1" w:after="100" w:afterAutospacing="1" w:line="240" w:lineRule="auto"/>
    </w:pPr>
    <w:rPr>
      <w:rFonts w:ascii="Arial" w:eastAsia="Times New Roman" w:hAnsi="Arial" w:cs="Arial"/>
      <w:b/>
      <w:bCs/>
      <w:sz w:val="24"/>
      <w:szCs w:val="24"/>
      <w:lang w:eastAsia="es-AR"/>
    </w:rPr>
  </w:style>
  <w:style w:type="paragraph" w:customStyle="1" w:styleId="xl64">
    <w:name w:val="xl64"/>
    <w:basedOn w:val="Normal"/>
    <w:rsid w:val="00943195"/>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Salutation" w:uiPriority="0"/>
    <w:lsdException w:name="Body Text 2" w:uiPriority="0"/>
    <w:lsdException w:name="Body Text 3" w:uiPriority="0"/>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next w:val="Normal"/>
    <w:link w:val="Ttulo1Car"/>
    <w:qFormat/>
    <w:rsid w:val="00943195"/>
    <w:pPr>
      <w:keepNext/>
      <w:spacing w:after="0" w:line="240" w:lineRule="auto"/>
      <w:outlineLvl w:val="0"/>
    </w:pPr>
    <w:rPr>
      <w:rFonts w:ascii="Arial" w:eastAsia="Times New Roman" w:hAnsi="Arial" w:cs="Times New Roman"/>
      <w:b/>
      <w:bCs/>
      <w:szCs w:val="20"/>
      <w:lang w:val="es-ES" w:eastAsia="es-ES"/>
    </w:rPr>
  </w:style>
  <w:style w:type="paragraph" w:styleId="Ttulo2">
    <w:name w:val="heading 2"/>
    <w:basedOn w:val="Normal"/>
    <w:next w:val="Normal"/>
    <w:link w:val="Ttulo2Car"/>
    <w:qFormat/>
    <w:rsid w:val="00943195"/>
    <w:pPr>
      <w:keepNext/>
      <w:spacing w:after="0" w:line="360" w:lineRule="auto"/>
      <w:ind w:left="1701" w:hanging="1701"/>
      <w:outlineLvl w:val="1"/>
    </w:pPr>
    <w:rPr>
      <w:rFonts w:ascii="Arial" w:eastAsia="Times New Roman" w:hAnsi="Arial" w:cs="Times New Roman"/>
      <w:bCs/>
      <w:sz w:val="24"/>
      <w:szCs w:val="20"/>
      <w:lang w:val="es-ES" w:eastAsia="es-ES"/>
    </w:rPr>
  </w:style>
  <w:style w:type="paragraph" w:styleId="Ttulo3">
    <w:name w:val="heading 3"/>
    <w:basedOn w:val="Normal"/>
    <w:next w:val="Normal"/>
    <w:link w:val="Ttulo3Car"/>
    <w:qFormat/>
    <w:rsid w:val="00943195"/>
    <w:pPr>
      <w:keepNext/>
      <w:spacing w:after="0" w:line="240" w:lineRule="auto"/>
      <w:jc w:val="right"/>
      <w:outlineLvl w:val="2"/>
    </w:pPr>
    <w:rPr>
      <w:rFonts w:ascii="Arial" w:eastAsia="Times New Roman" w:hAnsi="Arial" w:cs="Times New Roman"/>
      <w:bCs/>
      <w:sz w:val="24"/>
      <w:szCs w:val="20"/>
      <w:lang w:val="es-ES" w:eastAsia="es-ES"/>
    </w:rPr>
  </w:style>
  <w:style w:type="paragraph" w:styleId="Ttulo4">
    <w:name w:val="heading 4"/>
    <w:basedOn w:val="Normal"/>
    <w:next w:val="Normal"/>
    <w:link w:val="Ttulo4Car"/>
    <w:qFormat/>
    <w:rsid w:val="00943195"/>
    <w:pPr>
      <w:keepNext/>
      <w:spacing w:after="0" w:line="360" w:lineRule="auto"/>
      <w:ind w:firstLine="1134"/>
      <w:outlineLvl w:val="3"/>
    </w:pPr>
    <w:rPr>
      <w:rFonts w:ascii="Arial" w:eastAsia="Times New Roman" w:hAnsi="Arial" w:cs="Times New Roman"/>
      <w:bCs/>
      <w:sz w:val="28"/>
      <w:szCs w:val="20"/>
      <w:lang w:val="es-ES" w:eastAsia="es-ES"/>
    </w:rPr>
  </w:style>
  <w:style w:type="paragraph" w:styleId="Ttulo5">
    <w:name w:val="heading 5"/>
    <w:basedOn w:val="Normal"/>
    <w:next w:val="Normal"/>
    <w:link w:val="Ttulo5Car"/>
    <w:qFormat/>
    <w:rsid w:val="00943195"/>
    <w:pPr>
      <w:keepNext/>
      <w:spacing w:after="0" w:line="240" w:lineRule="auto"/>
      <w:outlineLvl w:val="4"/>
    </w:pPr>
    <w:rPr>
      <w:rFonts w:ascii="Arial" w:eastAsia="Times New Roman" w:hAnsi="Arial" w:cs="Times New Roman"/>
      <w:bCs/>
      <w:sz w:val="28"/>
      <w:szCs w:val="20"/>
      <w:lang w:val="es-ES" w:eastAsia="es-ES"/>
    </w:rPr>
  </w:style>
  <w:style w:type="paragraph" w:styleId="Ttulo6">
    <w:name w:val="heading 6"/>
    <w:basedOn w:val="Normal"/>
    <w:next w:val="Normal"/>
    <w:link w:val="Ttulo6Car"/>
    <w:qFormat/>
    <w:rsid w:val="00943195"/>
    <w:pPr>
      <w:keepNext/>
      <w:spacing w:after="0" w:line="240" w:lineRule="auto"/>
      <w:jc w:val="center"/>
      <w:outlineLvl w:val="5"/>
    </w:pPr>
    <w:rPr>
      <w:rFonts w:ascii="Arial" w:eastAsia="Times New Roman" w:hAnsi="Arial" w:cs="Times New Roman"/>
      <w:bCs/>
      <w:sz w:val="28"/>
      <w:szCs w:val="20"/>
      <w:lang w:val="es-ES" w:eastAsia="es-ES"/>
    </w:rPr>
  </w:style>
  <w:style w:type="paragraph" w:styleId="Ttulo7">
    <w:name w:val="heading 7"/>
    <w:basedOn w:val="Normal"/>
    <w:next w:val="Normal"/>
    <w:link w:val="Ttulo7Car"/>
    <w:qFormat/>
    <w:rsid w:val="00943195"/>
    <w:pPr>
      <w:keepNext/>
      <w:spacing w:after="0" w:line="360" w:lineRule="auto"/>
      <w:jc w:val="right"/>
      <w:outlineLvl w:val="6"/>
    </w:pPr>
    <w:rPr>
      <w:rFonts w:ascii="Arial" w:eastAsia="Times New Roman" w:hAnsi="Arial" w:cs="Times New Roman"/>
      <w:bCs/>
      <w:sz w:val="28"/>
      <w:szCs w:val="20"/>
      <w:lang w:val="es-ES_tradnl" w:eastAsia="es-ES"/>
    </w:rPr>
  </w:style>
  <w:style w:type="paragraph" w:styleId="Ttulo8">
    <w:name w:val="heading 8"/>
    <w:basedOn w:val="Normal"/>
    <w:next w:val="Normal"/>
    <w:link w:val="Ttulo8Car"/>
    <w:qFormat/>
    <w:rsid w:val="00943195"/>
    <w:pPr>
      <w:keepNext/>
      <w:spacing w:after="0" w:line="360" w:lineRule="auto"/>
      <w:ind w:firstLine="992"/>
      <w:jc w:val="both"/>
      <w:outlineLvl w:val="7"/>
    </w:pPr>
    <w:rPr>
      <w:rFonts w:ascii="Arial" w:eastAsia="Times New Roman" w:hAnsi="Arial" w:cs="Times New Roman"/>
      <w:bCs/>
      <w:color w:val="0000FF"/>
      <w:sz w:val="28"/>
      <w:szCs w:val="20"/>
      <w:lang w:val="es-ES_tradnl" w:eastAsia="es-ES"/>
    </w:rPr>
  </w:style>
  <w:style w:type="paragraph" w:styleId="Ttulo9">
    <w:name w:val="heading 9"/>
    <w:basedOn w:val="Normal"/>
    <w:next w:val="Normal"/>
    <w:link w:val="Ttulo9Car"/>
    <w:qFormat/>
    <w:rsid w:val="00943195"/>
    <w:pPr>
      <w:keepNext/>
      <w:spacing w:after="0" w:line="240" w:lineRule="auto"/>
      <w:jc w:val="center"/>
      <w:outlineLvl w:val="8"/>
    </w:pPr>
    <w:rPr>
      <w:rFonts w:ascii="Arial" w:eastAsia="Times New Roman" w:hAnsi="Arial" w:cs="Times New Roman"/>
      <w:b/>
      <w:bCs/>
      <w:sz w:val="28"/>
      <w:szCs w:val="20"/>
      <w:lang w:val="es-ES_tradnl"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943195"/>
    <w:rPr>
      <w:rFonts w:ascii="Arial" w:eastAsia="Times New Roman" w:hAnsi="Arial" w:cs="Times New Roman"/>
      <w:b/>
      <w:bCs/>
      <w:szCs w:val="20"/>
      <w:lang w:val="es-ES" w:eastAsia="es-ES"/>
    </w:rPr>
  </w:style>
  <w:style w:type="character" w:customStyle="1" w:styleId="Ttulo2Car">
    <w:name w:val="Título 2 Car"/>
    <w:basedOn w:val="Fuentedeprrafopredeter"/>
    <w:link w:val="Ttulo2"/>
    <w:rsid w:val="00943195"/>
    <w:rPr>
      <w:rFonts w:ascii="Arial" w:eastAsia="Times New Roman" w:hAnsi="Arial" w:cs="Times New Roman"/>
      <w:bCs/>
      <w:sz w:val="24"/>
      <w:szCs w:val="20"/>
      <w:lang w:val="es-ES" w:eastAsia="es-ES"/>
    </w:rPr>
  </w:style>
  <w:style w:type="character" w:customStyle="1" w:styleId="Ttulo3Car">
    <w:name w:val="Título 3 Car"/>
    <w:basedOn w:val="Fuentedeprrafopredeter"/>
    <w:link w:val="Ttulo3"/>
    <w:rsid w:val="00943195"/>
    <w:rPr>
      <w:rFonts w:ascii="Arial" w:eastAsia="Times New Roman" w:hAnsi="Arial" w:cs="Times New Roman"/>
      <w:bCs/>
      <w:sz w:val="24"/>
      <w:szCs w:val="20"/>
      <w:lang w:val="es-ES" w:eastAsia="es-ES"/>
    </w:rPr>
  </w:style>
  <w:style w:type="character" w:customStyle="1" w:styleId="Ttulo4Car">
    <w:name w:val="Título 4 Car"/>
    <w:basedOn w:val="Fuentedeprrafopredeter"/>
    <w:link w:val="Ttulo4"/>
    <w:rsid w:val="00943195"/>
    <w:rPr>
      <w:rFonts w:ascii="Arial" w:eastAsia="Times New Roman" w:hAnsi="Arial" w:cs="Times New Roman"/>
      <w:bCs/>
      <w:sz w:val="28"/>
      <w:szCs w:val="20"/>
      <w:lang w:val="es-ES" w:eastAsia="es-ES"/>
    </w:rPr>
  </w:style>
  <w:style w:type="character" w:customStyle="1" w:styleId="Ttulo5Car">
    <w:name w:val="Título 5 Car"/>
    <w:basedOn w:val="Fuentedeprrafopredeter"/>
    <w:link w:val="Ttulo5"/>
    <w:rsid w:val="00943195"/>
    <w:rPr>
      <w:rFonts w:ascii="Arial" w:eastAsia="Times New Roman" w:hAnsi="Arial" w:cs="Times New Roman"/>
      <w:bCs/>
      <w:sz w:val="28"/>
      <w:szCs w:val="20"/>
      <w:lang w:val="es-ES" w:eastAsia="es-ES"/>
    </w:rPr>
  </w:style>
  <w:style w:type="character" w:customStyle="1" w:styleId="Ttulo6Car">
    <w:name w:val="Título 6 Car"/>
    <w:basedOn w:val="Fuentedeprrafopredeter"/>
    <w:link w:val="Ttulo6"/>
    <w:rsid w:val="00943195"/>
    <w:rPr>
      <w:rFonts w:ascii="Arial" w:eastAsia="Times New Roman" w:hAnsi="Arial" w:cs="Times New Roman"/>
      <w:bCs/>
      <w:sz w:val="28"/>
      <w:szCs w:val="20"/>
      <w:lang w:val="es-ES" w:eastAsia="es-ES"/>
    </w:rPr>
  </w:style>
  <w:style w:type="character" w:customStyle="1" w:styleId="Ttulo7Car">
    <w:name w:val="Título 7 Car"/>
    <w:basedOn w:val="Fuentedeprrafopredeter"/>
    <w:link w:val="Ttulo7"/>
    <w:rsid w:val="00943195"/>
    <w:rPr>
      <w:rFonts w:ascii="Arial" w:eastAsia="Times New Roman" w:hAnsi="Arial" w:cs="Times New Roman"/>
      <w:bCs/>
      <w:sz w:val="28"/>
      <w:szCs w:val="20"/>
      <w:lang w:val="es-ES_tradnl" w:eastAsia="es-ES"/>
    </w:rPr>
  </w:style>
  <w:style w:type="character" w:customStyle="1" w:styleId="Ttulo8Car">
    <w:name w:val="Título 8 Car"/>
    <w:basedOn w:val="Fuentedeprrafopredeter"/>
    <w:link w:val="Ttulo8"/>
    <w:rsid w:val="00943195"/>
    <w:rPr>
      <w:rFonts w:ascii="Arial" w:eastAsia="Times New Roman" w:hAnsi="Arial" w:cs="Times New Roman"/>
      <w:bCs/>
      <w:color w:val="0000FF"/>
      <w:sz w:val="28"/>
      <w:szCs w:val="20"/>
      <w:lang w:val="es-ES_tradnl" w:eastAsia="es-ES"/>
    </w:rPr>
  </w:style>
  <w:style w:type="character" w:customStyle="1" w:styleId="Ttulo9Car">
    <w:name w:val="Título 9 Car"/>
    <w:basedOn w:val="Fuentedeprrafopredeter"/>
    <w:link w:val="Ttulo9"/>
    <w:rsid w:val="00943195"/>
    <w:rPr>
      <w:rFonts w:ascii="Arial" w:eastAsia="Times New Roman" w:hAnsi="Arial" w:cs="Times New Roman"/>
      <w:b/>
      <w:bCs/>
      <w:sz w:val="28"/>
      <w:szCs w:val="20"/>
      <w:lang w:val="es-ES_tradnl" w:eastAsia="es-ES"/>
    </w:rPr>
  </w:style>
  <w:style w:type="numbering" w:customStyle="1" w:styleId="Sinlista1">
    <w:name w:val="Sin lista1"/>
    <w:next w:val="Sinlista"/>
    <w:uiPriority w:val="99"/>
    <w:semiHidden/>
    <w:rsid w:val="00943195"/>
  </w:style>
  <w:style w:type="paragraph" w:styleId="Ttulo">
    <w:name w:val="Title"/>
    <w:basedOn w:val="Normal"/>
    <w:link w:val="TtuloCar"/>
    <w:qFormat/>
    <w:rsid w:val="00943195"/>
    <w:pPr>
      <w:spacing w:after="0" w:line="240" w:lineRule="auto"/>
      <w:jc w:val="center"/>
    </w:pPr>
    <w:rPr>
      <w:rFonts w:ascii="Arial" w:eastAsia="Times New Roman" w:hAnsi="Arial" w:cs="Times New Roman"/>
      <w:bCs/>
      <w:szCs w:val="20"/>
      <w:u w:val="single"/>
      <w:lang w:val="es-ES" w:eastAsia="es-ES"/>
    </w:rPr>
  </w:style>
  <w:style w:type="character" w:customStyle="1" w:styleId="TtuloCar">
    <w:name w:val="Título Car"/>
    <w:basedOn w:val="Fuentedeprrafopredeter"/>
    <w:link w:val="Ttulo"/>
    <w:rsid w:val="00943195"/>
    <w:rPr>
      <w:rFonts w:ascii="Arial" w:eastAsia="Times New Roman" w:hAnsi="Arial" w:cs="Times New Roman"/>
      <w:bCs/>
      <w:szCs w:val="20"/>
      <w:u w:val="single"/>
      <w:lang w:val="es-ES" w:eastAsia="es-ES"/>
    </w:rPr>
  </w:style>
  <w:style w:type="paragraph" w:styleId="Sangradetextonormal">
    <w:name w:val="Body Text Indent"/>
    <w:basedOn w:val="Normal"/>
    <w:link w:val="SangradetextonormalCar"/>
    <w:rsid w:val="00943195"/>
    <w:pPr>
      <w:spacing w:after="0" w:line="360" w:lineRule="auto"/>
      <w:ind w:firstLine="1701"/>
      <w:jc w:val="both"/>
    </w:pPr>
    <w:rPr>
      <w:rFonts w:ascii="Arial" w:eastAsia="Times New Roman" w:hAnsi="Arial" w:cs="Times New Roman"/>
      <w:bCs/>
      <w:sz w:val="24"/>
      <w:szCs w:val="20"/>
      <w:lang w:val="es-ES" w:eastAsia="es-ES"/>
    </w:rPr>
  </w:style>
  <w:style w:type="character" w:customStyle="1" w:styleId="SangradetextonormalCar">
    <w:name w:val="Sangría de texto normal Car"/>
    <w:basedOn w:val="Fuentedeprrafopredeter"/>
    <w:link w:val="Sangradetextonormal"/>
    <w:rsid w:val="00943195"/>
    <w:rPr>
      <w:rFonts w:ascii="Arial" w:eastAsia="Times New Roman" w:hAnsi="Arial" w:cs="Times New Roman"/>
      <w:bCs/>
      <w:sz w:val="24"/>
      <w:szCs w:val="20"/>
      <w:lang w:val="es-ES" w:eastAsia="es-ES"/>
    </w:rPr>
  </w:style>
  <w:style w:type="paragraph" w:styleId="Textoindependiente">
    <w:name w:val="Body Text"/>
    <w:basedOn w:val="Normal"/>
    <w:link w:val="TextoindependienteCar"/>
    <w:rsid w:val="00943195"/>
    <w:pPr>
      <w:spacing w:after="0" w:line="240" w:lineRule="auto"/>
      <w:jc w:val="both"/>
    </w:pPr>
    <w:rPr>
      <w:rFonts w:ascii="Arial" w:eastAsia="Times New Roman" w:hAnsi="Arial" w:cs="Times New Roman"/>
      <w:bCs/>
      <w:sz w:val="24"/>
      <w:szCs w:val="20"/>
      <w:lang w:val="es-ES" w:eastAsia="es-ES"/>
    </w:rPr>
  </w:style>
  <w:style w:type="character" w:customStyle="1" w:styleId="TextoindependienteCar">
    <w:name w:val="Texto independiente Car"/>
    <w:basedOn w:val="Fuentedeprrafopredeter"/>
    <w:link w:val="Textoindependiente"/>
    <w:rsid w:val="00943195"/>
    <w:rPr>
      <w:rFonts w:ascii="Arial" w:eastAsia="Times New Roman" w:hAnsi="Arial" w:cs="Times New Roman"/>
      <w:bCs/>
      <w:sz w:val="24"/>
      <w:szCs w:val="20"/>
      <w:lang w:val="es-ES" w:eastAsia="es-ES"/>
    </w:rPr>
  </w:style>
  <w:style w:type="paragraph" w:styleId="Textoindependiente2">
    <w:name w:val="Body Text 2"/>
    <w:basedOn w:val="Normal"/>
    <w:link w:val="Textoindependiente2Car"/>
    <w:rsid w:val="00943195"/>
    <w:pPr>
      <w:spacing w:after="0" w:line="240" w:lineRule="auto"/>
    </w:pPr>
    <w:rPr>
      <w:rFonts w:ascii="Arial" w:eastAsia="Times New Roman" w:hAnsi="Arial" w:cs="Times New Roman"/>
      <w:b/>
      <w:bCs/>
      <w:sz w:val="28"/>
      <w:szCs w:val="20"/>
      <w:lang w:val="es-ES" w:eastAsia="es-ES"/>
    </w:rPr>
  </w:style>
  <w:style w:type="character" w:customStyle="1" w:styleId="Textoindependiente2Car">
    <w:name w:val="Texto independiente 2 Car"/>
    <w:basedOn w:val="Fuentedeprrafopredeter"/>
    <w:link w:val="Textoindependiente2"/>
    <w:rsid w:val="00943195"/>
    <w:rPr>
      <w:rFonts w:ascii="Arial" w:eastAsia="Times New Roman" w:hAnsi="Arial" w:cs="Times New Roman"/>
      <w:b/>
      <w:bCs/>
      <w:sz w:val="28"/>
      <w:szCs w:val="20"/>
      <w:lang w:val="es-ES" w:eastAsia="es-ES"/>
    </w:rPr>
  </w:style>
  <w:style w:type="paragraph" w:styleId="Sangra2detindependiente">
    <w:name w:val="Body Text Indent 2"/>
    <w:basedOn w:val="Normal"/>
    <w:link w:val="Sangra2detindependienteCar"/>
    <w:rsid w:val="00943195"/>
    <w:pPr>
      <w:spacing w:after="0" w:line="360" w:lineRule="auto"/>
      <w:ind w:firstLine="1134"/>
      <w:jc w:val="both"/>
    </w:pPr>
    <w:rPr>
      <w:rFonts w:ascii="Arial" w:eastAsia="Times New Roman" w:hAnsi="Arial" w:cs="Times New Roman"/>
      <w:bCs/>
      <w:sz w:val="28"/>
      <w:szCs w:val="20"/>
      <w:lang w:val="es-ES" w:eastAsia="es-ES"/>
    </w:rPr>
  </w:style>
  <w:style w:type="character" w:customStyle="1" w:styleId="Sangra2detindependienteCar">
    <w:name w:val="Sangría 2 de t. independiente Car"/>
    <w:basedOn w:val="Fuentedeprrafopredeter"/>
    <w:link w:val="Sangra2detindependiente"/>
    <w:rsid w:val="00943195"/>
    <w:rPr>
      <w:rFonts w:ascii="Arial" w:eastAsia="Times New Roman" w:hAnsi="Arial" w:cs="Times New Roman"/>
      <w:bCs/>
      <w:sz w:val="28"/>
      <w:szCs w:val="20"/>
      <w:lang w:val="es-ES" w:eastAsia="es-ES"/>
    </w:rPr>
  </w:style>
  <w:style w:type="paragraph" w:styleId="Sangra3detindependiente">
    <w:name w:val="Body Text Indent 3"/>
    <w:basedOn w:val="Normal"/>
    <w:link w:val="Sangra3detindependienteCar"/>
    <w:rsid w:val="00943195"/>
    <w:pPr>
      <w:spacing w:after="0" w:line="240" w:lineRule="auto"/>
      <w:ind w:firstLine="1276"/>
      <w:jc w:val="both"/>
    </w:pPr>
    <w:rPr>
      <w:rFonts w:ascii="Arial" w:eastAsia="Times New Roman" w:hAnsi="Arial" w:cs="Times New Roman"/>
      <w:bCs/>
      <w:sz w:val="28"/>
      <w:szCs w:val="20"/>
      <w:lang w:val="es-ES" w:eastAsia="es-ES"/>
    </w:rPr>
  </w:style>
  <w:style w:type="character" w:customStyle="1" w:styleId="Sangra3detindependienteCar">
    <w:name w:val="Sangría 3 de t. independiente Car"/>
    <w:basedOn w:val="Fuentedeprrafopredeter"/>
    <w:link w:val="Sangra3detindependiente"/>
    <w:rsid w:val="00943195"/>
    <w:rPr>
      <w:rFonts w:ascii="Arial" w:eastAsia="Times New Roman" w:hAnsi="Arial" w:cs="Times New Roman"/>
      <w:bCs/>
      <w:sz w:val="28"/>
      <w:szCs w:val="20"/>
      <w:lang w:val="es-ES" w:eastAsia="es-ES"/>
    </w:rPr>
  </w:style>
  <w:style w:type="paragraph" w:styleId="Textoindependiente3">
    <w:name w:val="Body Text 3"/>
    <w:basedOn w:val="Normal"/>
    <w:link w:val="Textoindependiente3Car"/>
    <w:rsid w:val="00943195"/>
    <w:pPr>
      <w:spacing w:after="0" w:line="240" w:lineRule="auto"/>
      <w:jc w:val="both"/>
    </w:pPr>
    <w:rPr>
      <w:rFonts w:ascii="Arial" w:eastAsia="Times New Roman" w:hAnsi="Arial" w:cs="Times New Roman"/>
      <w:bCs/>
      <w:color w:val="0000FF"/>
      <w:sz w:val="28"/>
      <w:szCs w:val="20"/>
      <w:lang w:val="es-ES" w:eastAsia="es-ES"/>
    </w:rPr>
  </w:style>
  <w:style w:type="character" w:customStyle="1" w:styleId="Textoindependiente3Car">
    <w:name w:val="Texto independiente 3 Car"/>
    <w:basedOn w:val="Fuentedeprrafopredeter"/>
    <w:link w:val="Textoindependiente3"/>
    <w:rsid w:val="00943195"/>
    <w:rPr>
      <w:rFonts w:ascii="Arial" w:eastAsia="Times New Roman" w:hAnsi="Arial" w:cs="Times New Roman"/>
      <w:bCs/>
      <w:color w:val="0000FF"/>
      <w:sz w:val="28"/>
      <w:szCs w:val="20"/>
      <w:lang w:val="es-ES" w:eastAsia="es-ES"/>
    </w:rPr>
  </w:style>
  <w:style w:type="paragraph" w:styleId="Encabezado">
    <w:name w:val="header"/>
    <w:basedOn w:val="Normal"/>
    <w:link w:val="EncabezadoCar"/>
    <w:rsid w:val="00943195"/>
    <w:pPr>
      <w:tabs>
        <w:tab w:val="center" w:pos="4419"/>
        <w:tab w:val="right" w:pos="8838"/>
      </w:tabs>
      <w:spacing w:after="0" w:line="240" w:lineRule="auto"/>
    </w:pPr>
    <w:rPr>
      <w:rFonts w:ascii="Arial" w:eastAsia="Times New Roman" w:hAnsi="Arial" w:cs="Times New Roman"/>
      <w:bCs/>
      <w:szCs w:val="20"/>
      <w:lang w:val="es-ES" w:eastAsia="es-ES"/>
    </w:rPr>
  </w:style>
  <w:style w:type="character" w:customStyle="1" w:styleId="EncabezadoCar">
    <w:name w:val="Encabezado Car"/>
    <w:basedOn w:val="Fuentedeprrafopredeter"/>
    <w:link w:val="Encabezado"/>
    <w:rsid w:val="00943195"/>
    <w:rPr>
      <w:rFonts w:ascii="Arial" w:eastAsia="Times New Roman" w:hAnsi="Arial" w:cs="Times New Roman"/>
      <w:bCs/>
      <w:szCs w:val="20"/>
      <w:lang w:val="es-ES" w:eastAsia="es-ES"/>
    </w:rPr>
  </w:style>
  <w:style w:type="paragraph" w:styleId="Piedepgina">
    <w:name w:val="footer"/>
    <w:basedOn w:val="Normal"/>
    <w:link w:val="PiedepginaCar"/>
    <w:rsid w:val="00943195"/>
    <w:pPr>
      <w:tabs>
        <w:tab w:val="center" w:pos="4419"/>
        <w:tab w:val="right" w:pos="8838"/>
      </w:tabs>
      <w:spacing w:after="0" w:line="240" w:lineRule="auto"/>
    </w:pPr>
    <w:rPr>
      <w:rFonts w:ascii="Arial" w:eastAsia="Times New Roman" w:hAnsi="Arial" w:cs="Times New Roman"/>
      <w:bCs/>
      <w:szCs w:val="20"/>
      <w:lang w:val="es-ES" w:eastAsia="es-ES"/>
    </w:rPr>
  </w:style>
  <w:style w:type="character" w:customStyle="1" w:styleId="PiedepginaCar">
    <w:name w:val="Pie de página Car"/>
    <w:basedOn w:val="Fuentedeprrafopredeter"/>
    <w:link w:val="Piedepgina"/>
    <w:rsid w:val="00943195"/>
    <w:rPr>
      <w:rFonts w:ascii="Arial" w:eastAsia="Times New Roman" w:hAnsi="Arial" w:cs="Times New Roman"/>
      <w:bCs/>
      <w:szCs w:val="20"/>
      <w:lang w:val="es-ES" w:eastAsia="es-ES"/>
    </w:rPr>
  </w:style>
  <w:style w:type="paragraph" w:styleId="Saludo">
    <w:name w:val="Salutation"/>
    <w:basedOn w:val="Normal"/>
    <w:next w:val="Normal"/>
    <w:link w:val="SaludoCar"/>
    <w:rsid w:val="00943195"/>
    <w:pPr>
      <w:spacing w:after="0" w:line="240" w:lineRule="auto"/>
    </w:pPr>
    <w:rPr>
      <w:rFonts w:ascii="Arial" w:eastAsia="Times New Roman" w:hAnsi="Arial" w:cs="Times New Roman"/>
      <w:bCs/>
      <w:szCs w:val="20"/>
      <w:lang w:val="es-ES" w:eastAsia="es-ES"/>
    </w:rPr>
  </w:style>
  <w:style w:type="character" w:customStyle="1" w:styleId="SaludoCar">
    <w:name w:val="Saludo Car"/>
    <w:basedOn w:val="Fuentedeprrafopredeter"/>
    <w:link w:val="Saludo"/>
    <w:rsid w:val="00943195"/>
    <w:rPr>
      <w:rFonts w:ascii="Arial" w:eastAsia="Times New Roman" w:hAnsi="Arial" w:cs="Times New Roman"/>
      <w:bCs/>
      <w:szCs w:val="20"/>
      <w:lang w:val="es-ES" w:eastAsia="es-ES"/>
    </w:rPr>
  </w:style>
  <w:style w:type="paragraph" w:customStyle="1" w:styleId="Lneadeasunto">
    <w:name w:val="Línea de asunto"/>
    <w:basedOn w:val="Normal"/>
    <w:rsid w:val="00943195"/>
    <w:pPr>
      <w:spacing w:after="0" w:line="240" w:lineRule="auto"/>
    </w:pPr>
    <w:rPr>
      <w:rFonts w:ascii="Arial" w:eastAsia="Times New Roman" w:hAnsi="Arial" w:cs="Times New Roman"/>
      <w:bCs/>
      <w:szCs w:val="20"/>
      <w:lang w:val="es-ES" w:eastAsia="es-ES"/>
    </w:rPr>
  </w:style>
  <w:style w:type="paragraph" w:customStyle="1" w:styleId="xl24">
    <w:name w:val="xl24"/>
    <w:basedOn w:val="Normal"/>
    <w:rsid w:val="00943195"/>
    <w:pPr>
      <w:spacing w:before="100" w:beforeAutospacing="1" w:after="100" w:afterAutospacing="1" w:line="240" w:lineRule="auto"/>
    </w:pPr>
    <w:rPr>
      <w:rFonts w:ascii="Times New Roman" w:eastAsia="Times New Roman" w:hAnsi="Times New Roman" w:cs="Times New Roman"/>
      <w:b/>
      <w:bCs/>
      <w:sz w:val="24"/>
      <w:szCs w:val="24"/>
      <w:lang w:val="es-ES" w:eastAsia="es-ES"/>
    </w:rPr>
  </w:style>
  <w:style w:type="paragraph" w:customStyle="1" w:styleId="xl25">
    <w:name w:val="xl25"/>
    <w:basedOn w:val="Normal"/>
    <w:rsid w:val="00943195"/>
    <w:pPr>
      <w:spacing w:before="100" w:beforeAutospacing="1" w:after="100" w:afterAutospacing="1" w:line="240" w:lineRule="auto"/>
    </w:pPr>
    <w:rPr>
      <w:rFonts w:ascii="Arial" w:eastAsia="Times New Roman" w:hAnsi="Arial" w:cs="Arial"/>
      <w:sz w:val="24"/>
      <w:szCs w:val="24"/>
      <w:lang w:val="es-ES" w:eastAsia="es-ES"/>
    </w:rPr>
  </w:style>
  <w:style w:type="paragraph" w:customStyle="1" w:styleId="xl26">
    <w:name w:val="xl26"/>
    <w:basedOn w:val="Normal"/>
    <w:rsid w:val="00943195"/>
    <w:pPr>
      <w:spacing w:before="100" w:beforeAutospacing="1" w:after="100" w:afterAutospacing="1" w:line="240" w:lineRule="auto"/>
    </w:pPr>
    <w:rPr>
      <w:rFonts w:ascii="Arial" w:eastAsia="Times New Roman" w:hAnsi="Arial" w:cs="Arial"/>
      <w:b/>
      <w:bCs/>
      <w:sz w:val="24"/>
      <w:szCs w:val="24"/>
      <w:lang w:val="es-ES" w:eastAsia="es-ES"/>
    </w:rPr>
  </w:style>
  <w:style w:type="paragraph" w:customStyle="1" w:styleId="xl27">
    <w:name w:val="xl27"/>
    <w:basedOn w:val="Normal"/>
    <w:rsid w:val="00943195"/>
    <w:pPr>
      <w:spacing w:before="100" w:beforeAutospacing="1" w:after="100" w:afterAutospacing="1" w:line="240" w:lineRule="auto"/>
    </w:pPr>
    <w:rPr>
      <w:rFonts w:ascii="Tahoma" w:eastAsia="Times New Roman" w:hAnsi="Tahoma" w:cs="Tahoma"/>
      <w:sz w:val="24"/>
      <w:szCs w:val="24"/>
      <w:lang w:val="es-ES" w:eastAsia="es-ES"/>
    </w:rPr>
  </w:style>
  <w:style w:type="paragraph" w:customStyle="1" w:styleId="xl28">
    <w:name w:val="xl28"/>
    <w:basedOn w:val="Normal"/>
    <w:rsid w:val="00943195"/>
    <w:pPr>
      <w:spacing w:before="100" w:beforeAutospacing="1" w:after="100" w:afterAutospacing="1" w:line="240" w:lineRule="auto"/>
    </w:pPr>
    <w:rPr>
      <w:rFonts w:ascii="Tahoma" w:eastAsia="Times New Roman" w:hAnsi="Tahoma" w:cs="Tahoma"/>
      <w:b/>
      <w:bCs/>
      <w:sz w:val="24"/>
      <w:szCs w:val="24"/>
      <w:lang w:val="es-ES" w:eastAsia="es-ES"/>
    </w:rPr>
  </w:style>
  <w:style w:type="paragraph" w:customStyle="1" w:styleId="xl29">
    <w:name w:val="xl29"/>
    <w:basedOn w:val="Normal"/>
    <w:rsid w:val="00943195"/>
    <w:pPr>
      <w:spacing w:before="100" w:beforeAutospacing="1" w:after="100" w:afterAutospacing="1" w:line="240" w:lineRule="auto"/>
      <w:jc w:val="center"/>
    </w:pPr>
    <w:rPr>
      <w:rFonts w:ascii="Tahoma" w:eastAsia="Times New Roman" w:hAnsi="Tahoma" w:cs="Tahoma"/>
      <w:b/>
      <w:bCs/>
      <w:sz w:val="24"/>
      <w:szCs w:val="24"/>
      <w:lang w:val="es-ES" w:eastAsia="es-ES"/>
    </w:rPr>
  </w:style>
  <w:style w:type="paragraph" w:customStyle="1" w:styleId="xl30">
    <w:name w:val="xl30"/>
    <w:basedOn w:val="Normal"/>
    <w:rsid w:val="00943195"/>
    <w:pPr>
      <w:spacing w:before="100" w:beforeAutospacing="1" w:after="100" w:afterAutospacing="1" w:line="240" w:lineRule="auto"/>
    </w:pPr>
    <w:rPr>
      <w:rFonts w:ascii="Tahoma" w:eastAsia="Times New Roman" w:hAnsi="Tahoma" w:cs="Tahoma"/>
      <w:sz w:val="24"/>
      <w:szCs w:val="24"/>
      <w:lang w:val="es-ES" w:eastAsia="es-ES"/>
    </w:rPr>
  </w:style>
  <w:style w:type="paragraph" w:customStyle="1" w:styleId="xl31">
    <w:name w:val="xl31"/>
    <w:basedOn w:val="Normal"/>
    <w:rsid w:val="00943195"/>
    <w:pPr>
      <w:spacing w:before="100" w:beforeAutospacing="1" w:after="100" w:afterAutospacing="1" w:line="240" w:lineRule="auto"/>
    </w:pPr>
    <w:rPr>
      <w:rFonts w:ascii="Tahoma" w:eastAsia="Times New Roman" w:hAnsi="Tahoma" w:cs="Tahoma"/>
      <w:b/>
      <w:bCs/>
      <w:sz w:val="24"/>
      <w:szCs w:val="24"/>
      <w:lang w:val="es-ES" w:eastAsia="es-ES"/>
    </w:rPr>
  </w:style>
  <w:style w:type="paragraph" w:customStyle="1" w:styleId="xl32">
    <w:name w:val="xl32"/>
    <w:basedOn w:val="Normal"/>
    <w:rsid w:val="00943195"/>
    <w:pPr>
      <w:spacing w:before="100" w:beforeAutospacing="1" w:after="100" w:afterAutospacing="1" w:line="240" w:lineRule="auto"/>
      <w:jc w:val="right"/>
    </w:pPr>
    <w:rPr>
      <w:rFonts w:ascii="Tahoma" w:eastAsia="Times New Roman" w:hAnsi="Tahoma" w:cs="Tahoma"/>
      <w:sz w:val="24"/>
      <w:szCs w:val="24"/>
      <w:lang w:val="es-ES" w:eastAsia="es-ES"/>
    </w:rPr>
  </w:style>
  <w:style w:type="paragraph" w:customStyle="1" w:styleId="xl33">
    <w:name w:val="xl33"/>
    <w:basedOn w:val="Normal"/>
    <w:rsid w:val="00943195"/>
    <w:pP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4">
    <w:name w:val="xl34"/>
    <w:basedOn w:val="Normal"/>
    <w:rsid w:val="00943195"/>
    <w:pP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5">
    <w:name w:val="xl35"/>
    <w:basedOn w:val="Normal"/>
    <w:rsid w:val="00943195"/>
    <w:pPr>
      <w:spacing w:before="100" w:beforeAutospacing="1" w:after="100" w:afterAutospacing="1" w:line="240" w:lineRule="auto"/>
      <w:jc w:val="right"/>
    </w:pPr>
    <w:rPr>
      <w:rFonts w:ascii="Tahoma" w:eastAsia="Times New Roman" w:hAnsi="Tahoma" w:cs="Tahoma"/>
      <w:sz w:val="24"/>
      <w:szCs w:val="24"/>
      <w:lang w:val="es-ES" w:eastAsia="es-ES"/>
    </w:rPr>
  </w:style>
  <w:style w:type="paragraph" w:customStyle="1" w:styleId="xl36">
    <w:name w:val="xl36"/>
    <w:basedOn w:val="Normal"/>
    <w:rsid w:val="00943195"/>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7">
    <w:name w:val="xl37"/>
    <w:basedOn w:val="Normal"/>
    <w:rsid w:val="00943195"/>
    <w:pPr>
      <w:spacing w:before="100" w:beforeAutospacing="1" w:after="100" w:afterAutospacing="1" w:line="240" w:lineRule="auto"/>
      <w:jc w:val="center"/>
    </w:pPr>
    <w:rPr>
      <w:rFonts w:ascii="Tahoma" w:eastAsia="Times New Roman" w:hAnsi="Tahoma" w:cs="Tahoma"/>
      <w:b/>
      <w:bCs/>
      <w:sz w:val="24"/>
      <w:szCs w:val="24"/>
      <w:lang w:val="es-ES" w:eastAsia="es-ES"/>
    </w:rPr>
  </w:style>
  <w:style w:type="paragraph" w:customStyle="1" w:styleId="xl38">
    <w:name w:val="xl38"/>
    <w:basedOn w:val="Normal"/>
    <w:rsid w:val="00943195"/>
    <w:pP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9">
    <w:name w:val="xl39"/>
    <w:basedOn w:val="Normal"/>
    <w:rsid w:val="00943195"/>
    <w:pPr>
      <w:pBdr>
        <w:bottom w:val="double" w:sz="6" w:space="0" w:color="auto"/>
      </w:pBd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40">
    <w:name w:val="xl40"/>
    <w:basedOn w:val="Normal"/>
    <w:rsid w:val="00943195"/>
    <w:pPr>
      <w:spacing w:before="100" w:beforeAutospacing="1" w:after="100" w:afterAutospacing="1" w:line="240" w:lineRule="auto"/>
      <w:jc w:val="center"/>
    </w:pPr>
    <w:rPr>
      <w:rFonts w:ascii="Tahoma" w:eastAsia="Times New Roman" w:hAnsi="Tahoma" w:cs="Tahoma"/>
      <w:sz w:val="24"/>
      <w:szCs w:val="24"/>
      <w:lang w:val="es-ES" w:eastAsia="es-ES"/>
    </w:rPr>
  </w:style>
  <w:style w:type="paragraph" w:customStyle="1" w:styleId="xl41">
    <w:name w:val="xl41"/>
    <w:basedOn w:val="Normal"/>
    <w:rsid w:val="00943195"/>
    <w:pPr>
      <w:pBdr>
        <w:bottom w:val="double" w:sz="6" w:space="0" w:color="auto"/>
      </w:pBdr>
      <w:spacing w:before="100" w:beforeAutospacing="1" w:after="100" w:afterAutospacing="1" w:line="240" w:lineRule="auto"/>
    </w:pPr>
    <w:rPr>
      <w:rFonts w:ascii="Tahoma" w:eastAsia="Times New Roman" w:hAnsi="Tahoma" w:cs="Tahoma"/>
      <w:b/>
      <w:bCs/>
      <w:sz w:val="24"/>
      <w:szCs w:val="24"/>
      <w:lang w:val="es-ES" w:eastAsia="es-ES"/>
    </w:rPr>
  </w:style>
  <w:style w:type="paragraph" w:customStyle="1" w:styleId="xl42">
    <w:name w:val="xl42"/>
    <w:basedOn w:val="Normal"/>
    <w:rsid w:val="00943195"/>
    <w:pPr>
      <w:spacing w:before="100" w:beforeAutospacing="1" w:after="100" w:afterAutospacing="1" w:line="240" w:lineRule="auto"/>
    </w:pPr>
    <w:rPr>
      <w:rFonts w:ascii="Tahoma" w:eastAsia="Times New Roman" w:hAnsi="Tahoma" w:cs="Tahoma"/>
      <w:sz w:val="24"/>
      <w:szCs w:val="24"/>
      <w:lang w:val="es-ES" w:eastAsia="es-ES"/>
    </w:rPr>
  </w:style>
  <w:style w:type="paragraph" w:customStyle="1" w:styleId="xl43">
    <w:name w:val="xl43"/>
    <w:basedOn w:val="Normal"/>
    <w:rsid w:val="00943195"/>
    <w:pPr>
      <w:spacing w:before="100" w:beforeAutospacing="1" w:after="100" w:afterAutospacing="1" w:line="240" w:lineRule="auto"/>
      <w:jc w:val="center"/>
    </w:pPr>
    <w:rPr>
      <w:rFonts w:ascii="Times New Roman" w:eastAsia="Times New Roman" w:hAnsi="Times New Roman" w:cs="Times New Roman"/>
      <w:sz w:val="24"/>
      <w:szCs w:val="24"/>
      <w:lang w:val="es-ES" w:eastAsia="es-ES"/>
    </w:rPr>
  </w:style>
  <w:style w:type="paragraph" w:customStyle="1" w:styleId="xl44">
    <w:name w:val="xl44"/>
    <w:basedOn w:val="Normal"/>
    <w:rsid w:val="00943195"/>
    <w:pPr>
      <w:spacing w:before="100" w:beforeAutospacing="1" w:after="100" w:afterAutospacing="1" w:line="240" w:lineRule="auto"/>
      <w:jc w:val="center"/>
    </w:pPr>
    <w:rPr>
      <w:rFonts w:ascii="Arial" w:eastAsia="Times New Roman" w:hAnsi="Arial" w:cs="Arial"/>
      <w:b/>
      <w:bCs/>
      <w:sz w:val="24"/>
      <w:szCs w:val="24"/>
      <w:lang w:val="es-ES" w:eastAsia="es-ES"/>
    </w:rPr>
  </w:style>
  <w:style w:type="character" w:styleId="Hipervnculo">
    <w:name w:val="Hyperlink"/>
    <w:uiPriority w:val="99"/>
    <w:unhideWhenUsed/>
    <w:rsid w:val="00943195"/>
    <w:rPr>
      <w:color w:val="0000FF"/>
      <w:u w:val="single"/>
    </w:rPr>
  </w:style>
  <w:style w:type="character" w:styleId="Hipervnculovisitado">
    <w:name w:val="FollowedHyperlink"/>
    <w:uiPriority w:val="99"/>
    <w:unhideWhenUsed/>
    <w:rsid w:val="00943195"/>
    <w:rPr>
      <w:color w:val="800080"/>
      <w:u w:val="single"/>
    </w:rPr>
  </w:style>
  <w:style w:type="paragraph" w:styleId="Textodeglobo">
    <w:name w:val="Balloon Text"/>
    <w:basedOn w:val="Normal"/>
    <w:link w:val="TextodegloboCar"/>
    <w:rsid w:val="00943195"/>
    <w:pPr>
      <w:spacing w:after="0" w:line="240" w:lineRule="auto"/>
    </w:pPr>
    <w:rPr>
      <w:rFonts w:ascii="Tahoma" w:eastAsia="Times New Roman" w:hAnsi="Tahoma" w:cs="Tahoma"/>
      <w:bCs/>
      <w:sz w:val="16"/>
      <w:szCs w:val="16"/>
      <w:lang w:val="es-ES" w:eastAsia="es-ES"/>
    </w:rPr>
  </w:style>
  <w:style w:type="character" w:customStyle="1" w:styleId="TextodegloboCar">
    <w:name w:val="Texto de globo Car"/>
    <w:basedOn w:val="Fuentedeprrafopredeter"/>
    <w:link w:val="Textodeglobo"/>
    <w:rsid w:val="00943195"/>
    <w:rPr>
      <w:rFonts w:ascii="Tahoma" w:eastAsia="Times New Roman" w:hAnsi="Tahoma" w:cs="Tahoma"/>
      <w:bCs/>
      <w:sz w:val="16"/>
      <w:szCs w:val="16"/>
      <w:lang w:val="es-ES" w:eastAsia="es-ES"/>
    </w:rPr>
  </w:style>
  <w:style w:type="paragraph" w:customStyle="1" w:styleId="xl65">
    <w:name w:val="xl65"/>
    <w:basedOn w:val="Normal"/>
    <w:rsid w:val="00943195"/>
    <w:pPr>
      <w:spacing w:before="100" w:beforeAutospacing="1" w:after="100" w:afterAutospacing="1" w:line="240" w:lineRule="auto"/>
    </w:pPr>
    <w:rPr>
      <w:rFonts w:ascii="Arial" w:eastAsia="Times New Roman" w:hAnsi="Arial" w:cs="Arial"/>
      <w:b/>
      <w:bCs/>
      <w:sz w:val="24"/>
      <w:szCs w:val="24"/>
      <w:lang w:eastAsia="es-AR"/>
    </w:rPr>
  </w:style>
  <w:style w:type="paragraph" w:customStyle="1" w:styleId="xl66">
    <w:name w:val="xl66"/>
    <w:basedOn w:val="Normal"/>
    <w:rsid w:val="00943195"/>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xl67">
    <w:name w:val="xl67"/>
    <w:basedOn w:val="Normal"/>
    <w:rsid w:val="00943195"/>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xl68">
    <w:name w:val="xl68"/>
    <w:basedOn w:val="Normal"/>
    <w:rsid w:val="00943195"/>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69">
    <w:name w:val="xl69"/>
    <w:basedOn w:val="Normal"/>
    <w:rsid w:val="00943195"/>
    <w:pPr>
      <w:shd w:val="clear" w:color="000000" w:fill="FFFFFF"/>
      <w:spacing w:before="100" w:beforeAutospacing="1" w:after="100" w:afterAutospacing="1" w:line="240" w:lineRule="auto"/>
    </w:pPr>
    <w:rPr>
      <w:rFonts w:ascii="Tahoma" w:eastAsia="Times New Roman" w:hAnsi="Tahoma" w:cs="Tahoma"/>
      <w:b/>
      <w:bCs/>
      <w:sz w:val="16"/>
      <w:szCs w:val="16"/>
      <w:lang w:eastAsia="es-AR"/>
    </w:rPr>
  </w:style>
  <w:style w:type="paragraph" w:customStyle="1" w:styleId="xl70">
    <w:name w:val="xl70"/>
    <w:basedOn w:val="Normal"/>
    <w:rsid w:val="00943195"/>
    <w:pPr>
      <w:shd w:val="clear" w:color="000000" w:fill="FFFFFF"/>
      <w:spacing w:before="100" w:beforeAutospacing="1" w:after="100" w:afterAutospacing="1" w:line="240" w:lineRule="auto"/>
    </w:pPr>
    <w:rPr>
      <w:rFonts w:ascii="Times New Roman" w:eastAsia="Times New Roman" w:hAnsi="Times New Roman" w:cs="Times New Roman"/>
      <w:sz w:val="24"/>
      <w:szCs w:val="24"/>
      <w:lang w:eastAsia="es-AR"/>
    </w:rPr>
  </w:style>
  <w:style w:type="paragraph" w:customStyle="1" w:styleId="xl71">
    <w:name w:val="xl71"/>
    <w:basedOn w:val="Normal"/>
    <w:rsid w:val="00943195"/>
    <w:pPr>
      <w:shd w:val="clear" w:color="000000" w:fill="FFFFFF"/>
      <w:spacing w:before="100" w:beforeAutospacing="1" w:after="100" w:afterAutospacing="1" w:line="240" w:lineRule="auto"/>
      <w:jc w:val="center"/>
    </w:pPr>
    <w:rPr>
      <w:rFonts w:ascii="Arial" w:eastAsia="Times New Roman" w:hAnsi="Arial" w:cs="Arial"/>
      <w:sz w:val="16"/>
      <w:szCs w:val="16"/>
      <w:lang w:eastAsia="es-AR"/>
    </w:rPr>
  </w:style>
  <w:style w:type="paragraph" w:customStyle="1" w:styleId="xl72">
    <w:name w:val="xl72"/>
    <w:basedOn w:val="Normal"/>
    <w:rsid w:val="00943195"/>
    <w:pPr>
      <w:shd w:val="clear" w:color="000000" w:fill="FFFFFF"/>
      <w:spacing w:before="100" w:beforeAutospacing="1" w:after="100" w:afterAutospacing="1" w:line="240" w:lineRule="auto"/>
    </w:pPr>
    <w:rPr>
      <w:rFonts w:ascii="Arial" w:eastAsia="Times New Roman" w:hAnsi="Arial" w:cs="Arial"/>
      <w:b/>
      <w:bCs/>
      <w:sz w:val="16"/>
      <w:szCs w:val="16"/>
      <w:lang w:eastAsia="es-AR"/>
    </w:rPr>
  </w:style>
  <w:style w:type="paragraph" w:customStyle="1" w:styleId="xl73">
    <w:name w:val="xl73"/>
    <w:basedOn w:val="Normal"/>
    <w:rsid w:val="00943195"/>
    <w:pPr>
      <w:shd w:val="clear" w:color="000000" w:fill="FFFFFF"/>
      <w:spacing w:before="100" w:beforeAutospacing="1" w:after="100" w:afterAutospacing="1" w:line="240" w:lineRule="auto"/>
    </w:pPr>
    <w:rPr>
      <w:rFonts w:ascii="Tahoma" w:eastAsia="Times New Roman" w:hAnsi="Tahoma" w:cs="Tahoma"/>
      <w:b/>
      <w:bCs/>
      <w:sz w:val="16"/>
      <w:szCs w:val="16"/>
      <w:lang w:eastAsia="es-AR"/>
    </w:rPr>
  </w:style>
  <w:style w:type="paragraph" w:customStyle="1" w:styleId="xl74">
    <w:name w:val="xl74"/>
    <w:basedOn w:val="Normal"/>
    <w:rsid w:val="00943195"/>
    <w:pPr>
      <w:shd w:val="clear" w:color="000000" w:fill="FFFFFF"/>
      <w:spacing w:before="100" w:beforeAutospacing="1" w:after="100" w:afterAutospacing="1" w:line="240" w:lineRule="auto"/>
      <w:jc w:val="center"/>
    </w:pPr>
    <w:rPr>
      <w:rFonts w:ascii="Tahoma" w:eastAsia="Times New Roman" w:hAnsi="Tahoma" w:cs="Tahoma"/>
      <w:b/>
      <w:bCs/>
      <w:sz w:val="16"/>
      <w:szCs w:val="16"/>
      <w:lang w:eastAsia="es-AR"/>
    </w:rPr>
  </w:style>
  <w:style w:type="paragraph" w:customStyle="1" w:styleId="xl75">
    <w:name w:val="xl75"/>
    <w:basedOn w:val="Normal"/>
    <w:rsid w:val="00943195"/>
    <w:pPr>
      <w:shd w:val="clear" w:color="000000" w:fill="FFFFFF"/>
      <w:spacing w:before="100" w:beforeAutospacing="1" w:after="100" w:afterAutospacing="1" w:line="240" w:lineRule="auto"/>
    </w:pPr>
    <w:rPr>
      <w:rFonts w:ascii="Arial" w:eastAsia="Times New Roman" w:hAnsi="Arial" w:cs="Arial"/>
      <w:sz w:val="16"/>
      <w:szCs w:val="16"/>
      <w:lang w:eastAsia="es-AR"/>
    </w:rPr>
  </w:style>
  <w:style w:type="paragraph" w:customStyle="1" w:styleId="xl76">
    <w:name w:val="xl76"/>
    <w:basedOn w:val="Normal"/>
    <w:rsid w:val="00943195"/>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77">
    <w:name w:val="xl77"/>
    <w:basedOn w:val="Normal"/>
    <w:rsid w:val="00943195"/>
    <w:pPr>
      <w:shd w:val="clear" w:color="000000" w:fill="FFFFFF"/>
      <w:spacing w:before="100" w:beforeAutospacing="1" w:after="100" w:afterAutospacing="1" w:line="240" w:lineRule="auto"/>
    </w:pPr>
    <w:rPr>
      <w:rFonts w:ascii="Arial" w:eastAsia="Times New Roman" w:hAnsi="Arial" w:cs="Arial"/>
      <w:sz w:val="16"/>
      <w:szCs w:val="16"/>
      <w:lang w:eastAsia="es-AR"/>
    </w:rPr>
  </w:style>
  <w:style w:type="paragraph" w:customStyle="1" w:styleId="xl78">
    <w:name w:val="xl78"/>
    <w:basedOn w:val="Normal"/>
    <w:rsid w:val="00943195"/>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79">
    <w:name w:val="xl79"/>
    <w:basedOn w:val="Normal"/>
    <w:rsid w:val="00943195"/>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0">
    <w:name w:val="xl80"/>
    <w:basedOn w:val="Normal"/>
    <w:rsid w:val="00943195"/>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81">
    <w:name w:val="xl81"/>
    <w:basedOn w:val="Normal"/>
    <w:rsid w:val="00943195"/>
    <w:pPr>
      <w:shd w:val="clear" w:color="000000" w:fill="FFFFFF"/>
      <w:spacing w:before="100" w:beforeAutospacing="1" w:after="100" w:afterAutospacing="1" w:line="240" w:lineRule="auto"/>
      <w:jc w:val="center"/>
    </w:pPr>
    <w:rPr>
      <w:rFonts w:ascii="Tahoma" w:eastAsia="Times New Roman" w:hAnsi="Tahoma" w:cs="Tahoma"/>
      <w:b/>
      <w:bCs/>
      <w:sz w:val="16"/>
      <w:szCs w:val="16"/>
      <w:lang w:eastAsia="es-AR"/>
    </w:rPr>
  </w:style>
  <w:style w:type="paragraph" w:customStyle="1" w:styleId="xl82">
    <w:name w:val="xl82"/>
    <w:basedOn w:val="Normal"/>
    <w:rsid w:val="00943195"/>
    <w:pPr>
      <w:shd w:val="clear" w:color="000000" w:fill="FFFFFF"/>
      <w:spacing w:before="100" w:beforeAutospacing="1" w:after="100" w:afterAutospacing="1" w:line="240" w:lineRule="auto"/>
      <w:jc w:val="center"/>
    </w:pPr>
    <w:rPr>
      <w:rFonts w:ascii="Tahoma" w:eastAsia="Times New Roman" w:hAnsi="Tahoma" w:cs="Tahoma"/>
      <w:sz w:val="16"/>
      <w:szCs w:val="16"/>
      <w:lang w:eastAsia="es-AR"/>
    </w:rPr>
  </w:style>
  <w:style w:type="paragraph" w:customStyle="1" w:styleId="xl83">
    <w:name w:val="xl83"/>
    <w:basedOn w:val="Normal"/>
    <w:rsid w:val="00943195"/>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4">
    <w:name w:val="xl84"/>
    <w:basedOn w:val="Normal"/>
    <w:rsid w:val="00943195"/>
    <w:pPr>
      <w:shd w:val="clear" w:color="000000" w:fill="FFFFFF"/>
      <w:spacing w:before="100" w:beforeAutospacing="1" w:after="100" w:afterAutospacing="1" w:line="240" w:lineRule="auto"/>
      <w:jc w:val="center"/>
    </w:pPr>
    <w:rPr>
      <w:rFonts w:ascii="Tahoma" w:eastAsia="Times New Roman" w:hAnsi="Tahoma" w:cs="Tahoma"/>
      <w:sz w:val="16"/>
      <w:szCs w:val="16"/>
      <w:lang w:eastAsia="es-AR"/>
    </w:rPr>
  </w:style>
  <w:style w:type="paragraph" w:customStyle="1" w:styleId="xl85">
    <w:name w:val="xl85"/>
    <w:basedOn w:val="Normal"/>
    <w:rsid w:val="00943195"/>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6">
    <w:name w:val="xl86"/>
    <w:basedOn w:val="Normal"/>
    <w:rsid w:val="00943195"/>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87">
    <w:name w:val="xl87"/>
    <w:basedOn w:val="Normal"/>
    <w:rsid w:val="00943195"/>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8">
    <w:name w:val="xl88"/>
    <w:basedOn w:val="Normal"/>
    <w:rsid w:val="00943195"/>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xl89">
    <w:name w:val="xl89"/>
    <w:basedOn w:val="Normal"/>
    <w:rsid w:val="00943195"/>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90">
    <w:name w:val="xl90"/>
    <w:basedOn w:val="Normal"/>
    <w:rsid w:val="00943195"/>
    <w:pPr>
      <w:shd w:val="clear" w:color="000000" w:fill="FFFFFF"/>
      <w:spacing w:before="100" w:beforeAutospacing="1" w:after="100" w:afterAutospacing="1" w:line="240" w:lineRule="auto"/>
      <w:jc w:val="center"/>
    </w:pPr>
    <w:rPr>
      <w:rFonts w:ascii="Tahoma" w:eastAsia="Times New Roman" w:hAnsi="Tahoma" w:cs="Tahoma"/>
      <w:sz w:val="16"/>
      <w:szCs w:val="16"/>
      <w:lang w:eastAsia="es-AR"/>
    </w:rPr>
  </w:style>
  <w:style w:type="paragraph" w:customStyle="1" w:styleId="xl91">
    <w:name w:val="xl91"/>
    <w:basedOn w:val="Normal"/>
    <w:rsid w:val="00943195"/>
    <w:pPr>
      <w:shd w:val="clear" w:color="000000" w:fill="FFFFFF"/>
      <w:spacing w:before="100" w:beforeAutospacing="1" w:after="100" w:afterAutospacing="1" w:line="240" w:lineRule="auto"/>
      <w:jc w:val="right"/>
    </w:pPr>
    <w:rPr>
      <w:rFonts w:ascii="Tahoma" w:eastAsia="Times New Roman" w:hAnsi="Tahoma" w:cs="Tahoma"/>
      <w:color w:val="000000"/>
      <w:sz w:val="16"/>
      <w:szCs w:val="16"/>
      <w:lang w:eastAsia="es-AR"/>
    </w:rPr>
  </w:style>
  <w:style w:type="paragraph" w:customStyle="1" w:styleId="xl92">
    <w:name w:val="xl92"/>
    <w:basedOn w:val="Normal"/>
    <w:rsid w:val="00943195"/>
    <w:pPr>
      <w:shd w:val="clear" w:color="000000" w:fill="FFFFFF"/>
      <w:spacing w:before="100" w:beforeAutospacing="1" w:after="100" w:afterAutospacing="1" w:line="240" w:lineRule="auto"/>
      <w:jc w:val="center"/>
    </w:pPr>
    <w:rPr>
      <w:rFonts w:ascii="Arial" w:eastAsia="Times New Roman" w:hAnsi="Arial" w:cs="Arial"/>
      <w:b/>
      <w:bCs/>
      <w:sz w:val="16"/>
      <w:szCs w:val="16"/>
      <w:lang w:eastAsia="es-AR"/>
    </w:rPr>
  </w:style>
  <w:style w:type="paragraph" w:customStyle="1" w:styleId="xl93">
    <w:name w:val="xl93"/>
    <w:basedOn w:val="Normal"/>
    <w:rsid w:val="00943195"/>
    <w:pPr>
      <w:shd w:val="clear" w:color="000000" w:fill="FFFFFF"/>
      <w:spacing w:before="100" w:beforeAutospacing="1" w:after="100" w:afterAutospacing="1" w:line="240" w:lineRule="auto"/>
      <w:jc w:val="right"/>
    </w:pPr>
    <w:rPr>
      <w:rFonts w:ascii="Tahoma" w:eastAsia="Times New Roman" w:hAnsi="Tahoma" w:cs="Tahoma"/>
      <w:color w:val="000000"/>
      <w:sz w:val="16"/>
      <w:szCs w:val="16"/>
      <w:lang w:eastAsia="es-AR"/>
    </w:rPr>
  </w:style>
  <w:style w:type="paragraph" w:customStyle="1" w:styleId="xl94">
    <w:name w:val="xl94"/>
    <w:basedOn w:val="Normal"/>
    <w:rsid w:val="00943195"/>
    <w:pPr>
      <w:shd w:val="clear" w:color="000000" w:fill="FFFFFF"/>
      <w:spacing w:before="100" w:beforeAutospacing="1" w:after="100" w:afterAutospacing="1" w:line="240" w:lineRule="auto"/>
      <w:jc w:val="center"/>
    </w:pPr>
    <w:rPr>
      <w:rFonts w:ascii="Arial" w:eastAsia="Times New Roman" w:hAnsi="Arial" w:cs="Arial"/>
      <w:b/>
      <w:bCs/>
      <w:sz w:val="16"/>
      <w:szCs w:val="16"/>
      <w:lang w:eastAsia="es-AR"/>
    </w:rPr>
  </w:style>
  <w:style w:type="paragraph" w:customStyle="1" w:styleId="xl63">
    <w:name w:val="xl63"/>
    <w:basedOn w:val="Normal"/>
    <w:rsid w:val="00943195"/>
    <w:pPr>
      <w:spacing w:before="100" w:beforeAutospacing="1" w:after="100" w:afterAutospacing="1" w:line="240" w:lineRule="auto"/>
    </w:pPr>
    <w:rPr>
      <w:rFonts w:ascii="Arial" w:eastAsia="Times New Roman" w:hAnsi="Arial" w:cs="Arial"/>
      <w:b/>
      <w:bCs/>
      <w:sz w:val="24"/>
      <w:szCs w:val="24"/>
      <w:lang w:eastAsia="es-AR"/>
    </w:rPr>
  </w:style>
  <w:style w:type="paragraph" w:customStyle="1" w:styleId="xl64">
    <w:name w:val="xl64"/>
    <w:basedOn w:val="Normal"/>
    <w:rsid w:val="00943195"/>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64</TotalTime>
  <Pages>9</Pages>
  <Words>3323</Words>
  <Characters>18281</Characters>
  <Application>Microsoft Office Word</Application>
  <DocSecurity>0</DocSecurity>
  <Lines>152</Lines>
  <Paragraphs>43</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21561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María Celeste Ros</dc:creator>
  <cp:lastModifiedBy>María Celeste Ros</cp:lastModifiedBy>
  <cp:revision>7</cp:revision>
  <cp:lastPrinted>2014-08-15T16:40:00Z</cp:lastPrinted>
  <dcterms:created xsi:type="dcterms:W3CDTF">2014-08-14T14:41:00Z</dcterms:created>
  <dcterms:modified xsi:type="dcterms:W3CDTF">2014-08-15T16:43:00Z</dcterms:modified>
</cp:coreProperties>
</file>