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3B9F2617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751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751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10164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46CEA4B4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1C65E2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Nº518/I/15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4E35E9">
        <w:rPr>
          <w:rFonts w:ascii="Courier New" w:eastAsia="Arial Unicode MS" w:hAnsi="Courier New" w:cs="Courier New"/>
          <w:sz w:val="24"/>
          <w:szCs w:val="24"/>
          <w:lang w:val="es-ES_tradnl"/>
        </w:rPr>
        <w:t>el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1C65E2">
        <w:rPr>
          <w:rFonts w:ascii="Courier New" w:eastAsia="Arial Unicode MS" w:hAnsi="Courier New" w:cs="Courier New"/>
          <w:sz w:val="24"/>
          <w:szCs w:val="24"/>
          <w:lang w:val="es-ES_tradnl"/>
        </w:rPr>
        <w:t>. Villarreal Raúl Oscar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C65E2">
        <w:rPr>
          <w:rFonts w:ascii="Courier New" w:eastAsia="Arial Unicode MS" w:hAnsi="Courier New" w:cs="Courier New"/>
          <w:sz w:val="24"/>
          <w:szCs w:val="24"/>
          <w:lang w:val="es-ES_tradnl"/>
        </w:rPr>
        <w:t>– Solicitando exención de Derechos de Introducción al Cementerio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1096B03B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1C65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Administración de Cementerio informa que el día 05 de abril 2015 fueron inhumados los restos del Sr. Villarreal Raúl Oscar en la Identificación N°0008510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57D6313E" w:rsidR="00991113" w:rsidRPr="00835BA3" w:rsidRDefault="00EC68BF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udio socioeconómico realizado </w:t>
      </w:r>
      <w:r w:rsidR="001C65E2">
        <w:rPr>
          <w:rFonts w:ascii="Courier New" w:eastAsia="Arial Unicode MS" w:hAnsi="Courier New" w:cs="Courier New"/>
          <w:sz w:val="24"/>
          <w:szCs w:val="24"/>
          <w:lang w:val="es-ES_tradnl"/>
        </w:rPr>
        <w:t>indica que esta familia vive en una situación económica de carencia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1AC982AF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</w:t>
      </w:r>
      <w:r w:rsidR="00EC68B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602D5825" w:rsidR="000F0FBE" w:rsidRDefault="00974F32" w:rsidP="0065587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1C65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 Derechos de Introducción al Cementerio por la inhumación de los restos del Sr, Villarreal Raúl Oscar</w:t>
      </w:r>
      <w:r w:rsidR="006558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la sepultura Identificación N°0008510</w:t>
      </w:r>
      <w:r w:rsidR="00E40C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37E1D7C7" w14:textId="7A2D8DE9" w:rsidR="00DF06FB" w:rsidRPr="004E35E9" w:rsidRDefault="00655873" w:rsidP="00655873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r w:rsidRPr="004E35E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bookmarkEnd w:id="0"/>
    <w:p w14:paraId="4A5EBEB1" w14:textId="6E1FB00D" w:rsidR="000F0FBE" w:rsidRDefault="000F0FBE" w:rsidP="00DF06F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07CBD2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C68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C65E2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3A3E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5E9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31144"/>
    <w:rsid w:val="0063717F"/>
    <w:rsid w:val="006406C6"/>
    <w:rsid w:val="0064364C"/>
    <w:rsid w:val="00655873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517B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636BE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061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06FB"/>
    <w:rsid w:val="00DF33AC"/>
    <w:rsid w:val="00E037FF"/>
    <w:rsid w:val="00E07F61"/>
    <w:rsid w:val="00E3644A"/>
    <w:rsid w:val="00E37E63"/>
    <w:rsid w:val="00E40C91"/>
    <w:rsid w:val="00E618EC"/>
    <w:rsid w:val="00E81160"/>
    <w:rsid w:val="00E83166"/>
    <w:rsid w:val="00E87EDD"/>
    <w:rsid w:val="00EA3322"/>
    <w:rsid w:val="00EA35A9"/>
    <w:rsid w:val="00EC68BF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C72AA-D691-4166-9A8C-96A9C46FF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2016-04-14T13:15:00Z</cp:lastPrinted>
  <dcterms:created xsi:type="dcterms:W3CDTF">2016-04-21T11:57:00Z</dcterms:created>
  <dcterms:modified xsi:type="dcterms:W3CDTF">2016-04-22T13:52:00Z</dcterms:modified>
</cp:coreProperties>
</file>