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2AA72F78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B2A0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10176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6A39144" w14:textId="63B768AC" w:rsidR="00EE478A" w:rsidRDefault="009D407D" w:rsidP="00EE478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CF438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F4385" w:rsidRPr="00CF4385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F4385" w:rsidRPr="00203131">
        <w:rPr>
          <w:rFonts w:ascii="Courier New" w:hAnsi="Courier New" w:cs="Courier New"/>
          <w:color w:val="000000" w:themeColor="text1"/>
          <w:sz w:val="24"/>
          <w:szCs w:val="24"/>
        </w:rPr>
        <w:t>Que la legislatura de la Provincia de Córdoba sanciono</w:t>
      </w:r>
      <w:r w:rsidR="00CF4385" w:rsidRPr="00CF4385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71163">
        <w:rPr>
          <w:rFonts w:ascii="Courier New" w:hAnsi="Courier New" w:cs="Courier New"/>
          <w:color w:val="000000" w:themeColor="text1"/>
          <w:sz w:val="24"/>
          <w:szCs w:val="24"/>
        </w:rPr>
        <w:t xml:space="preserve">la </w:t>
      </w:r>
      <w:r w:rsidR="00CF4385" w:rsidRPr="0020313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s-AR"/>
        </w:rPr>
        <w:t>LEY 10.274, declarando al camino de la Producción</w:t>
      </w:r>
      <w:r w:rsidR="00CF4385" w:rsidRPr="00CF4385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s-AR"/>
        </w:rPr>
        <w:t xml:space="preserve"> </w:t>
      </w:r>
      <w:r w:rsidR="00CF4385" w:rsidRPr="0020313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s-AR"/>
        </w:rPr>
        <w:t>Serrana como Producto Turístico Histórico Cultural</w:t>
      </w:r>
      <w:r w:rsidR="00CF4385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s-AR"/>
        </w:rPr>
        <w:t>,</w:t>
      </w:r>
      <w:r w:rsidR="001F635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y</w:t>
      </w:r>
    </w:p>
    <w:p w14:paraId="1B3EE26F" w14:textId="4BE6A194" w:rsidR="001F6358" w:rsidRDefault="009D407D" w:rsidP="00C748F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EF6A1AD" w14:textId="777AFDF3" w:rsidR="001F6358" w:rsidRPr="00CF4385" w:rsidRDefault="00CF4385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CF438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</w:t>
      </w:r>
      <w:r w:rsidRPr="00CF4385">
        <w:rPr>
          <w:rFonts w:ascii="Courier New" w:hAnsi="Courier New" w:cs="Courier New"/>
          <w:color w:val="000000" w:themeColor="text1"/>
          <w:sz w:val="24"/>
          <w:szCs w:val="24"/>
        </w:rPr>
        <w:t xml:space="preserve">el Camino de la Producción  Serrana de </w:t>
      </w:r>
      <w:proofErr w:type="spellStart"/>
      <w:r w:rsidRPr="00CF4385">
        <w:rPr>
          <w:rFonts w:ascii="Courier New" w:hAnsi="Courier New" w:cs="Courier New"/>
          <w:color w:val="000000" w:themeColor="text1"/>
          <w:sz w:val="24"/>
          <w:szCs w:val="24"/>
        </w:rPr>
        <w:t>Paravachasca</w:t>
      </w:r>
      <w:proofErr w:type="spellEnd"/>
      <w:r w:rsidRPr="00CF4385">
        <w:rPr>
          <w:rFonts w:ascii="Courier New" w:hAnsi="Courier New" w:cs="Courier New"/>
          <w:color w:val="000000" w:themeColor="text1"/>
          <w:sz w:val="24"/>
          <w:szCs w:val="24"/>
        </w:rPr>
        <w:t> se basa “en una red de cooperación entre la Municipalidad de Alta Gracia y</w:t>
      </w:r>
      <w:r w:rsidR="000B019F">
        <w:rPr>
          <w:rFonts w:ascii="Courier New" w:hAnsi="Courier New" w:cs="Courier New"/>
          <w:color w:val="000000" w:themeColor="text1"/>
          <w:sz w:val="24"/>
          <w:szCs w:val="24"/>
        </w:rPr>
        <w:t xml:space="preserve"> la asociación civil Camino de la Producción Serrana</w:t>
      </w:r>
      <w:r w:rsidR="00A27004">
        <w:rPr>
          <w:rFonts w:ascii="Courier New" w:hAnsi="Courier New" w:cs="Courier New"/>
          <w:color w:val="000000" w:themeColor="text1"/>
          <w:sz w:val="24"/>
          <w:szCs w:val="24"/>
        </w:rPr>
        <w:t xml:space="preserve"> de </w:t>
      </w:r>
      <w:proofErr w:type="spellStart"/>
      <w:r w:rsidR="00A27004">
        <w:rPr>
          <w:rFonts w:ascii="Courier New" w:hAnsi="Courier New" w:cs="Courier New"/>
          <w:color w:val="000000" w:themeColor="text1"/>
          <w:sz w:val="24"/>
          <w:szCs w:val="24"/>
        </w:rPr>
        <w:t>Paravachasca</w:t>
      </w:r>
      <w:proofErr w:type="spellEnd"/>
      <w:r w:rsidR="00A27004">
        <w:rPr>
          <w:rFonts w:ascii="Courier New" w:hAnsi="Courier New" w:cs="Courier New"/>
          <w:color w:val="000000" w:themeColor="text1"/>
          <w:sz w:val="24"/>
          <w:szCs w:val="24"/>
        </w:rPr>
        <w:t xml:space="preserve"> (en formación) que propicia integrar la historia y la cultura productiva que dejo como legado la Estancia Jesuítica, junto a los distintos productores actuales de la Ciudad de Alta Gracia y del valle de </w:t>
      </w:r>
      <w:proofErr w:type="spellStart"/>
      <w:r w:rsidR="00A27004">
        <w:rPr>
          <w:rFonts w:ascii="Courier New" w:hAnsi="Courier New" w:cs="Courier New"/>
          <w:color w:val="000000" w:themeColor="text1"/>
          <w:sz w:val="24"/>
          <w:szCs w:val="24"/>
        </w:rPr>
        <w:t>Paravachasca</w:t>
      </w:r>
      <w:proofErr w:type="spellEnd"/>
      <w:r w:rsidR="00224AAD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44F8F773" w14:textId="10910910" w:rsidR="00B70ABB" w:rsidRPr="00CF4385" w:rsidRDefault="00CF4385" w:rsidP="00B70AB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CF4385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Pr="00CF4385">
        <w:rPr>
          <w:rFonts w:ascii="Courier New" w:hAnsi="Courier New" w:cs="Courier New"/>
          <w:color w:val="000000" w:themeColor="text1"/>
          <w:sz w:val="24"/>
          <w:szCs w:val="24"/>
        </w:rPr>
        <w:t xml:space="preserve"> “La estancia de Alta Gracia”   se destacó por sus tejidos de algodón y lana y por sus huertas, ya que los Jesuitas establecieron un sistema de organización que de</w:t>
      </w:r>
      <w:r w:rsidR="00B35632">
        <w:rPr>
          <w:rFonts w:ascii="Courier New" w:hAnsi="Courier New" w:cs="Courier New"/>
          <w:color w:val="000000" w:themeColor="text1"/>
          <w:sz w:val="24"/>
          <w:szCs w:val="24"/>
        </w:rPr>
        <w:t>jó su impronta en toda la zona”;</w:t>
      </w:r>
    </w:p>
    <w:p w14:paraId="31566A6A" w14:textId="79D791FE" w:rsidR="00B70ABB" w:rsidRDefault="00CF4385" w:rsidP="00B70AB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CF4385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2E10F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CF4385">
        <w:rPr>
          <w:rFonts w:ascii="Courier New" w:hAnsi="Courier New" w:cs="Courier New"/>
          <w:color w:val="000000" w:themeColor="text1"/>
          <w:sz w:val="24"/>
          <w:szCs w:val="24"/>
        </w:rPr>
        <w:t>este camino ofrece la posibilidad de sumergirse en la cultura, tradición y costumbres heredadas de la Estancia Jesuítica, hoy Patrimonio de la Humanidad, visitar un telar, pasear por una huerta, alojarse en un entorno rural, degustar y adquirir productos típicos en una tienda especializada, son algunas de las experiencias que el Camino de la</w:t>
      </w:r>
      <w:r w:rsidRPr="00CF438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Pr="00CF4385">
        <w:rPr>
          <w:rFonts w:ascii="Courier New" w:hAnsi="Courier New" w:cs="Courier New"/>
          <w:color w:val="000000" w:themeColor="text1"/>
          <w:sz w:val="24"/>
          <w:szCs w:val="24"/>
        </w:rPr>
        <w:t>Producción brinda al visitante</w:t>
      </w:r>
      <w:r w:rsidRPr="00CF438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77C393E3" w14:textId="77777777" w:rsidR="00CF4385" w:rsidRPr="00CF4385" w:rsidRDefault="00CF4385" w:rsidP="00B70AB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78E217D9" w14:textId="09691A16" w:rsidR="00B70ABB" w:rsidRDefault="00B70ABB" w:rsidP="00B70ABB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047EA413" w14:textId="28E906D3" w:rsidR="00B70ABB" w:rsidRDefault="00B70ABB" w:rsidP="00B70ABB">
      <w:pPr>
        <w:spacing w:before="100" w:beforeAutospacing="1" w:after="100" w:afterAutospacing="1" w:line="360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250D5F15" w14:textId="41FAF6F3" w:rsidR="00CF4385" w:rsidRDefault="00CF4385" w:rsidP="00CF4385">
      <w:pPr>
        <w:pStyle w:val="NormalWeb"/>
        <w:shd w:val="clear" w:color="auto" w:fill="FFFFFF"/>
        <w:tabs>
          <w:tab w:val="left" w:pos="0"/>
        </w:tabs>
        <w:spacing w:before="240" w:beforeAutospacing="0" w:after="240" w:afterAutospacing="0" w:line="348" w:lineRule="atLeast"/>
        <w:ind w:left="720"/>
        <w:jc w:val="both"/>
        <w:textAlignment w:val="baseline"/>
        <w:rPr>
          <w:rFonts w:ascii="Courier New" w:hAnsi="Courier New" w:cs="Courier New"/>
          <w:color w:val="000000" w:themeColor="text1"/>
        </w:rPr>
      </w:pPr>
      <w:r w:rsidRPr="00203131">
        <w:rPr>
          <w:rFonts w:ascii="Courier New" w:hAnsi="Courier New" w:cs="Courier New"/>
          <w:color w:val="000000" w:themeColor="text1"/>
        </w:rPr>
        <w:t>Que este producto</w:t>
      </w:r>
      <w:r w:rsidR="00224AAD">
        <w:rPr>
          <w:rFonts w:ascii="Courier New" w:hAnsi="Courier New" w:cs="Courier New"/>
          <w:color w:val="000000" w:themeColor="text1"/>
        </w:rPr>
        <w:t xml:space="preserve"> turístico, histórico y cultural </w:t>
      </w:r>
      <w:r w:rsidRPr="00203131">
        <w:rPr>
          <w:rFonts w:ascii="Courier New" w:hAnsi="Courier New" w:cs="Courier New"/>
          <w:color w:val="000000" w:themeColor="text1"/>
        </w:rPr>
        <w:t xml:space="preserve">del Valle de </w:t>
      </w:r>
      <w:proofErr w:type="spellStart"/>
      <w:r>
        <w:rPr>
          <w:rFonts w:ascii="Courier New" w:hAnsi="Courier New" w:cs="Courier New"/>
          <w:color w:val="000000" w:themeColor="text1"/>
        </w:rPr>
        <w:t>P</w:t>
      </w:r>
      <w:r w:rsidRPr="00203131">
        <w:rPr>
          <w:rFonts w:ascii="Courier New" w:hAnsi="Courier New" w:cs="Courier New"/>
          <w:color w:val="000000" w:themeColor="text1"/>
        </w:rPr>
        <w:t>aravachasca</w:t>
      </w:r>
      <w:proofErr w:type="spellEnd"/>
      <w:r w:rsidRPr="00203131">
        <w:rPr>
          <w:rFonts w:ascii="Courier New" w:hAnsi="Courier New" w:cs="Courier New"/>
          <w:color w:val="000000" w:themeColor="text1"/>
        </w:rPr>
        <w:t>, nacido en nuestra histórica ciudad, que mantiene su encanto de pueblo,  tiende a lograr  a que respiremos cultura, aroma, sabores, textura e historia.</w:t>
      </w:r>
    </w:p>
    <w:p w14:paraId="6AC860D1" w14:textId="40DFBFA5" w:rsidR="00CF4385" w:rsidRDefault="00CF4385" w:rsidP="00CF4385">
      <w:pPr>
        <w:pStyle w:val="NormalWeb"/>
        <w:shd w:val="clear" w:color="auto" w:fill="FFFFFF"/>
        <w:tabs>
          <w:tab w:val="left" w:pos="0"/>
        </w:tabs>
        <w:spacing w:before="240" w:beforeAutospacing="0" w:after="240" w:afterAutospacing="0" w:line="348" w:lineRule="atLeast"/>
        <w:ind w:left="720"/>
        <w:jc w:val="both"/>
        <w:textAlignment w:val="baseline"/>
        <w:rPr>
          <w:rFonts w:ascii="Courier New" w:hAnsi="Courier New" w:cs="Courier New"/>
          <w:color w:val="000000" w:themeColor="text1"/>
        </w:rPr>
      </w:pPr>
      <w:r w:rsidRPr="00203131">
        <w:rPr>
          <w:rFonts w:ascii="Courier New" w:hAnsi="Courier New" w:cs="Courier New"/>
          <w:color w:val="000000" w:themeColor="text1"/>
        </w:rPr>
        <w:t xml:space="preserve">Que han participado en los eventos realizados los establecimientos Orgánicos de las Sierras de La Meco, huerta y almacén orgánico; </w:t>
      </w:r>
      <w:r w:rsidR="00224AAD">
        <w:rPr>
          <w:rFonts w:ascii="Courier New" w:hAnsi="Courier New" w:cs="Courier New"/>
          <w:color w:val="000000" w:themeColor="text1"/>
        </w:rPr>
        <w:t xml:space="preserve"> Héctor Antonio Rodríguez,  </w:t>
      </w:r>
      <w:r w:rsidRPr="00203131">
        <w:rPr>
          <w:rFonts w:ascii="Courier New" w:hAnsi="Courier New" w:cs="Courier New"/>
          <w:color w:val="000000" w:themeColor="text1"/>
        </w:rPr>
        <w:t>La Finca</w:t>
      </w:r>
      <w:r w:rsidR="00224AAD">
        <w:rPr>
          <w:rFonts w:ascii="Courier New" w:hAnsi="Courier New" w:cs="Courier New"/>
          <w:color w:val="000000" w:themeColor="text1"/>
        </w:rPr>
        <w:t xml:space="preserve"> Alta Gracia</w:t>
      </w:r>
      <w:r w:rsidRPr="00203131">
        <w:rPr>
          <w:rFonts w:ascii="Courier New" w:hAnsi="Courier New" w:cs="Courier New"/>
          <w:color w:val="000000" w:themeColor="text1"/>
        </w:rPr>
        <w:t xml:space="preserve">, alimentos </w:t>
      </w:r>
      <w:r w:rsidR="00224AAD" w:rsidRPr="00203131">
        <w:rPr>
          <w:rFonts w:ascii="Courier New" w:hAnsi="Courier New" w:cs="Courier New"/>
          <w:color w:val="000000" w:themeColor="text1"/>
        </w:rPr>
        <w:t>saluda</w:t>
      </w:r>
      <w:r w:rsidR="00224AAD">
        <w:rPr>
          <w:rFonts w:ascii="Courier New" w:hAnsi="Courier New" w:cs="Courier New"/>
          <w:color w:val="000000" w:themeColor="text1"/>
        </w:rPr>
        <w:t xml:space="preserve">bles, Benjamín Guillermo </w:t>
      </w:r>
      <w:proofErr w:type="spellStart"/>
      <w:r w:rsidR="00224AAD">
        <w:rPr>
          <w:rFonts w:ascii="Courier New" w:hAnsi="Courier New" w:cs="Courier New"/>
          <w:color w:val="000000" w:themeColor="text1"/>
        </w:rPr>
        <w:t>Bernalde</w:t>
      </w:r>
      <w:r w:rsidR="00BA3934">
        <w:rPr>
          <w:rFonts w:ascii="Courier New" w:hAnsi="Courier New" w:cs="Courier New"/>
          <w:color w:val="000000" w:themeColor="text1"/>
        </w:rPr>
        <w:t>z</w:t>
      </w:r>
      <w:proofErr w:type="spellEnd"/>
      <w:r w:rsidR="00BA3934">
        <w:rPr>
          <w:rFonts w:ascii="Courier New" w:hAnsi="Courier New" w:cs="Courier New"/>
          <w:color w:val="000000" w:themeColor="text1"/>
        </w:rPr>
        <w:t>;</w:t>
      </w:r>
      <w:r w:rsidRPr="00203131">
        <w:rPr>
          <w:rFonts w:ascii="Courier New" w:hAnsi="Courier New" w:cs="Courier New"/>
          <w:color w:val="000000" w:themeColor="text1"/>
        </w:rPr>
        <w:t xml:space="preserve"> Establecimiento Santa Francisca de</w:t>
      </w:r>
      <w:r w:rsidR="00BA3934">
        <w:rPr>
          <w:rFonts w:ascii="Courier New" w:hAnsi="Courier New" w:cs="Courier New"/>
          <w:color w:val="000000" w:themeColor="text1"/>
        </w:rPr>
        <w:t xml:space="preserve"> productos lácteos artesanales; Natalia del Valle  y Marcos Antonio Ceferino </w:t>
      </w:r>
      <w:proofErr w:type="spellStart"/>
      <w:r w:rsidR="00BA3934">
        <w:rPr>
          <w:rFonts w:ascii="Courier New" w:hAnsi="Courier New" w:cs="Courier New"/>
          <w:color w:val="000000" w:themeColor="text1"/>
        </w:rPr>
        <w:t>Allasia</w:t>
      </w:r>
      <w:proofErr w:type="spellEnd"/>
      <w:r w:rsidR="00BA3934">
        <w:rPr>
          <w:rFonts w:ascii="Courier New" w:hAnsi="Courier New" w:cs="Courier New"/>
          <w:color w:val="000000" w:themeColor="text1"/>
        </w:rPr>
        <w:t>; C</w:t>
      </w:r>
      <w:r w:rsidRPr="00203131">
        <w:rPr>
          <w:rFonts w:ascii="Courier New" w:hAnsi="Courier New" w:cs="Courier New"/>
          <w:color w:val="000000" w:themeColor="text1"/>
        </w:rPr>
        <w:t>osas de Chancho, fiambres de</w:t>
      </w:r>
      <w:r w:rsidRPr="00CF4385">
        <w:rPr>
          <w:rFonts w:ascii="Courier New" w:hAnsi="Courier New" w:cs="Courier New"/>
          <w:color w:val="000000" w:themeColor="text1"/>
        </w:rPr>
        <w:t xml:space="preserve"> </w:t>
      </w:r>
      <w:r w:rsidRPr="00203131">
        <w:rPr>
          <w:rFonts w:ascii="Courier New" w:hAnsi="Courier New" w:cs="Courier New"/>
          <w:color w:val="000000" w:themeColor="text1"/>
        </w:rPr>
        <w:t>elaboración artesanal;</w:t>
      </w:r>
      <w:r w:rsidR="007F2FAD">
        <w:rPr>
          <w:rFonts w:ascii="Courier New" w:hAnsi="Courier New" w:cs="Courier New"/>
          <w:color w:val="000000" w:themeColor="text1"/>
        </w:rPr>
        <w:t xml:space="preserve"> </w:t>
      </w:r>
      <w:r w:rsidR="00BA3934">
        <w:rPr>
          <w:rFonts w:ascii="Courier New" w:hAnsi="Courier New" w:cs="Courier New"/>
          <w:color w:val="000000" w:themeColor="text1"/>
        </w:rPr>
        <w:t>Carlos</w:t>
      </w:r>
      <w:r w:rsidR="007F2FAD">
        <w:rPr>
          <w:rFonts w:ascii="Courier New" w:hAnsi="Courier New" w:cs="Courier New"/>
          <w:color w:val="000000" w:themeColor="text1"/>
        </w:rPr>
        <w:t xml:space="preserve"> Alberto </w:t>
      </w:r>
      <w:proofErr w:type="spellStart"/>
      <w:r w:rsidR="007F2FAD">
        <w:rPr>
          <w:rFonts w:ascii="Courier New" w:hAnsi="Courier New" w:cs="Courier New"/>
          <w:color w:val="000000" w:themeColor="text1"/>
        </w:rPr>
        <w:t>Dutto</w:t>
      </w:r>
      <w:proofErr w:type="spellEnd"/>
      <w:r w:rsidR="007F2FAD">
        <w:rPr>
          <w:rFonts w:ascii="Courier New" w:hAnsi="Courier New" w:cs="Courier New"/>
          <w:color w:val="000000" w:themeColor="text1"/>
        </w:rPr>
        <w:t xml:space="preserve">; </w:t>
      </w:r>
      <w:r w:rsidRPr="00203131">
        <w:rPr>
          <w:rFonts w:ascii="Courier New" w:hAnsi="Courier New" w:cs="Courier New"/>
          <w:color w:val="000000" w:themeColor="text1"/>
        </w:rPr>
        <w:t xml:space="preserve">El Telar, tejidos </w:t>
      </w:r>
      <w:r w:rsidR="007F2FAD" w:rsidRPr="00203131">
        <w:rPr>
          <w:rFonts w:ascii="Courier New" w:hAnsi="Courier New" w:cs="Courier New"/>
          <w:color w:val="000000" w:themeColor="text1"/>
        </w:rPr>
        <w:t>regionales;</w:t>
      </w:r>
      <w:r w:rsidR="007F2FAD">
        <w:rPr>
          <w:rFonts w:ascii="Courier New" w:hAnsi="Courier New" w:cs="Courier New"/>
          <w:color w:val="000000" w:themeColor="text1"/>
        </w:rPr>
        <w:t xml:space="preserve"> Agustín Ignacio Valdez; Alquimia, escuela de cocina y pastelería Maximiliano </w:t>
      </w:r>
      <w:proofErr w:type="spellStart"/>
      <w:r w:rsidR="007F2FAD">
        <w:rPr>
          <w:rFonts w:ascii="Courier New" w:hAnsi="Courier New" w:cs="Courier New"/>
          <w:color w:val="000000" w:themeColor="text1"/>
        </w:rPr>
        <w:t>Buchiell</w:t>
      </w:r>
      <w:proofErr w:type="spellEnd"/>
      <w:r w:rsidR="007F2FAD">
        <w:rPr>
          <w:rFonts w:ascii="Courier New" w:hAnsi="Courier New" w:cs="Courier New"/>
          <w:color w:val="000000" w:themeColor="text1"/>
        </w:rPr>
        <w:t xml:space="preserve">; </w:t>
      </w:r>
      <w:r w:rsidRPr="00203131">
        <w:rPr>
          <w:rFonts w:ascii="Courier New" w:hAnsi="Courier New" w:cs="Courier New"/>
          <w:color w:val="000000" w:themeColor="text1"/>
        </w:rPr>
        <w:t xml:space="preserve"> Besos de Sapo, indumentaria de vanguardia; Oscar Salas, reconocido escritor, ilustrado</w:t>
      </w:r>
      <w:r>
        <w:rPr>
          <w:rFonts w:ascii="Courier New" w:hAnsi="Courier New" w:cs="Courier New"/>
          <w:color w:val="000000" w:themeColor="text1"/>
        </w:rPr>
        <w:t>r, humorista gráfico y músico;</w:t>
      </w:r>
    </w:p>
    <w:p w14:paraId="5A4CC321" w14:textId="50A7A7C2" w:rsidR="00CF4385" w:rsidRPr="00CF4385" w:rsidRDefault="00CF4385" w:rsidP="00CF4385">
      <w:pPr>
        <w:pStyle w:val="NormalWeb"/>
        <w:shd w:val="clear" w:color="auto" w:fill="FFFFFF"/>
        <w:tabs>
          <w:tab w:val="left" w:pos="0"/>
        </w:tabs>
        <w:spacing w:before="240" w:beforeAutospacing="0" w:after="240" w:afterAutospacing="0" w:line="348" w:lineRule="atLeast"/>
        <w:ind w:left="720"/>
        <w:jc w:val="both"/>
        <w:textAlignment w:val="baseline"/>
        <w:rPr>
          <w:rFonts w:ascii="Courier New" w:hAnsi="Courier New" w:cs="Courier New"/>
          <w:color w:val="000000" w:themeColor="text1"/>
        </w:rPr>
      </w:pPr>
      <w:r w:rsidRPr="00203131">
        <w:rPr>
          <w:rFonts w:ascii="Courier New" w:hAnsi="Courier New" w:cs="Courier New"/>
          <w:color w:val="000000" w:themeColor="text1"/>
        </w:rPr>
        <w:t>Que además es necesar</w:t>
      </w:r>
      <w:r w:rsidR="007F2FAD">
        <w:rPr>
          <w:rFonts w:ascii="Courier New" w:hAnsi="Courier New" w:cs="Courier New"/>
          <w:color w:val="000000" w:themeColor="text1"/>
        </w:rPr>
        <w:t>io resguardar el nombre de este producto, nacido en</w:t>
      </w:r>
      <w:r w:rsidRPr="00203131">
        <w:rPr>
          <w:rFonts w:ascii="Courier New" w:hAnsi="Courier New" w:cs="Courier New"/>
          <w:color w:val="000000" w:themeColor="text1"/>
        </w:rPr>
        <w:t xml:space="preserve"> nuestra ciudad y creada</w:t>
      </w:r>
      <w:r w:rsidR="007F2FAD">
        <w:rPr>
          <w:rFonts w:ascii="Courier New" w:hAnsi="Courier New" w:cs="Courier New"/>
          <w:color w:val="000000" w:themeColor="text1"/>
        </w:rPr>
        <w:t xml:space="preserve"> conjuntamente con l</w:t>
      </w:r>
      <w:r w:rsidR="0048776F">
        <w:rPr>
          <w:rFonts w:ascii="Courier New" w:hAnsi="Courier New" w:cs="Courier New"/>
          <w:color w:val="000000" w:themeColor="text1"/>
        </w:rPr>
        <w:t>a Municipalidad de Alta Gracia y las personas y empresas antes mencionadas,</w:t>
      </w:r>
      <w:r w:rsidR="0048776F" w:rsidRPr="00203131">
        <w:rPr>
          <w:rFonts w:ascii="Courier New" w:hAnsi="Courier New" w:cs="Courier New"/>
          <w:color w:val="000000" w:themeColor="text1"/>
        </w:rPr>
        <w:t xml:space="preserve"> para</w:t>
      </w:r>
      <w:r w:rsidRPr="00CF4385">
        <w:rPr>
          <w:rFonts w:ascii="Courier New" w:hAnsi="Courier New" w:cs="Courier New"/>
          <w:color w:val="000000" w:themeColor="text1"/>
        </w:rPr>
        <w:t xml:space="preserve"> </w:t>
      </w:r>
      <w:r w:rsidR="0048776F">
        <w:rPr>
          <w:rFonts w:ascii="Courier New" w:hAnsi="Courier New" w:cs="Courier New"/>
          <w:color w:val="000000" w:themeColor="text1"/>
        </w:rPr>
        <w:t xml:space="preserve">difundir este producto turístico, histórico y cultural. Que integra todo el valle de </w:t>
      </w:r>
      <w:proofErr w:type="spellStart"/>
      <w:r w:rsidR="0048776F">
        <w:rPr>
          <w:rFonts w:ascii="Courier New" w:hAnsi="Courier New" w:cs="Courier New"/>
          <w:color w:val="000000" w:themeColor="text1"/>
        </w:rPr>
        <w:t>Paravachasca</w:t>
      </w:r>
      <w:proofErr w:type="spellEnd"/>
      <w:r>
        <w:rPr>
          <w:rFonts w:ascii="Courier New" w:hAnsi="Courier New" w:cs="Courier New"/>
          <w:color w:val="000000" w:themeColor="text1"/>
        </w:rPr>
        <w:t>.</w:t>
      </w:r>
    </w:p>
    <w:p w14:paraId="6AC074A7" w14:textId="34047B12" w:rsidR="005B053B" w:rsidRDefault="001A7195" w:rsidP="00B70AB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A719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</w:t>
      </w:r>
      <w:r w:rsidR="00A276C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evaluado el Proyecto de</w:t>
      </w:r>
      <w:r w:rsidR="0017090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Ordenanza por la</w:t>
      </w:r>
      <w:r w:rsidR="00CF438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Comisión de Cultura, Turismo y Deporte</w:t>
      </w:r>
      <w:r w:rsidR="00A276C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413F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se emite despacho</w:t>
      </w:r>
      <w:r w:rsidR="000B019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y s</w:t>
      </w:r>
      <w:r w:rsidR="0048776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 considera oportuno </w:t>
      </w:r>
      <w:r w:rsidR="000B019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8776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la modificación</w:t>
      </w:r>
      <w:r w:rsidR="000B019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de sus considerandos y de su artículo 2° e incorporación de los artículos 4° y 5°</w:t>
      </w:r>
      <w:r w:rsidR="00CF438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aprobado por unanimidad</w:t>
      </w:r>
      <w:r w:rsidR="00C413F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A276C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CF4385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11 de Mayo</w:t>
      </w:r>
      <w:r w:rsidRPr="001A7195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2016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69128F08" w14:textId="3454E393" w:rsidR="0031448E" w:rsidRDefault="0031448E" w:rsidP="0031448E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4214909" w14:textId="571B1270" w:rsidR="00E11B6D" w:rsidRPr="0031448E" w:rsidRDefault="0031448E" w:rsidP="0031448E">
      <w:pPr>
        <w:spacing w:before="100" w:beforeAutospacing="1" w:after="100" w:afterAutospacing="1" w:line="360" w:lineRule="auto"/>
        <w:ind w:left="709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DF26185" w14:textId="7BFBBAF4" w:rsidR="00E11B6D" w:rsidRDefault="00EF174D" w:rsidP="00E11B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4016EF" w14:textId="77777777" w:rsidR="00E11B6D" w:rsidRPr="00E11B6D" w:rsidRDefault="00E11B6D" w:rsidP="00E11B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8ED36FA" w14:textId="6B95B375" w:rsidR="007F5E4C" w:rsidRDefault="0017090A" w:rsidP="00513D98">
      <w:pPr>
        <w:spacing w:before="100" w:beforeAutospacing="1" w:after="0" w:line="360" w:lineRule="auto"/>
        <w:ind w:left="709" w:hanging="709"/>
        <w:jc w:val="both"/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</w:pPr>
      <w:r w:rsidRPr="00826794"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Art.1</w:t>
      </w: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º</w:t>
      </w:r>
      <w:r w:rsidR="00513D98">
        <w:rPr>
          <w:rFonts w:ascii="Courier New" w:hAnsi="Courier New" w:cs="Courier New"/>
          <w:b/>
          <w:bCs/>
          <w:sz w:val="24"/>
          <w:szCs w:val="24"/>
          <w:lang w:val="es-ES"/>
        </w:rPr>
        <w:t>:</w:t>
      </w:r>
      <w:r w:rsidR="00513D98" w:rsidRPr="00513D98">
        <w:rPr>
          <w:rFonts w:ascii="Courier New" w:hAnsi="Courier New" w:cs="Courier New"/>
          <w:b/>
          <w:sz w:val="24"/>
          <w:szCs w:val="24"/>
        </w:rPr>
        <w:t xml:space="preserve"> </w:t>
      </w:r>
      <w:r w:rsidR="0031448E" w:rsidRPr="00203131">
        <w:rPr>
          <w:rFonts w:ascii="Courier New" w:hAnsi="Courier New" w:cs="Courier New"/>
          <w:b/>
          <w:sz w:val="24"/>
          <w:szCs w:val="24"/>
        </w:rPr>
        <w:t>ADHIÉRASE</w:t>
      </w:r>
      <w:r w:rsidR="0031448E">
        <w:rPr>
          <w:rFonts w:ascii="Courier New" w:hAnsi="Courier New" w:cs="Courier New"/>
          <w:sz w:val="24"/>
          <w:szCs w:val="24"/>
        </w:rPr>
        <w:t xml:space="preserve"> </w:t>
      </w:r>
      <w:r w:rsidR="00513D98">
        <w:rPr>
          <w:rFonts w:ascii="Courier New" w:hAnsi="Courier New" w:cs="Courier New"/>
          <w:sz w:val="24"/>
          <w:szCs w:val="24"/>
        </w:rPr>
        <w:t xml:space="preserve">en todos sus términos a la </w:t>
      </w:r>
      <w:r w:rsidR="00513D98" w:rsidRPr="00203131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>LEY 10.274, sancionada por la  Legislatura de la provincia de Córdoba con fecha, 29 de Abril de 2015 publicada en el Boletín</w:t>
      </w:r>
      <w:r w:rsidR="00513D98" w:rsidRPr="00513D98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 xml:space="preserve"> </w:t>
      </w:r>
      <w:r w:rsidR="00513D98" w:rsidRPr="00203131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>Oficial el 21 de Mayo de 2015.-</w:t>
      </w:r>
    </w:p>
    <w:p w14:paraId="4F4BC217" w14:textId="7F5BC695" w:rsidR="00513D98" w:rsidRDefault="00513D98" w:rsidP="00513D9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Art.2°</w:t>
      </w:r>
      <w:r>
        <w:rPr>
          <w:rFonts w:ascii="Courier New" w:hAnsi="Courier New" w:cs="Courier New"/>
          <w:b/>
          <w:bCs/>
          <w:sz w:val="24"/>
          <w:szCs w:val="24"/>
          <w:lang w:val="es-ES"/>
        </w:rPr>
        <w:t>:</w:t>
      </w:r>
      <w:r w:rsidRPr="00513D98">
        <w:rPr>
          <w:rFonts w:ascii="Courier New" w:hAnsi="Courier New" w:cs="Courier New"/>
          <w:sz w:val="24"/>
          <w:szCs w:val="24"/>
        </w:rPr>
        <w:t xml:space="preserve"> </w:t>
      </w:r>
      <w:r w:rsidR="0031448E" w:rsidRPr="00513D98">
        <w:rPr>
          <w:rFonts w:ascii="Courier New" w:hAnsi="Courier New" w:cs="Courier New"/>
          <w:b/>
          <w:sz w:val="24"/>
          <w:szCs w:val="24"/>
        </w:rPr>
        <w:t>QUE</w:t>
      </w:r>
      <w:r w:rsidR="0031448E" w:rsidRPr="00203131">
        <w:rPr>
          <w:rFonts w:ascii="Courier New" w:hAnsi="Courier New" w:cs="Courier New"/>
          <w:sz w:val="24"/>
          <w:szCs w:val="24"/>
        </w:rPr>
        <w:t xml:space="preserve"> </w:t>
      </w:r>
      <w:r w:rsidRPr="00203131">
        <w:rPr>
          <w:rFonts w:ascii="Courier New" w:hAnsi="Courier New" w:cs="Courier New"/>
          <w:sz w:val="24"/>
          <w:szCs w:val="24"/>
        </w:rPr>
        <w:t xml:space="preserve">el evento gastronómico cultural “Camino de la Producción </w:t>
      </w:r>
      <w:r>
        <w:rPr>
          <w:rFonts w:ascii="Courier New" w:hAnsi="Courier New" w:cs="Courier New"/>
          <w:sz w:val="24"/>
          <w:szCs w:val="24"/>
        </w:rPr>
        <w:t xml:space="preserve">Serrana </w:t>
      </w:r>
      <w:r w:rsidRPr="00203131">
        <w:rPr>
          <w:rFonts w:ascii="Courier New" w:hAnsi="Courier New" w:cs="Courier New"/>
          <w:sz w:val="24"/>
          <w:szCs w:val="24"/>
        </w:rPr>
        <w:t xml:space="preserve">de </w:t>
      </w:r>
      <w:proofErr w:type="spellStart"/>
      <w:r w:rsidRPr="00203131">
        <w:rPr>
          <w:rFonts w:ascii="Courier New" w:hAnsi="Courier New" w:cs="Courier New"/>
          <w:sz w:val="24"/>
          <w:szCs w:val="24"/>
        </w:rPr>
        <w:t>Paravachasca</w:t>
      </w:r>
      <w:proofErr w:type="spellEnd"/>
      <w:r w:rsidRPr="00203131">
        <w:rPr>
          <w:rFonts w:ascii="Courier New" w:hAnsi="Courier New" w:cs="Courier New"/>
          <w:sz w:val="24"/>
          <w:szCs w:val="24"/>
        </w:rPr>
        <w:t>” se incorpore dentro de los eventos anuales a realizar por la Municipalidad de Alta Gracia, por la autoridad de aplicación, hoy la Secretaria de Gobierno por intermedio de su Dirección de</w:t>
      </w:r>
      <w:r>
        <w:rPr>
          <w:rFonts w:ascii="Courier New" w:hAnsi="Courier New" w:cs="Courier New"/>
          <w:sz w:val="24"/>
          <w:szCs w:val="24"/>
        </w:rPr>
        <w:t xml:space="preserve"> Turismo conjuntamente con la asociación Civil “Camino de la Producción Serrana de </w:t>
      </w:r>
      <w:proofErr w:type="spellStart"/>
      <w:r>
        <w:rPr>
          <w:rFonts w:ascii="Courier New" w:hAnsi="Courier New" w:cs="Courier New"/>
          <w:sz w:val="24"/>
          <w:szCs w:val="24"/>
        </w:rPr>
        <w:t>Paravachasca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(en formación)”</w:t>
      </w:r>
    </w:p>
    <w:p w14:paraId="498F4D41" w14:textId="1962D302" w:rsidR="00513D98" w:rsidRDefault="00513D98" w:rsidP="00513D9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</w:t>
      </w:r>
      <w:r>
        <w:rPr>
          <w:rFonts w:ascii="Courier New" w:hAnsi="Courier New" w:cs="Courier New"/>
          <w:b/>
          <w:sz w:val="24"/>
          <w:szCs w:val="24"/>
          <w:u w:val="single"/>
          <w:lang w:val="es-ES"/>
        </w:rPr>
        <w:t>3</w:t>
      </w:r>
      <w:r w:rsidRPr="00513D98">
        <w:rPr>
          <w:rFonts w:ascii="Courier New" w:hAnsi="Courier New" w:cs="Courier New"/>
          <w:b/>
          <w:sz w:val="24"/>
          <w:szCs w:val="24"/>
          <w:u w:val="single"/>
          <w:lang w:val="es-ES"/>
        </w:rPr>
        <w:t>°</w:t>
      </w:r>
      <w:r w:rsidRPr="00513D98">
        <w:rPr>
          <w:rFonts w:ascii="Courier New" w:hAnsi="Courier New" w:cs="Courier New"/>
          <w:b/>
          <w:sz w:val="24"/>
          <w:szCs w:val="24"/>
          <w:lang w:val="es-ES"/>
        </w:rPr>
        <w:t>:</w:t>
      </w:r>
      <w:r w:rsidRPr="00513D98">
        <w:rPr>
          <w:rFonts w:ascii="Courier New" w:hAnsi="Courier New" w:cs="Courier New"/>
          <w:b/>
          <w:sz w:val="24"/>
          <w:szCs w:val="24"/>
        </w:rPr>
        <w:t xml:space="preserve"> </w:t>
      </w:r>
      <w:r w:rsidR="0031448E" w:rsidRPr="00513D98">
        <w:rPr>
          <w:rFonts w:ascii="Courier New" w:hAnsi="Courier New" w:cs="Courier New"/>
          <w:b/>
          <w:sz w:val="24"/>
          <w:szCs w:val="24"/>
        </w:rPr>
        <w:t>QUE</w:t>
      </w:r>
      <w:r w:rsidRPr="00203131">
        <w:rPr>
          <w:rFonts w:ascii="Courier New" w:hAnsi="Courier New" w:cs="Courier New"/>
          <w:sz w:val="24"/>
          <w:szCs w:val="24"/>
        </w:rPr>
        <w:t xml:space="preserve"> la organización del evento “Camino de la Producción  del Valle de </w:t>
      </w:r>
      <w:proofErr w:type="spellStart"/>
      <w:r w:rsidRPr="00203131">
        <w:rPr>
          <w:rFonts w:ascii="Courier New" w:hAnsi="Courier New" w:cs="Courier New"/>
          <w:sz w:val="24"/>
          <w:szCs w:val="24"/>
        </w:rPr>
        <w:t>Paravachasca</w:t>
      </w:r>
      <w:proofErr w:type="spellEnd"/>
      <w:r w:rsidRPr="00203131">
        <w:rPr>
          <w:rFonts w:ascii="Courier New" w:hAnsi="Courier New" w:cs="Courier New"/>
          <w:sz w:val="24"/>
          <w:szCs w:val="24"/>
        </w:rPr>
        <w:t>” tenga como objetivo transmitir la cultura, aromas, sabores, textura e historia</w:t>
      </w:r>
      <w:r w:rsidRPr="00513D98">
        <w:rPr>
          <w:rFonts w:ascii="Courier New" w:hAnsi="Courier New" w:cs="Courier New"/>
          <w:sz w:val="24"/>
          <w:szCs w:val="24"/>
        </w:rPr>
        <w:t xml:space="preserve"> </w:t>
      </w:r>
      <w:r w:rsidRPr="00203131">
        <w:rPr>
          <w:rFonts w:ascii="Courier New" w:hAnsi="Courier New" w:cs="Courier New"/>
          <w:sz w:val="24"/>
          <w:szCs w:val="24"/>
        </w:rPr>
        <w:t xml:space="preserve">del Valle de </w:t>
      </w:r>
      <w:proofErr w:type="spellStart"/>
      <w:r w:rsidRPr="00203131">
        <w:rPr>
          <w:rFonts w:ascii="Courier New" w:hAnsi="Courier New" w:cs="Courier New"/>
          <w:sz w:val="24"/>
          <w:szCs w:val="24"/>
        </w:rPr>
        <w:t>Paravachasca</w:t>
      </w:r>
      <w:proofErr w:type="spellEnd"/>
      <w:r>
        <w:rPr>
          <w:rFonts w:ascii="Courier New" w:hAnsi="Courier New" w:cs="Courier New"/>
          <w:sz w:val="24"/>
          <w:szCs w:val="24"/>
        </w:rPr>
        <w:t>.</w:t>
      </w:r>
    </w:p>
    <w:p w14:paraId="111E5A59" w14:textId="680CA75E" w:rsidR="00B01F37" w:rsidRDefault="00513D98" w:rsidP="00513D9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Art.4°</w:t>
      </w:r>
      <w:r>
        <w:rPr>
          <w:rFonts w:ascii="Courier New" w:hAnsi="Courier New" w:cs="Courier New"/>
          <w:b/>
          <w:bCs/>
          <w:sz w:val="24"/>
          <w:szCs w:val="24"/>
          <w:lang w:val="es-ES"/>
        </w:rPr>
        <w:t>:</w:t>
      </w:r>
      <w:r w:rsidR="0031448E">
        <w:rPr>
          <w:rFonts w:ascii="Courier New" w:hAnsi="Courier New" w:cs="Courier New"/>
          <w:b/>
          <w:bCs/>
          <w:sz w:val="24"/>
          <w:szCs w:val="24"/>
          <w:lang w:val="es-ES"/>
        </w:rPr>
        <w:t>AUTORIZAR</w:t>
      </w:r>
      <w:r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 </w:t>
      </w:r>
      <w:r>
        <w:rPr>
          <w:rFonts w:ascii="Courier New" w:hAnsi="Courier New" w:cs="Courier New"/>
          <w:bCs/>
          <w:sz w:val="24"/>
          <w:szCs w:val="24"/>
          <w:lang w:val="es-ES"/>
        </w:rPr>
        <w:t>al Departamento Ejecutivo a través de la autoridad de aplicación a realizar acciones</w:t>
      </w:r>
      <w:r w:rsidR="00B01F37">
        <w:rPr>
          <w:rFonts w:ascii="Courier New" w:hAnsi="Courier New" w:cs="Courier New"/>
          <w:bCs/>
          <w:sz w:val="24"/>
          <w:szCs w:val="24"/>
          <w:lang w:val="es-ES"/>
        </w:rPr>
        <w:t xml:space="preserve"> para que la Asociación Civil “Camino de la Producción Serrana de </w:t>
      </w:r>
      <w:proofErr w:type="spellStart"/>
      <w:r w:rsidR="00B01F37">
        <w:rPr>
          <w:rFonts w:ascii="Courier New" w:hAnsi="Courier New" w:cs="Courier New"/>
          <w:bCs/>
          <w:sz w:val="24"/>
          <w:szCs w:val="24"/>
          <w:lang w:val="es-ES"/>
        </w:rPr>
        <w:t>Paravachasca</w:t>
      </w:r>
      <w:proofErr w:type="spellEnd"/>
      <w:r w:rsidR="00B01F37">
        <w:rPr>
          <w:rFonts w:ascii="Courier New" w:hAnsi="Courier New" w:cs="Courier New"/>
          <w:bCs/>
          <w:sz w:val="24"/>
          <w:szCs w:val="24"/>
          <w:lang w:val="es-ES"/>
        </w:rPr>
        <w:t>” nos represente en los eventos turísticos, gastronómicos y culturales que se realicen en el país.</w:t>
      </w:r>
    </w:p>
    <w:p w14:paraId="1B322EF8" w14:textId="77777777" w:rsidR="00BF3837" w:rsidRDefault="00BF3837" w:rsidP="00513D9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</w:p>
    <w:p w14:paraId="30475BFD" w14:textId="470857F8" w:rsidR="00BF3837" w:rsidRDefault="00BF3837" w:rsidP="0031448E">
      <w:pPr>
        <w:spacing w:before="100" w:beforeAutospacing="1" w:after="0" w:line="360" w:lineRule="auto"/>
        <w:jc w:val="right"/>
        <w:rPr>
          <w:rFonts w:ascii="Courier New" w:hAnsi="Courier New" w:cs="Courier New"/>
          <w:bCs/>
          <w:sz w:val="24"/>
          <w:szCs w:val="24"/>
          <w:lang w:val="es-ES"/>
        </w:rPr>
      </w:pPr>
      <w:r>
        <w:rPr>
          <w:rFonts w:ascii="Courier New" w:hAnsi="Courier New" w:cs="Courier New"/>
          <w:bCs/>
          <w:sz w:val="24"/>
          <w:szCs w:val="24"/>
          <w:lang w:val="es-ES"/>
        </w:rPr>
        <w:t>...///</w:t>
      </w:r>
    </w:p>
    <w:p w14:paraId="28D9CFDF" w14:textId="2A7BDD35" w:rsidR="00BF3837" w:rsidRDefault="0031448E" w:rsidP="00BF3837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bCs/>
          <w:sz w:val="24"/>
          <w:szCs w:val="24"/>
          <w:lang w:val="es-ES"/>
        </w:rPr>
      </w:pPr>
      <w:r>
        <w:rPr>
          <w:rFonts w:ascii="Courier New" w:hAnsi="Courier New" w:cs="Courier New"/>
          <w:bCs/>
          <w:sz w:val="24"/>
          <w:szCs w:val="24"/>
          <w:lang w:val="es-ES"/>
        </w:rPr>
        <w:lastRenderedPageBreak/>
        <w:t>...///4</w:t>
      </w:r>
      <w:bookmarkStart w:id="0" w:name="_GoBack"/>
      <w:bookmarkEnd w:id="0"/>
      <w:r w:rsidR="00BF3837">
        <w:rPr>
          <w:rFonts w:ascii="Courier New" w:hAnsi="Courier New" w:cs="Courier New"/>
          <w:bCs/>
          <w:sz w:val="24"/>
          <w:szCs w:val="24"/>
          <w:lang w:val="es-ES"/>
        </w:rPr>
        <w:t>.-</w:t>
      </w:r>
    </w:p>
    <w:p w14:paraId="73FF9C94" w14:textId="3E269DEE" w:rsidR="0017090A" w:rsidRPr="00BF3837" w:rsidRDefault="00B01F37" w:rsidP="00BF383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E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Art.5</w:t>
      </w:r>
      <w:r w:rsidR="00BF3837"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:</w:t>
      </w:r>
      <w:r w:rsidR="00BF3837"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 AUTORICESE </w:t>
      </w:r>
      <w:r w:rsidR="00BF3837">
        <w:rPr>
          <w:rFonts w:ascii="Courier New" w:hAnsi="Courier New" w:cs="Courier New"/>
          <w:bCs/>
          <w:sz w:val="24"/>
          <w:szCs w:val="24"/>
          <w:lang w:val="es-ES"/>
        </w:rPr>
        <w:t xml:space="preserve">al Departamento Ejecutivo a invitar a todas las comunas y municipios del valle de </w:t>
      </w:r>
      <w:proofErr w:type="spellStart"/>
      <w:r w:rsidR="00BF3837">
        <w:rPr>
          <w:rFonts w:ascii="Courier New" w:hAnsi="Courier New" w:cs="Courier New"/>
          <w:bCs/>
          <w:sz w:val="24"/>
          <w:szCs w:val="24"/>
          <w:lang w:val="es-ES"/>
        </w:rPr>
        <w:t>paravachasca</w:t>
      </w:r>
      <w:proofErr w:type="spellEnd"/>
      <w:r w:rsidR="00BF3837">
        <w:rPr>
          <w:rFonts w:ascii="Courier New" w:hAnsi="Courier New" w:cs="Courier New"/>
          <w:bCs/>
          <w:sz w:val="24"/>
          <w:szCs w:val="24"/>
          <w:lang w:val="es-ES"/>
        </w:rPr>
        <w:t xml:space="preserve"> comprendidos en la ley 10.274 y a la Asociación Civil “Camino de la Producción Serrana de </w:t>
      </w:r>
      <w:proofErr w:type="spellStart"/>
      <w:r w:rsidR="00BF3837">
        <w:rPr>
          <w:rFonts w:ascii="Courier New" w:hAnsi="Courier New" w:cs="Courier New"/>
          <w:bCs/>
          <w:sz w:val="24"/>
          <w:szCs w:val="24"/>
          <w:lang w:val="es-ES"/>
        </w:rPr>
        <w:t>Paravachasca</w:t>
      </w:r>
      <w:proofErr w:type="spellEnd"/>
      <w:r w:rsidR="00BF3837">
        <w:rPr>
          <w:rFonts w:ascii="Courier New" w:hAnsi="Courier New" w:cs="Courier New"/>
          <w:bCs/>
          <w:sz w:val="24"/>
          <w:szCs w:val="24"/>
          <w:lang w:val="es-ES"/>
        </w:rPr>
        <w:t xml:space="preserve"> (en formación) a registrar conjuntamente la marca “Camino de la Producción serrana de </w:t>
      </w:r>
      <w:proofErr w:type="spellStart"/>
      <w:r w:rsidR="00BF3837">
        <w:rPr>
          <w:rFonts w:ascii="Courier New" w:hAnsi="Courier New" w:cs="Courier New"/>
          <w:bCs/>
          <w:sz w:val="24"/>
          <w:szCs w:val="24"/>
          <w:lang w:val="es-ES"/>
        </w:rPr>
        <w:t>Paravachasca</w:t>
      </w:r>
      <w:proofErr w:type="spellEnd"/>
      <w:r w:rsidR="00BF3837">
        <w:rPr>
          <w:rFonts w:ascii="Courier New" w:hAnsi="Courier New" w:cs="Courier New"/>
          <w:bCs/>
          <w:sz w:val="24"/>
          <w:szCs w:val="24"/>
          <w:lang w:val="es-ES"/>
        </w:rPr>
        <w:t xml:space="preserve">”, con la finalidad de generar una </w:t>
      </w:r>
      <w:r w:rsidR="00BF3837" w:rsidRPr="00BF3837">
        <w:rPr>
          <w:rFonts w:ascii="Courier New" w:hAnsi="Courier New" w:cs="Courier New"/>
          <w:b/>
          <w:bCs/>
          <w:sz w:val="24"/>
          <w:szCs w:val="24"/>
          <w:lang w:val="es-ES"/>
        </w:rPr>
        <w:t>D O</w:t>
      </w:r>
      <w:r w:rsidR="00BF3837">
        <w:rPr>
          <w:rFonts w:ascii="Courier New" w:hAnsi="Courier New" w:cs="Courier New"/>
          <w:bCs/>
          <w:sz w:val="24"/>
          <w:szCs w:val="24"/>
          <w:lang w:val="es-ES"/>
        </w:rPr>
        <w:t xml:space="preserve"> </w:t>
      </w:r>
      <w:r w:rsidR="00BF3837">
        <w:rPr>
          <w:rFonts w:ascii="Courier New" w:hAnsi="Courier New" w:cs="Courier New"/>
          <w:sz w:val="24"/>
          <w:szCs w:val="24"/>
          <w:lang w:val="es-ES"/>
        </w:rPr>
        <w:t xml:space="preserve">(denominación de origen) y/o una </w:t>
      </w:r>
      <w:r w:rsidR="00BF3837">
        <w:rPr>
          <w:rFonts w:ascii="Courier New" w:hAnsi="Courier New" w:cs="Courier New"/>
          <w:b/>
          <w:sz w:val="24"/>
          <w:szCs w:val="24"/>
          <w:lang w:val="es-ES"/>
        </w:rPr>
        <w:t>I G</w:t>
      </w:r>
      <w:r w:rsidR="00BF3837">
        <w:rPr>
          <w:rFonts w:ascii="Courier New" w:hAnsi="Courier New" w:cs="Courier New"/>
          <w:sz w:val="24"/>
          <w:szCs w:val="24"/>
          <w:lang w:val="es-ES"/>
        </w:rPr>
        <w:t xml:space="preserve"> (identificación geográfica</w:t>
      </w:r>
      <w:proofErr w:type="gramStart"/>
      <w:r w:rsidR="00BF3837">
        <w:rPr>
          <w:rFonts w:ascii="Courier New" w:hAnsi="Courier New" w:cs="Courier New"/>
          <w:sz w:val="24"/>
          <w:szCs w:val="24"/>
          <w:lang w:val="es-ES"/>
        </w:rPr>
        <w:t>)que</w:t>
      </w:r>
      <w:proofErr w:type="gramEnd"/>
      <w:r w:rsidR="00BF3837">
        <w:rPr>
          <w:rFonts w:ascii="Courier New" w:hAnsi="Courier New" w:cs="Courier New"/>
          <w:sz w:val="24"/>
          <w:szCs w:val="24"/>
          <w:lang w:val="es-ES"/>
        </w:rPr>
        <w:t xml:space="preserve"> garantice al consumidor una calidad diferenciada.</w:t>
      </w:r>
      <w:r w:rsidR="00513D98" w:rsidRPr="00BF3837">
        <w:rPr>
          <w:rFonts w:ascii="Courier New" w:hAnsi="Courier New" w:cs="Courier New"/>
          <w:b/>
          <w:sz w:val="24"/>
          <w:szCs w:val="24"/>
          <w:lang w:val="es-ES"/>
        </w:rPr>
        <w:t xml:space="preserve"> </w:t>
      </w:r>
    </w:p>
    <w:p w14:paraId="6B03FDD6" w14:textId="2295BD1C" w:rsidR="002D10FD" w:rsidRPr="00561794" w:rsidRDefault="002D10FD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C748F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</w:t>
      </w:r>
      <w:r w:rsidR="00BF3837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6</w:t>
      </w:r>
      <w:r w:rsidR="006F663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8156D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PROTOCOLÍCESE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comuníquese, publíquese en el Boletín Oficial</w:t>
      </w:r>
      <w:r w:rsidR="006A44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Ciudad de Alta Gracia, incorpórese al Libro de Ordenanza y Archívese</w:t>
      </w:r>
      <w:r w:rsidR="008156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ECDE244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6F663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</w:t>
      </w:r>
      <w:r w:rsidR="00BF383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JO DELIBERANTE A LOS ONCE DÍAS DEL MES DE MAYO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356651"/>
    <w:multiLevelType w:val="hybridMultilevel"/>
    <w:tmpl w:val="1BAA9106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2B6752EB"/>
    <w:multiLevelType w:val="hybridMultilevel"/>
    <w:tmpl w:val="A43C0DC4"/>
    <w:lvl w:ilvl="0" w:tplc="2C0A000F">
      <w:start w:val="1"/>
      <w:numFmt w:val="decimal"/>
      <w:lvlText w:val="%1."/>
      <w:lvlJc w:val="left"/>
      <w:pPr>
        <w:ind w:left="1155" w:hanging="360"/>
      </w:pPr>
    </w:lvl>
    <w:lvl w:ilvl="1" w:tplc="2C0A0019" w:tentative="1">
      <w:start w:val="1"/>
      <w:numFmt w:val="lowerLetter"/>
      <w:lvlText w:val="%2."/>
      <w:lvlJc w:val="left"/>
      <w:pPr>
        <w:ind w:left="1875" w:hanging="360"/>
      </w:pPr>
    </w:lvl>
    <w:lvl w:ilvl="2" w:tplc="2C0A001B" w:tentative="1">
      <w:start w:val="1"/>
      <w:numFmt w:val="lowerRoman"/>
      <w:lvlText w:val="%3."/>
      <w:lvlJc w:val="right"/>
      <w:pPr>
        <w:ind w:left="2595" w:hanging="180"/>
      </w:pPr>
    </w:lvl>
    <w:lvl w:ilvl="3" w:tplc="2C0A000F" w:tentative="1">
      <w:start w:val="1"/>
      <w:numFmt w:val="decimal"/>
      <w:lvlText w:val="%4."/>
      <w:lvlJc w:val="left"/>
      <w:pPr>
        <w:ind w:left="3315" w:hanging="360"/>
      </w:pPr>
    </w:lvl>
    <w:lvl w:ilvl="4" w:tplc="2C0A0019" w:tentative="1">
      <w:start w:val="1"/>
      <w:numFmt w:val="lowerLetter"/>
      <w:lvlText w:val="%5."/>
      <w:lvlJc w:val="left"/>
      <w:pPr>
        <w:ind w:left="4035" w:hanging="360"/>
      </w:pPr>
    </w:lvl>
    <w:lvl w:ilvl="5" w:tplc="2C0A001B" w:tentative="1">
      <w:start w:val="1"/>
      <w:numFmt w:val="lowerRoman"/>
      <w:lvlText w:val="%6."/>
      <w:lvlJc w:val="right"/>
      <w:pPr>
        <w:ind w:left="4755" w:hanging="180"/>
      </w:pPr>
    </w:lvl>
    <w:lvl w:ilvl="6" w:tplc="2C0A000F" w:tentative="1">
      <w:start w:val="1"/>
      <w:numFmt w:val="decimal"/>
      <w:lvlText w:val="%7."/>
      <w:lvlJc w:val="left"/>
      <w:pPr>
        <w:ind w:left="5475" w:hanging="360"/>
      </w:pPr>
    </w:lvl>
    <w:lvl w:ilvl="7" w:tplc="2C0A0019" w:tentative="1">
      <w:start w:val="1"/>
      <w:numFmt w:val="lowerLetter"/>
      <w:lvlText w:val="%8."/>
      <w:lvlJc w:val="left"/>
      <w:pPr>
        <w:ind w:left="6195" w:hanging="360"/>
      </w:pPr>
    </w:lvl>
    <w:lvl w:ilvl="8" w:tplc="2C0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7" w15:restartNumberingAfterBreak="0">
    <w:nsid w:val="2E0538F2"/>
    <w:multiLevelType w:val="hybridMultilevel"/>
    <w:tmpl w:val="C5364CFE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2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5" w15:restartNumberingAfterBreak="0">
    <w:nsid w:val="4A26591F"/>
    <w:multiLevelType w:val="hybridMultilevel"/>
    <w:tmpl w:val="71C887EA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6" w15:restartNumberingAfterBreak="0">
    <w:nsid w:val="4ED04583"/>
    <w:multiLevelType w:val="hybridMultilevel"/>
    <w:tmpl w:val="E4869ED4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3E4675"/>
    <w:multiLevelType w:val="hybridMultilevel"/>
    <w:tmpl w:val="7E7E2460"/>
    <w:lvl w:ilvl="0" w:tplc="2C0A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5D9271AD"/>
    <w:multiLevelType w:val="hybridMultilevel"/>
    <w:tmpl w:val="89DE87F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96365"/>
    <w:multiLevelType w:val="hybridMultilevel"/>
    <w:tmpl w:val="BCE4F970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4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8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65F83AC3"/>
    <w:multiLevelType w:val="hybridMultilevel"/>
    <w:tmpl w:val="169A7F5A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0" w15:restartNumberingAfterBreak="0">
    <w:nsid w:val="670F767F"/>
    <w:multiLevelType w:val="hybridMultilevel"/>
    <w:tmpl w:val="69464312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5A0E35"/>
    <w:multiLevelType w:val="hybridMultilevel"/>
    <w:tmpl w:val="8DB27A94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9"/>
  </w:num>
  <w:num w:numId="2">
    <w:abstractNumId w:val="10"/>
  </w:num>
  <w:num w:numId="3">
    <w:abstractNumId w:val="36"/>
  </w:num>
  <w:num w:numId="4">
    <w:abstractNumId w:val="11"/>
  </w:num>
  <w:num w:numId="5">
    <w:abstractNumId w:val="26"/>
  </w:num>
  <w:num w:numId="6">
    <w:abstractNumId w:val="27"/>
  </w:num>
  <w:num w:numId="7">
    <w:abstractNumId w:val="37"/>
  </w:num>
  <w:num w:numId="8">
    <w:abstractNumId w:val="28"/>
  </w:num>
  <w:num w:numId="9">
    <w:abstractNumId w:val="1"/>
  </w:num>
  <w:num w:numId="10">
    <w:abstractNumId w:val="18"/>
  </w:num>
  <w:num w:numId="11">
    <w:abstractNumId w:val="2"/>
  </w:num>
  <w:num w:numId="12">
    <w:abstractNumId w:val="3"/>
  </w:num>
  <w:num w:numId="13">
    <w:abstractNumId w:val="9"/>
  </w:num>
  <w:num w:numId="14">
    <w:abstractNumId w:val="4"/>
  </w:num>
  <w:num w:numId="15">
    <w:abstractNumId w:val="25"/>
  </w:num>
  <w:num w:numId="16">
    <w:abstractNumId w:val="8"/>
  </w:num>
  <w:num w:numId="17">
    <w:abstractNumId w:val="34"/>
  </w:num>
  <w:num w:numId="18">
    <w:abstractNumId w:val="12"/>
  </w:num>
  <w:num w:numId="19">
    <w:abstractNumId w:val="17"/>
  </w:num>
  <w:num w:numId="20">
    <w:abstractNumId w:val="21"/>
  </w:num>
  <w:num w:numId="21">
    <w:abstractNumId w:val="24"/>
  </w:num>
  <w:num w:numId="22">
    <w:abstractNumId w:val="32"/>
  </w:num>
  <w:num w:numId="23">
    <w:abstractNumId w:val="33"/>
  </w:num>
  <w:num w:numId="24">
    <w:abstractNumId w:val="14"/>
  </w:num>
  <w:num w:numId="25">
    <w:abstractNumId w:val="0"/>
  </w:num>
  <w:num w:numId="26">
    <w:abstractNumId w:val="13"/>
  </w:num>
  <w:num w:numId="27">
    <w:abstractNumId w:val="31"/>
  </w:num>
  <w:num w:numId="28">
    <w:abstractNumId w:val="16"/>
  </w:num>
  <w:num w:numId="29">
    <w:abstractNumId w:val="30"/>
  </w:num>
  <w:num w:numId="30">
    <w:abstractNumId w:val="35"/>
  </w:num>
  <w:num w:numId="31">
    <w:abstractNumId w:val="7"/>
  </w:num>
  <w:num w:numId="32">
    <w:abstractNumId w:val="5"/>
  </w:num>
  <w:num w:numId="33">
    <w:abstractNumId w:val="15"/>
  </w:num>
  <w:num w:numId="34">
    <w:abstractNumId w:val="29"/>
  </w:num>
  <w:num w:numId="35">
    <w:abstractNumId w:val="23"/>
  </w:num>
  <w:num w:numId="36">
    <w:abstractNumId w:val="6"/>
  </w:num>
  <w:num w:numId="37">
    <w:abstractNumId w:val="20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37120"/>
    <w:rsid w:val="0004200D"/>
    <w:rsid w:val="00044048"/>
    <w:rsid w:val="000453EF"/>
    <w:rsid w:val="00060BC6"/>
    <w:rsid w:val="00070E91"/>
    <w:rsid w:val="00084F53"/>
    <w:rsid w:val="000A02B1"/>
    <w:rsid w:val="000A39B0"/>
    <w:rsid w:val="000A49FD"/>
    <w:rsid w:val="000B019F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090A"/>
    <w:rsid w:val="00171163"/>
    <w:rsid w:val="00171511"/>
    <w:rsid w:val="001749D7"/>
    <w:rsid w:val="00174D4F"/>
    <w:rsid w:val="00180163"/>
    <w:rsid w:val="0019610A"/>
    <w:rsid w:val="001972FE"/>
    <w:rsid w:val="001A7195"/>
    <w:rsid w:val="001B69D8"/>
    <w:rsid w:val="001B6E9D"/>
    <w:rsid w:val="001C5725"/>
    <w:rsid w:val="001E0A66"/>
    <w:rsid w:val="001E24E7"/>
    <w:rsid w:val="001E4689"/>
    <w:rsid w:val="001F6358"/>
    <w:rsid w:val="00220040"/>
    <w:rsid w:val="00222725"/>
    <w:rsid w:val="00224AAD"/>
    <w:rsid w:val="002251C6"/>
    <w:rsid w:val="00230022"/>
    <w:rsid w:val="00240727"/>
    <w:rsid w:val="00242CBE"/>
    <w:rsid w:val="0025376A"/>
    <w:rsid w:val="00255D57"/>
    <w:rsid w:val="0027719E"/>
    <w:rsid w:val="002811F2"/>
    <w:rsid w:val="00281A1A"/>
    <w:rsid w:val="002821B8"/>
    <w:rsid w:val="0029458A"/>
    <w:rsid w:val="00296082"/>
    <w:rsid w:val="002B09AC"/>
    <w:rsid w:val="002C3888"/>
    <w:rsid w:val="002C6F40"/>
    <w:rsid w:val="002D0DAF"/>
    <w:rsid w:val="002D10FD"/>
    <w:rsid w:val="002D227F"/>
    <w:rsid w:val="002D477A"/>
    <w:rsid w:val="002D4A95"/>
    <w:rsid w:val="002E10FD"/>
    <w:rsid w:val="002F79C8"/>
    <w:rsid w:val="003041F2"/>
    <w:rsid w:val="0031448E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A100F"/>
    <w:rsid w:val="003A7F5B"/>
    <w:rsid w:val="003B60D1"/>
    <w:rsid w:val="003D3343"/>
    <w:rsid w:val="003F1555"/>
    <w:rsid w:val="003F2F58"/>
    <w:rsid w:val="00400DC9"/>
    <w:rsid w:val="00402F47"/>
    <w:rsid w:val="0040376F"/>
    <w:rsid w:val="00404B70"/>
    <w:rsid w:val="00416E4C"/>
    <w:rsid w:val="004358E5"/>
    <w:rsid w:val="0044215F"/>
    <w:rsid w:val="004673B6"/>
    <w:rsid w:val="0048776F"/>
    <w:rsid w:val="00491332"/>
    <w:rsid w:val="004A58E6"/>
    <w:rsid w:val="004B2568"/>
    <w:rsid w:val="004B75AA"/>
    <w:rsid w:val="004B7AB9"/>
    <w:rsid w:val="004C69EF"/>
    <w:rsid w:val="004D3884"/>
    <w:rsid w:val="004E1ACA"/>
    <w:rsid w:val="004E39BB"/>
    <w:rsid w:val="004F0FAB"/>
    <w:rsid w:val="004F13B3"/>
    <w:rsid w:val="004F2080"/>
    <w:rsid w:val="004F6439"/>
    <w:rsid w:val="00513D98"/>
    <w:rsid w:val="00514252"/>
    <w:rsid w:val="005158EA"/>
    <w:rsid w:val="005163F0"/>
    <w:rsid w:val="00525194"/>
    <w:rsid w:val="005277BB"/>
    <w:rsid w:val="005350BD"/>
    <w:rsid w:val="00544F29"/>
    <w:rsid w:val="00550F85"/>
    <w:rsid w:val="0055539C"/>
    <w:rsid w:val="00556558"/>
    <w:rsid w:val="00561794"/>
    <w:rsid w:val="005649AD"/>
    <w:rsid w:val="00573AAC"/>
    <w:rsid w:val="00592571"/>
    <w:rsid w:val="005940AE"/>
    <w:rsid w:val="00597C84"/>
    <w:rsid w:val="005B053B"/>
    <w:rsid w:val="005B1563"/>
    <w:rsid w:val="005B6B83"/>
    <w:rsid w:val="005D215C"/>
    <w:rsid w:val="005D2BD3"/>
    <w:rsid w:val="005E2A4F"/>
    <w:rsid w:val="005E2E13"/>
    <w:rsid w:val="005E39CD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A44E3"/>
    <w:rsid w:val="006D4449"/>
    <w:rsid w:val="006D5CB5"/>
    <w:rsid w:val="006F56DF"/>
    <w:rsid w:val="006F6633"/>
    <w:rsid w:val="006F766A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6356"/>
    <w:rsid w:val="007B7D10"/>
    <w:rsid w:val="007C7F02"/>
    <w:rsid w:val="007E0399"/>
    <w:rsid w:val="007F0788"/>
    <w:rsid w:val="007F1375"/>
    <w:rsid w:val="007F2FAD"/>
    <w:rsid w:val="007F3331"/>
    <w:rsid w:val="007F5E4C"/>
    <w:rsid w:val="008104A5"/>
    <w:rsid w:val="008156D0"/>
    <w:rsid w:val="00817BB3"/>
    <w:rsid w:val="00820202"/>
    <w:rsid w:val="00835BA3"/>
    <w:rsid w:val="0083619B"/>
    <w:rsid w:val="0083627A"/>
    <w:rsid w:val="00857BAC"/>
    <w:rsid w:val="00860991"/>
    <w:rsid w:val="00876822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00E27"/>
    <w:rsid w:val="00905C5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2882"/>
    <w:rsid w:val="009A2847"/>
    <w:rsid w:val="009A5246"/>
    <w:rsid w:val="009A56C6"/>
    <w:rsid w:val="009A7E52"/>
    <w:rsid w:val="009C17F1"/>
    <w:rsid w:val="009C5E82"/>
    <w:rsid w:val="009D407D"/>
    <w:rsid w:val="009E00A5"/>
    <w:rsid w:val="009E3FB0"/>
    <w:rsid w:val="009E5653"/>
    <w:rsid w:val="009E60E1"/>
    <w:rsid w:val="009F1989"/>
    <w:rsid w:val="009F2B7C"/>
    <w:rsid w:val="009F3AF2"/>
    <w:rsid w:val="00A157DD"/>
    <w:rsid w:val="00A20CDE"/>
    <w:rsid w:val="00A22EC6"/>
    <w:rsid w:val="00A25AEF"/>
    <w:rsid w:val="00A27004"/>
    <w:rsid w:val="00A276C7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20E9"/>
    <w:rsid w:val="00AD7ABB"/>
    <w:rsid w:val="00AE2FE5"/>
    <w:rsid w:val="00AE449B"/>
    <w:rsid w:val="00AE7F78"/>
    <w:rsid w:val="00AF2CEB"/>
    <w:rsid w:val="00B01F37"/>
    <w:rsid w:val="00B12535"/>
    <w:rsid w:val="00B1386F"/>
    <w:rsid w:val="00B26092"/>
    <w:rsid w:val="00B26289"/>
    <w:rsid w:val="00B32606"/>
    <w:rsid w:val="00B35632"/>
    <w:rsid w:val="00B4039C"/>
    <w:rsid w:val="00B4050C"/>
    <w:rsid w:val="00B47F9F"/>
    <w:rsid w:val="00B50092"/>
    <w:rsid w:val="00B553BB"/>
    <w:rsid w:val="00B569C7"/>
    <w:rsid w:val="00B65811"/>
    <w:rsid w:val="00B70ABB"/>
    <w:rsid w:val="00B75ABF"/>
    <w:rsid w:val="00B8198F"/>
    <w:rsid w:val="00BA3934"/>
    <w:rsid w:val="00BB1EE3"/>
    <w:rsid w:val="00BC06FA"/>
    <w:rsid w:val="00BC60AC"/>
    <w:rsid w:val="00BF3837"/>
    <w:rsid w:val="00BF446C"/>
    <w:rsid w:val="00C077A9"/>
    <w:rsid w:val="00C1010F"/>
    <w:rsid w:val="00C36DE4"/>
    <w:rsid w:val="00C413FE"/>
    <w:rsid w:val="00C444AA"/>
    <w:rsid w:val="00C45E4D"/>
    <w:rsid w:val="00C748F3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4385"/>
    <w:rsid w:val="00CF6DCC"/>
    <w:rsid w:val="00CF7462"/>
    <w:rsid w:val="00D02490"/>
    <w:rsid w:val="00D05A0B"/>
    <w:rsid w:val="00D20A6D"/>
    <w:rsid w:val="00D20B6A"/>
    <w:rsid w:val="00D26343"/>
    <w:rsid w:val="00D4123A"/>
    <w:rsid w:val="00D476FB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11B6D"/>
    <w:rsid w:val="00E3644A"/>
    <w:rsid w:val="00E618EC"/>
    <w:rsid w:val="00E76D88"/>
    <w:rsid w:val="00E81160"/>
    <w:rsid w:val="00E83166"/>
    <w:rsid w:val="00EA3322"/>
    <w:rsid w:val="00EA35A9"/>
    <w:rsid w:val="00EE478A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95344"/>
    <w:rsid w:val="00FB107F"/>
    <w:rsid w:val="00FB2A02"/>
    <w:rsid w:val="00FB5B5E"/>
    <w:rsid w:val="00FC5F22"/>
    <w:rsid w:val="00FD299B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7F5E4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7F5E4C"/>
    <w:rPr>
      <w:rFonts w:ascii="Consolas" w:hAnsi="Consolas" w:cs="Consolas"/>
      <w:sz w:val="21"/>
      <w:szCs w:val="21"/>
    </w:rPr>
  </w:style>
  <w:style w:type="paragraph" w:styleId="NormalWeb">
    <w:name w:val="Normal (Web)"/>
    <w:basedOn w:val="Normal"/>
    <w:uiPriority w:val="99"/>
    <w:unhideWhenUsed/>
    <w:rsid w:val="00CF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0BA7A-50DE-4F22-AD77-422DE830E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716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11</cp:revision>
  <cp:lastPrinted>2016-05-13T16:29:00Z</cp:lastPrinted>
  <dcterms:created xsi:type="dcterms:W3CDTF">2016-05-12T12:13:00Z</dcterms:created>
  <dcterms:modified xsi:type="dcterms:W3CDTF">2016-05-16T13:40:00Z</dcterms:modified>
</cp:coreProperties>
</file>