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6EABF5" w14:textId="3BC79731" w:rsidR="006C529A" w:rsidRDefault="006C529A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D70066C" w14:textId="77777777" w:rsidR="006C529A" w:rsidRPr="006C529A" w:rsidRDefault="006C529A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47E3C0" w14:textId="6FDEE174" w:rsidR="009D407D" w:rsidRDefault="00667965" w:rsidP="00A03B7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C244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10187</w:t>
      </w:r>
    </w:p>
    <w:p w14:paraId="7DB347C7" w14:textId="2AD8902F" w:rsidR="006C529A" w:rsidRPr="006C529A" w:rsidRDefault="009D407D" w:rsidP="006C529A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CF4385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F4385" w:rsidRPr="00CF4385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r w:rsidR="004274B6" w:rsidRPr="00961930">
        <w:rPr>
          <w:rFonts w:ascii="Courier New" w:hAnsi="Courier New" w:cs="Courier New"/>
          <w:sz w:val="24"/>
          <w:szCs w:val="24"/>
        </w:rPr>
        <w:t xml:space="preserve">Según la Ley 9.235 la </w:t>
      </w:r>
      <w:r w:rsidR="004274B6" w:rsidRPr="00961930">
        <w:rPr>
          <w:rFonts w:ascii="Courier New" w:hAnsi="Courier New" w:cs="Courier New"/>
          <w:b/>
          <w:sz w:val="24"/>
          <w:szCs w:val="24"/>
        </w:rPr>
        <w:t xml:space="preserve">“seguridad pública” </w:t>
      </w:r>
      <w:r w:rsidR="004274B6" w:rsidRPr="00961930">
        <w:rPr>
          <w:rFonts w:ascii="Courier New" w:hAnsi="Courier New" w:cs="Courier New"/>
          <w:sz w:val="24"/>
          <w:szCs w:val="24"/>
        </w:rPr>
        <w:t>combina prevenir y castigar el delito y “acciones que apuntan a prevenir, neutralizar y conjurar cualquier tipo de hecho, falta o comportamiento, violento o no, que actúe, limite o cercene la paz social y la libertad personal o vulnere la</w:t>
      </w:r>
      <w:r w:rsidR="004274B6" w:rsidRPr="004274B6">
        <w:rPr>
          <w:rFonts w:ascii="Courier New" w:hAnsi="Courier New" w:cs="Courier New"/>
          <w:sz w:val="24"/>
          <w:szCs w:val="24"/>
        </w:rPr>
        <w:t xml:space="preserve"> </w:t>
      </w:r>
      <w:r w:rsidR="004274B6" w:rsidRPr="00961930">
        <w:rPr>
          <w:rFonts w:ascii="Courier New" w:hAnsi="Courier New" w:cs="Courier New"/>
          <w:sz w:val="24"/>
          <w:szCs w:val="24"/>
        </w:rPr>
        <w:t>situación de seguridad de las personas”</w:t>
      </w:r>
      <w:r w:rsidR="00B3750C">
        <w:rPr>
          <w:rFonts w:ascii="Courier New" w:hAnsi="Courier New" w:cs="Courier New"/>
          <w:sz w:val="24"/>
          <w:szCs w:val="24"/>
        </w:rPr>
        <w:t>; y</w:t>
      </w:r>
    </w:p>
    <w:p w14:paraId="1B3EE26F" w14:textId="4BE6A194" w:rsidR="001F6358" w:rsidRDefault="009D407D" w:rsidP="00C748F3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</w:p>
    <w:p w14:paraId="4CAFFE4E" w14:textId="02388FC6" w:rsidR="00B32206" w:rsidRDefault="004274B6" w:rsidP="00AB6D75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Pr="00961930">
        <w:rPr>
          <w:rFonts w:ascii="Courier New" w:hAnsi="Courier New" w:cs="Courier New"/>
          <w:sz w:val="24"/>
          <w:szCs w:val="24"/>
        </w:rPr>
        <w:t xml:space="preserve">la normativa citada crea un </w:t>
      </w:r>
      <w:r w:rsidRPr="00961930">
        <w:rPr>
          <w:rFonts w:ascii="Courier New" w:hAnsi="Courier New" w:cs="Courier New"/>
          <w:b/>
          <w:sz w:val="24"/>
          <w:szCs w:val="24"/>
        </w:rPr>
        <w:t>“sistema</w:t>
      </w:r>
      <w:r w:rsidRPr="004274B6">
        <w:rPr>
          <w:rFonts w:ascii="Courier New" w:hAnsi="Courier New" w:cs="Courier New"/>
          <w:b/>
          <w:sz w:val="24"/>
          <w:szCs w:val="24"/>
        </w:rPr>
        <w:t xml:space="preserve"> </w:t>
      </w:r>
      <w:r w:rsidRPr="00961930">
        <w:rPr>
          <w:rFonts w:ascii="Courier New" w:hAnsi="Courier New" w:cs="Courier New"/>
          <w:b/>
          <w:sz w:val="24"/>
          <w:szCs w:val="24"/>
        </w:rPr>
        <w:t>de seguridad pública”</w:t>
      </w:r>
      <w:r w:rsidRPr="00961930">
        <w:rPr>
          <w:rFonts w:ascii="Courier New" w:hAnsi="Courier New" w:cs="Courier New"/>
          <w:sz w:val="24"/>
          <w:szCs w:val="24"/>
        </w:rPr>
        <w:t xml:space="preserve"> conformado principalmente por la policía administrativa y el servicio penitenciario, y complementado por “defensa civil, Juntas de Participación Ciudadana, Dirección de Tránsito, Seguridad Náutica y la agencia de control de la seguridad privada.” a cargo del </w:t>
      </w:r>
      <w:r w:rsidRPr="00961930">
        <w:rPr>
          <w:rFonts w:ascii="Courier New" w:hAnsi="Courier New" w:cs="Courier New"/>
          <w:b/>
          <w:sz w:val="24"/>
          <w:szCs w:val="24"/>
        </w:rPr>
        <w:t>“Ministerio de Gobierno y Seguridad”.</w:t>
      </w:r>
      <w:r w:rsidRPr="00961930">
        <w:rPr>
          <w:rFonts w:ascii="Courier New" w:hAnsi="Courier New" w:cs="Courier New"/>
          <w:sz w:val="24"/>
          <w:szCs w:val="24"/>
        </w:rPr>
        <w:t xml:space="preserve"> Como de igual modo, ordena diseñar un </w:t>
      </w:r>
      <w:r w:rsidRPr="00961930">
        <w:rPr>
          <w:rFonts w:ascii="Courier New" w:hAnsi="Courier New" w:cs="Courier New"/>
          <w:sz w:val="24"/>
          <w:szCs w:val="24"/>
          <w:u w:val="single"/>
        </w:rPr>
        <w:t>plan estratégico de seguridad y un programa comunitario</w:t>
      </w:r>
      <w:r w:rsidRPr="00961930">
        <w:rPr>
          <w:rFonts w:ascii="Courier New" w:hAnsi="Courier New" w:cs="Courier New"/>
          <w:sz w:val="24"/>
          <w:szCs w:val="24"/>
        </w:rPr>
        <w:t>, para la consolidación de la política de seguridad en el estado provincial y en ese espacio político, el Departamento Ejecutivo Municipal, asume el compromiso de crear este órgano municipal de seguridad, en apoyo a las actividades y operativos policiales locales, por intermedio de la cooperación en los procedimientos por</w:t>
      </w:r>
      <w:r w:rsidRPr="004274B6">
        <w:rPr>
          <w:rFonts w:ascii="Courier New" w:hAnsi="Courier New" w:cs="Courier New"/>
          <w:sz w:val="24"/>
          <w:szCs w:val="24"/>
        </w:rPr>
        <w:t xml:space="preserve"> </w:t>
      </w:r>
      <w:r w:rsidRPr="00961930">
        <w:rPr>
          <w:rFonts w:ascii="Courier New" w:hAnsi="Courier New" w:cs="Courier New"/>
          <w:sz w:val="24"/>
          <w:szCs w:val="24"/>
        </w:rPr>
        <w:t>parte de personal competente  y capacitado, asistencia de móviles y fondos municipales, si las acontecimientos lo</w:t>
      </w:r>
      <w:r w:rsidRPr="004274B6">
        <w:rPr>
          <w:rFonts w:ascii="Courier New" w:hAnsi="Courier New" w:cs="Courier New"/>
          <w:sz w:val="24"/>
          <w:szCs w:val="24"/>
        </w:rPr>
        <w:t xml:space="preserve"> </w:t>
      </w:r>
      <w:r w:rsidRPr="00961930">
        <w:rPr>
          <w:rFonts w:ascii="Courier New" w:hAnsi="Courier New" w:cs="Courier New"/>
          <w:sz w:val="24"/>
          <w:szCs w:val="24"/>
        </w:rPr>
        <w:t>requieran.</w:t>
      </w:r>
    </w:p>
    <w:p w14:paraId="76289F59" w14:textId="3F3FA2C0" w:rsidR="004274B6" w:rsidRDefault="004274B6" w:rsidP="004274B6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1FA3F07" w14:textId="0F3F83A3" w:rsidR="00B32206" w:rsidRDefault="004274B6" w:rsidP="004274B6">
      <w:pPr>
        <w:spacing w:before="100" w:beforeAutospacing="1" w:after="100" w:afterAutospacing="1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2A9C9AD" w14:textId="60193502" w:rsidR="004274B6" w:rsidRDefault="004274B6" w:rsidP="00C47B2D">
      <w:pPr>
        <w:pStyle w:val="Ttulo1"/>
        <w:numPr>
          <w:ilvl w:val="0"/>
          <w:numId w:val="0"/>
        </w:numPr>
        <w:spacing w:line="360" w:lineRule="auto"/>
        <w:ind w:left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4274B6">
        <w:rPr>
          <w:rFonts w:ascii="Courier New" w:hAnsi="Courier New" w:cs="Courier New"/>
          <w:color w:val="auto"/>
          <w:sz w:val="24"/>
          <w:szCs w:val="24"/>
        </w:rPr>
        <w:t>Por ello que este Departamento Ejecutivo solicita el tratamiento y oportuna sanción de la siguiente ordenanza</w:t>
      </w:r>
      <w:r>
        <w:rPr>
          <w:rFonts w:ascii="Courier New" w:hAnsi="Courier New" w:cs="Courier New"/>
          <w:color w:val="auto"/>
          <w:sz w:val="24"/>
          <w:szCs w:val="24"/>
        </w:rPr>
        <w:t>.</w:t>
      </w:r>
    </w:p>
    <w:p w14:paraId="459239E3" w14:textId="68756E55" w:rsidR="00C47B2D" w:rsidRDefault="00C47B2D" w:rsidP="00C47B2D">
      <w:pPr>
        <w:jc w:val="both"/>
        <w:rPr>
          <w:lang w:val="es-ES"/>
        </w:rPr>
      </w:pPr>
      <w:r>
        <w:rPr>
          <w:lang w:val="es-ES"/>
        </w:rPr>
        <w:t xml:space="preserve">     </w:t>
      </w:r>
    </w:p>
    <w:p w14:paraId="32331978" w14:textId="2A8D3D3B" w:rsidR="00C47B2D" w:rsidRPr="00C47B2D" w:rsidRDefault="00C47B2D" w:rsidP="00C47B2D">
      <w:pPr>
        <w:pStyle w:val="Ttulo1"/>
        <w:numPr>
          <w:ilvl w:val="0"/>
          <w:numId w:val="0"/>
        </w:numPr>
        <w:spacing w:line="360" w:lineRule="auto"/>
        <w:ind w:left="432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color w:val="auto"/>
          <w:sz w:val="24"/>
          <w:szCs w:val="24"/>
        </w:rPr>
        <w:t>Que evaluado el Proyecto de Ordenanza por la comisión de Legislación General se emite despacho favorable aprobado en general y particular por unanimidad.</w:t>
      </w:r>
    </w:p>
    <w:p w14:paraId="51BDFB8B" w14:textId="77777777" w:rsidR="004274B6" w:rsidRPr="004274B6" w:rsidRDefault="004274B6" w:rsidP="004274B6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4311E55" w14:textId="5280586C" w:rsidR="001149C3" w:rsidRDefault="00EF174D" w:rsidP="001149C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4CFA325" w14:textId="77777777" w:rsidR="00F06A03" w:rsidRPr="00F06A03" w:rsidRDefault="00F06A03" w:rsidP="00F06A0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AF8F1A2" w14:textId="438EFB7D" w:rsidR="004C0A66" w:rsidRPr="00B32206" w:rsidRDefault="0017090A" w:rsidP="006C529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26794"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Art.1</w:t>
      </w: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º</w:t>
      </w:r>
      <w:r w:rsidR="00513D98" w:rsidRPr="001149C3"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="00513D98" w:rsidRPr="001149C3">
        <w:rPr>
          <w:rFonts w:ascii="Courier New" w:hAnsi="Courier New" w:cs="Courier New"/>
          <w:b/>
          <w:sz w:val="24"/>
          <w:szCs w:val="24"/>
        </w:rPr>
        <w:t xml:space="preserve"> </w:t>
      </w:r>
      <w:r w:rsidR="00C47B2D" w:rsidRPr="00961930">
        <w:rPr>
          <w:rFonts w:ascii="Courier New" w:hAnsi="Courier New" w:cs="Courier New"/>
          <w:b/>
          <w:sz w:val="24"/>
          <w:szCs w:val="24"/>
        </w:rPr>
        <w:t>CRÉASE</w:t>
      </w:r>
      <w:r w:rsidR="00C47B2D" w:rsidRPr="00961930">
        <w:rPr>
          <w:rFonts w:ascii="Courier New" w:hAnsi="Courier New" w:cs="Courier New"/>
          <w:sz w:val="24"/>
          <w:szCs w:val="24"/>
        </w:rPr>
        <w:t xml:space="preserve"> el </w:t>
      </w:r>
      <w:r w:rsidR="00C47B2D" w:rsidRPr="00961930">
        <w:rPr>
          <w:rFonts w:ascii="Courier New" w:hAnsi="Courier New" w:cs="Courier New"/>
          <w:b/>
          <w:sz w:val="24"/>
          <w:szCs w:val="24"/>
        </w:rPr>
        <w:t>Consejo Municipal de Seguridad</w:t>
      </w:r>
      <w:r w:rsidR="00C47B2D" w:rsidRPr="00C47B2D">
        <w:rPr>
          <w:rFonts w:ascii="Courier New" w:hAnsi="Courier New" w:cs="Courier New"/>
          <w:b/>
          <w:sz w:val="24"/>
          <w:szCs w:val="24"/>
        </w:rPr>
        <w:t xml:space="preserve"> </w:t>
      </w:r>
      <w:r w:rsidR="00C47B2D" w:rsidRPr="00961930">
        <w:rPr>
          <w:rFonts w:ascii="Courier New" w:hAnsi="Courier New" w:cs="Courier New"/>
          <w:b/>
          <w:sz w:val="24"/>
          <w:szCs w:val="24"/>
        </w:rPr>
        <w:t>Ciudadana</w:t>
      </w:r>
      <w:r w:rsidR="00C47B2D" w:rsidRPr="00961930">
        <w:rPr>
          <w:rFonts w:ascii="Courier New" w:hAnsi="Courier New" w:cs="Courier New"/>
          <w:sz w:val="24"/>
          <w:szCs w:val="24"/>
        </w:rPr>
        <w:t xml:space="preserve"> de la ciudad de Alta Gracia, en adelante </w:t>
      </w:r>
      <w:r w:rsidR="00C47B2D" w:rsidRPr="00961930">
        <w:rPr>
          <w:rFonts w:ascii="Courier New" w:hAnsi="Courier New" w:cs="Courier New"/>
          <w:b/>
          <w:sz w:val="24"/>
          <w:szCs w:val="24"/>
        </w:rPr>
        <w:t>“el Consejo”,</w:t>
      </w:r>
      <w:r w:rsidR="00C47B2D" w:rsidRPr="00961930">
        <w:rPr>
          <w:rFonts w:ascii="Courier New" w:hAnsi="Courier New" w:cs="Courier New"/>
          <w:sz w:val="24"/>
          <w:szCs w:val="24"/>
        </w:rPr>
        <w:t xml:space="preserve"> como órgano permanente de consulta y asesoramiento del Departamento Ejecutivo Municipal y del Concejo Deliberante de esta ciudad, en materia de</w:t>
      </w:r>
      <w:r w:rsidR="00C47B2D" w:rsidRPr="00C47B2D">
        <w:rPr>
          <w:rFonts w:ascii="Courier New" w:hAnsi="Courier New" w:cs="Courier New"/>
          <w:b/>
          <w:sz w:val="24"/>
          <w:szCs w:val="24"/>
        </w:rPr>
        <w:t xml:space="preserve"> </w:t>
      </w:r>
      <w:r w:rsidR="00C47B2D" w:rsidRPr="00961930">
        <w:rPr>
          <w:rFonts w:ascii="Courier New" w:hAnsi="Courier New" w:cs="Courier New"/>
          <w:b/>
          <w:sz w:val="24"/>
          <w:szCs w:val="24"/>
        </w:rPr>
        <w:t>Seguridad Ciudadana</w:t>
      </w:r>
      <w:r w:rsidR="00C47B2D" w:rsidRPr="00961930">
        <w:rPr>
          <w:rFonts w:ascii="Courier New" w:hAnsi="Courier New" w:cs="Courier New"/>
          <w:sz w:val="24"/>
          <w:szCs w:val="24"/>
        </w:rPr>
        <w:t>.</w:t>
      </w:r>
    </w:p>
    <w:p w14:paraId="40E8F27C" w14:textId="43AB597C" w:rsidR="00C47B2D" w:rsidRDefault="00513D98" w:rsidP="00C47B2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Art.2°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>:</w:t>
      </w:r>
      <w:r w:rsidRPr="00513D98">
        <w:rPr>
          <w:rFonts w:ascii="Courier New" w:hAnsi="Courier New" w:cs="Courier New"/>
          <w:sz w:val="24"/>
          <w:szCs w:val="24"/>
        </w:rPr>
        <w:t xml:space="preserve"> </w:t>
      </w:r>
      <w:r w:rsidR="00C47B2D" w:rsidRPr="00C47B2D">
        <w:rPr>
          <w:rFonts w:ascii="Courier New" w:hAnsi="Courier New" w:cs="Courier New"/>
          <w:b/>
          <w:sz w:val="24"/>
          <w:szCs w:val="24"/>
        </w:rPr>
        <w:t xml:space="preserve">A </w:t>
      </w:r>
      <w:r w:rsidR="00C47B2D" w:rsidRPr="00961930">
        <w:rPr>
          <w:rFonts w:ascii="Courier New" w:hAnsi="Courier New" w:cs="Courier New"/>
          <w:sz w:val="24"/>
          <w:szCs w:val="24"/>
        </w:rPr>
        <w:t>los efectos de la presente Ordenanza,</w:t>
      </w:r>
      <w:r w:rsidR="00C47B2D" w:rsidRPr="00C47B2D">
        <w:rPr>
          <w:rFonts w:ascii="Courier New" w:hAnsi="Courier New" w:cs="Courier New"/>
          <w:sz w:val="24"/>
          <w:szCs w:val="24"/>
        </w:rPr>
        <w:t xml:space="preserve"> </w:t>
      </w:r>
      <w:r w:rsidR="00C47B2D" w:rsidRPr="00961930">
        <w:rPr>
          <w:rFonts w:ascii="Courier New" w:hAnsi="Courier New" w:cs="Courier New"/>
          <w:sz w:val="24"/>
          <w:szCs w:val="24"/>
        </w:rPr>
        <w:t xml:space="preserve">entiéndase a la </w:t>
      </w:r>
      <w:r w:rsidR="00C47B2D" w:rsidRPr="00961930">
        <w:rPr>
          <w:rFonts w:ascii="Courier New" w:hAnsi="Courier New" w:cs="Courier New"/>
          <w:b/>
          <w:sz w:val="24"/>
          <w:szCs w:val="24"/>
        </w:rPr>
        <w:t>Seguridad Ciudadana</w:t>
      </w:r>
      <w:r w:rsidR="00C47B2D" w:rsidRPr="00961930">
        <w:rPr>
          <w:rFonts w:ascii="Courier New" w:hAnsi="Courier New" w:cs="Courier New"/>
          <w:sz w:val="24"/>
          <w:szCs w:val="24"/>
        </w:rPr>
        <w:t>, como una condición necesaria para el desarrollo humano, valorada como un bien público; que impone, el fortalecimiento del Estado en su rol protectivo de las personas, ante las amenazas que ponen en riesgo sus derechos, sus bienes o su integridad personal, y a su vez, promueve y estimula la participación y responsabilización ciudadana, empoderando a las personas para la toma de decisiones informadas y el despliegue de</w:t>
      </w:r>
      <w:r w:rsidR="00C47B2D" w:rsidRPr="00C47B2D">
        <w:rPr>
          <w:rFonts w:ascii="Courier New" w:hAnsi="Courier New" w:cs="Courier New"/>
          <w:sz w:val="24"/>
          <w:szCs w:val="24"/>
        </w:rPr>
        <w:t xml:space="preserve"> </w:t>
      </w:r>
      <w:r w:rsidR="00C47B2D" w:rsidRPr="00961930">
        <w:rPr>
          <w:rFonts w:ascii="Courier New" w:hAnsi="Courier New" w:cs="Courier New"/>
          <w:sz w:val="24"/>
          <w:szCs w:val="24"/>
        </w:rPr>
        <w:t>estrategias que promuevan su desarrollo</w:t>
      </w:r>
      <w:r w:rsidR="00C47B2D">
        <w:rPr>
          <w:rFonts w:ascii="Courier New" w:hAnsi="Courier New" w:cs="Courier New"/>
          <w:sz w:val="24"/>
          <w:szCs w:val="24"/>
        </w:rPr>
        <w:t>.</w:t>
      </w:r>
    </w:p>
    <w:p w14:paraId="0772D1A9" w14:textId="15DDEE64" w:rsidR="00C47B2D" w:rsidRDefault="00C47B2D" w:rsidP="00C47B2D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bCs/>
          <w:sz w:val="24"/>
          <w:szCs w:val="24"/>
          <w:lang w:val="es-ES"/>
        </w:rPr>
      </w:pPr>
      <w:r w:rsidRPr="00C47B2D">
        <w:rPr>
          <w:rFonts w:ascii="Courier New" w:hAnsi="Courier New" w:cs="Courier New"/>
          <w:bCs/>
          <w:sz w:val="24"/>
          <w:szCs w:val="24"/>
          <w:lang w:val="es-ES"/>
        </w:rPr>
        <w:t>...///</w:t>
      </w:r>
    </w:p>
    <w:p w14:paraId="4651995D" w14:textId="77777777" w:rsidR="00CB7944" w:rsidRDefault="00C47B2D" w:rsidP="00CB7944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s-ES"/>
        </w:rPr>
        <w:lastRenderedPageBreak/>
        <w:t>...///3.-</w:t>
      </w:r>
    </w:p>
    <w:p w14:paraId="35334F02" w14:textId="77777777" w:rsidR="00F30055" w:rsidRDefault="001149C3" w:rsidP="00F30055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ART.3°</w:t>
      </w:r>
      <w:r w:rsidR="00C47B2D"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: </w:t>
      </w:r>
      <w:r w:rsidR="00C47B2D" w:rsidRPr="00C47B2D">
        <w:rPr>
          <w:rFonts w:ascii="Courier New" w:hAnsi="Courier New" w:cs="Courier New"/>
          <w:b/>
          <w:sz w:val="24"/>
          <w:szCs w:val="24"/>
        </w:rPr>
        <w:t>SERÁN</w:t>
      </w:r>
      <w:r w:rsidR="00C47B2D" w:rsidRPr="00961930">
        <w:rPr>
          <w:rFonts w:ascii="Courier New" w:hAnsi="Courier New" w:cs="Courier New"/>
          <w:sz w:val="24"/>
          <w:szCs w:val="24"/>
        </w:rPr>
        <w:t xml:space="preserve"> funciones y atribuciones del Consejo:</w:t>
      </w:r>
    </w:p>
    <w:p w14:paraId="4EBE01BC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 xml:space="preserve">     </w:t>
      </w:r>
      <w:r>
        <w:rPr>
          <w:rFonts w:ascii="Courier New" w:hAnsi="Courier New" w:cs="Courier New"/>
          <w:sz w:val="24"/>
          <w:szCs w:val="24"/>
        </w:rPr>
        <w:t>a)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Asesorar al Departamento Ejecutivo, en la elaboración de un plan de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Seguridad Ciudadana</w:t>
      </w:r>
      <w:r w:rsidR="00CB7944" w:rsidRPr="00F30055">
        <w:rPr>
          <w:rFonts w:ascii="Courier New" w:hAnsi="Courier New" w:cs="Courier New"/>
          <w:sz w:val="24"/>
          <w:szCs w:val="24"/>
        </w:rPr>
        <w:t>, que facilite la articulación de programas y proyectos que, centrados en las personas y bajo una matriz metodológica participativa, multisectorial, integral, contextualizada y preventiva, garantice el pleno goce y ejercicio de los derechos humanos y propenda al desarrollo de las personas;</w:t>
      </w:r>
    </w:p>
    <w:p w14:paraId="777FE362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b) Procurar información de Organismos Internacionales, Nacionales, Provinciales, Municipales, y de organizaciones vinculadas a la temática, que permita integrar el conocimiento necesario para ofrecer al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Departamento Ejecutivo Municipal y al Concejo Deliberante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, registros acerca de modelos de intervención fundados en el modelo de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Seguridad Ciudadana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, propiciado en la presente Ordenanza; </w:t>
      </w:r>
    </w:p>
    <w:p w14:paraId="06187031" w14:textId="2F5ECADA" w:rsidR="00CB7944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c) Recolectar, procesar, y generar información, que contribuya a fortalecer las capacidades de los actores públicos y de la ciudadanía en general, para la toma de decisiones en la formulación, implementación y evaluación de políticas públicas de seguridad ciudadana, en base a un sistema de indicadores estandarizados que permita la medición, el seguimiento y la comparación de fenómenos vinculados a la convivencia y la seguridad </w:t>
      </w:r>
      <w:r w:rsidR="00D477C5">
        <w:rPr>
          <w:rFonts w:ascii="Courier New" w:hAnsi="Courier New" w:cs="Courier New"/>
          <w:sz w:val="24"/>
          <w:szCs w:val="24"/>
        </w:rPr>
        <w:t xml:space="preserve">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ciudadana. </w:t>
      </w:r>
    </w:p>
    <w:p w14:paraId="496711CC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2024E97" w14:textId="09AE2854" w:rsidR="00F30055" w:rsidRDefault="00F30055" w:rsidP="00F30055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50F8CA3" w14:textId="77777777" w:rsidR="00F30055" w:rsidRDefault="00F30055" w:rsidP="00F30055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...///4.-</w:t>
      </w:r>
    </w:p>
    <w:p w14:paraId="1964B64B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d) Crear comisiones de trabajo, permanentes o especiales, a las que se podrá invitar a Funcionarios Públicos, expertos, académicos, miembros de ONG´s, dirigentes políticos, sindicales, vecinales,  o actores   relevantes     para  elcumplimiento de los fines de la presente, con el fin de constituir escenarios institucionalizados de debate de propuestas, inquietudes e iniciativas sobre situaciones que afectan la convivencia y la seguridad ciudadana, tanto en lo regional como lo local para la búsqueda de soluciones integradas entre el Estado y la ciudadanía, dictaminando sobre la cuestión y remitiendo la misma al seno del Consejo, para que éste se expida y eleve sus consideraciones al Departamento Ejecutivo Municipal. El Consejo podrá cursar igualmente invitaciones para que asistan a sus reuniones plenarias a quienes considere necesario, para que desarrollen, profundicen o amplíen con sus aportes, las cuestiones que sean objeto de análisis en su seno; </w:t>
      </w:r>
    </w:p>
    <w:p w14:paraId="645657D4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e) Receptar iniciativas, propuestas e inquietudes de la ciudadanía y de ONG´s que tengan por objeto incidir positivamente en la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Seguridad Ciudadana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y emitir opinión al respecto; </w:t>
      </w:r>
    </w:p>
    <w:p w14:paraId="121F0D49" w14:textId="0239DBE4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f) Proponer al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Departamento Ejecutivo Municipal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la celebración de Convenios y otros mecanismos de cooperación con Organismos Supranacionales, Nacionales, Provinciales o Municipales, así como con Instituciones Académicas y Organizaciones de la Sociedad Civil,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a </w:t>
      </w:r>
      <w:r>
        <w:rPr>
          <w:rFonts w:ascii="Courier New" w:hAnsi="Courier New" w:cs="Courier New"/>
          <w:sz w:val="24"/>
          <w:szCs w:val="24"/>
        </w:rPr>
        <w:t xml:space="preserve">  </w:t>
      </w:r>
      <w:r w:rsidR="00CB7944" w:rsidRPr="00F30055">
        <w:rPr>
          <w:rFonts w:ascii="Courier New" w:hAnsi="Courier New" w:cs="Courier New"/>
          <w:sz w:val="24"/>
          <w:szCs w:val="24"/>
        </w:rPr>
        <w:t>efectos</w:t>
      </w:r>
      <w:r>
        <w:rPr>
          <w:rFonts w:ascii="Courier New" w:hAnsi="Courier New" w:cs="Courier New"/>
          <w:sz w:val="24"/>
          <w:szCs w:val="24"/>
        </w:rPr>
        <w:t xml:space="preserve">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de</w:t>
      </w:r>
    </w:p>
    <w:p w14:paraId="00B57D58" w14:textId="21C75D56" w:rsidR="00F30055" w:rsidRDefault="00F30055" w:rsidP="00F30055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2764BF5" w14:textId="3D30A8FF" w:rsidR="00F30055" w:rsidRDefault="00F30055" w:rsidP="00F30055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...///5.-</w:t>
      </w:r>
    </w:p>
    <w:p w14:paraId="095B1F42" w14:textId="77777777" w:rsidR="00F30055" w:rsidRDefault="00CB7944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F30055">
        <w:rPr>
          <w:rFonts w:ascii="Courier New" w:hAnsi="Courier New" w:cs="Courier New"/>
          <w:sz w:val="24"/>
          <w:szCs w:val="24"/>
        </w:rPr>
        <w:t xml:space="preserve"> </w:t>
      </w:r>
      <w:r w:rsidR="00F30055">
        <w:rPr>
          <w:rFonts w:ascii="Courier New" w:hAnsi="Courier New" w:cs="Courier New"/>
          <w:sz w:val="24"/>
          <w:szCs w:val="24"/>
        </w:rPr>
        <w:t xml:space="preserve">    </w:t>
      </w:r>
      <w:r w:rsidRPr="00F30055">
        <w:rPr>
          <w:rFonts w:ascii="Courier New" w:hAnsi="Courier New" w:cs="Courier New"/>
          <w:sz w:val="24"/>
          <w:szCs w:val="24"/>
        </w:rPr>
        <w:t xml:space="preserve">fortalecer las capacidades locales en materia de </w:t>
      </w:r>
      <w:r w:rsidRPr="00F30055">
        <w:rPr>
          <w:rFonts w:ascii="Courier New" w:hAnsi="Courier New" w:cs="Courier New"/>
          <w:b/>
          <w:sz w:val="24"/>
          <w:szCs w:val="24"/>
        </w:rPr>
        <w:t>Seguridad Ciudadana</w:t>
      </w:r>
      <w:r w:rsidRPr="00F30055">
        <w:rPr>
          <w:rFonts w:ascii="Courier New" w:hAnsi="Courier New" w:cs="Courier New"/>
          <w:sz w:val="24"/>
          <w:szCs w:val="24"/>
        </w:rPr>
        <w:t>.</w:t>
      </w:r>
    </w:p>
    <w:p w14:paraId="2F3A6798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g) Promover la conformación de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Juntas de Participación Ciudadana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para la Prevención Integral -Ley Provincial N°9235-, en el marco de los Convenios que suscriba el Departamento Ejecutivo Municipal, con el Poder Ejecutivo Provincial.</w:t>
      </w:r>
    </w:p>
    <w:p w14:paraId="6FAA2DB7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h) Proponer al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Departamento Ejecutivo Municipal</w:t>
      </w:r>
      <w:r w:rsidR="00CB7944" w:rsidRPr="00F30055">
        <w:rPr>
          <w:rFonts w:ascii="Courier New" w:hAnsi="Courier New" w:cs="Courier New"/>
          <w:sz w:val="24"/>
          <w:szCs w:val="24"/>
        </w:rPr>
        <w:t>, programas de divulgación y concientización, con el objeto de promover una cultura ciudadana de respeto, compromiso y corresponsabilización entre la ciudadanía, el Municipio y los actores públicos de la seguridad -Policía, Justicia Penal, Servicios Post-Penitenciarios-, para la seguridad ciudadana.</w:t>
      </w:r>
    </w:p>
    <w:p w14:paraId="3919CCB1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CB7944" w:rsidRPr="00F30055">
        <w:rPr>
          <w:rFonts w:ascii="Courier New" w:hAnsi="Courier New" w:cs="Courier New"/>
          <w:sz w:val="24"/>
          <w:szCs w:val="24"/>
        </w:rPr>
        <w:t xml:space="preserve"> i) Proponer al </w:t>
      </w:r>
      <w:r w:rsidR="00CB7944" w:rsidRPr="00F30055">
        <w:rPr>
          <w:rFonts w:ascii="Courier New" w:hAnsi="Courier New" w:cs="Courier New"/>
          <w:b/>
          <w:sz w:val="24"/>
          <w:szCs w:val="24"/>
        </w:rPr>
        <w:t>Departamento Ejecutivo Municipal</w:t>
      </w:r>
      <w:r w:rsidR="00CB7944" w:rsidRPr="00F30055">
        <w:rPr>
          <w:rFonts w:ascii="Courier New" w:hAnsi="Courier New" w:cs="Courier New"/>
          <w:sz w:val="24"/>
          <w:szCs w:val="24"/>
        </w:rPr>
        <w:t>, programas de capacitación del personal municipal, especialmente el personal que presta funciones de control, inspección y aplicación de Normas Municipales, a efectos de que desarrollen habilidades como agentes promotores de convivencia y principios ciudadanos, fortaleciendo el sentido y valor del servicio público que encarnan.</w:t>
      </w:r>
    </w:p>
    <w:p w14:paraId="1B7581E4" w14:textId="77777777" w:rsidR="00F30055" w:rsidRDefault="00F30055" w:rsidP="00F3005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876898" w:rsidRPr="00F30055">
        <w:rPr>
          <w:rFonts w:ascii="Courier New" w:hAnsi="Courier New" w:cs="Courier New"/>
          <w:sz w:val="24"/>
          <w:szCs w:val="24"/>
        </w:rPr>
        <w:t>j) Coadyuvar en las actividades y operativos policiales locales, por intermedio de la cooperación en los procedimientos por parte de personal competente  y capacitado, prestar la asistencia de móviles y fondos municipales, a todas las acciones que apuntan a prevenir,</w:t>
      </w:r>
    </w:p>
    <w:p w14:paraId="4D3269D1" w14:textId="12B40036" w:rsidR="00F30055" w:rsidRDefault="00F30055" w:rsidP="00F30055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76682C7" w14:textId="66164B90" w:rsidR="00F30055" w:rsidRDefault="00F30055" w:rsidP="00F30055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</w:t>
      </w:r>
      <w:r w:rsidR="00D477C5">
        <w:rPr>
          <w:rFonts w:ascii="Courier New" w:hAnsi="Courier New" w:cs="Courier New"/>
          <w:sz w:val="24"/>
          <w:szCs w:val="24"/>
        </w:rPr>
        <w:t>///6</w:t>
      </w:r>
      <w:r>
        <w:rPr>
          <w:rFonts w:ascii="Courier New" w:hAnsi="Courier New" w:cs="Courier New"/>
          <w:sz w:val="24"/>
          <w:szCs w:val="24"/>
        </w:rPr>
        <w:t>.-</w:t>
      </w:r>
    </w:p>
    <w:p w14:paraId="49EF9CD1" w14:textId="39BA8649" w:rsidR="00C47B2D" w:rsidRPr="00D477C5" w:rsidRDefault="00876898" w:rsidP="00D477C5">
      <w:pPr>
        <w:pStyle w:val="Ttulo1"/>
        <w:numPr>
          <w:ilvl w:val="0"/>
          <w:numId w:val="0"/>
        </w:numPr>
        <w:spacing w:line="360" w:lineRule="auto"/>
        <w:ind w:left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D477C5">
        <w:rPr>
          <w:rFonts w:ascii="Courier New" w:hAnsi="Courier New" w:cs="Courier New"/>
          <w:color w:val="auto"/>
          <w:sz w:val="24"/>
          <w:szCs w:val="24"/>
        </w:rPr>
        <w:t xml:space="preserve">neutralizar y conjurar cualquier tipo de hecho, falta o </w:t>
      </w:r>
      <w:r w:rsidR="00F30055" w:rsidRPr="00D477C5">
        <w:rPr>
          <w:rFonts w:ascii="Courier New" w:hAnsi="Courier New" w:cs="Courier New"/>
          <w:color w:val="auto"/>
          <w:sz w:val="24"/>
          <w:szCs w:val="24"/>
        </w:rPr>
        <w:t xml:space="preserve">        </w:t>
      </w:r>
      <w:r w:rsidRPr="00D477C5">
        <w:rPr>
          <w:rFonts w:ascii="Courier New" w:hAnsi="Courier New" w:cs="Courier New"/>
          <w:color w:val="auto"/>
          <w:sz w:val="24"/>
          <w:szCs w:val="24"/>
        </w:rPr>
        <w:t>comportamiento, violento o no, que actúe, limite o cercene la paz social y la libertad personal o vulnere la situación de seguridad de las personas.</w:t>
      </w:r>
    </w:p>
    <w:p w14:paraId="097D35E6" w14:textId="7E247975" w:rsidR="00876898" w:rsidRDefault="001149C3" w:rsidP="008768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  <w:u w:val="single"/>
          <w:lang w:val="es-ES"/>
        </w:rPr>
        <w:t>ART.4°</w:t>
      </w:r>
      <w:r>
        <w:rPr>
          <w:rFonts w:ascii="Courier New" w:hAnsi="Courier New" w:cs="Courier New"/>
          <w:b/>
          <w:bCs/>
          <w:sz w:val="24"/>
          <w:szCs w:val="24"/>
          <w:lang w:val="es-ES"/>
        </w:rPr>
        <w:t xml:space="preserve">: </w:t>
      </w:r>
      <w:r w:rsidR="00876898" w:rsidRPr="00876898">
        <w:rPr>
          <w:rFonts w:ascii="Courier New" w:hAnsi="Courier New" w:cs="Courier New"/>
          <w:b/>
          <w:sz w:val="24"/>
          <w:szCs w:val="24"/>
        </w:rPr>
        <w:t>EL</w:t>
      </w:r>
      <w:r w:rsidR="00876898" w:rsidRPr="00961930">
        <w:rPr>
          <w:rFonts w:ascii="Courier New" w:hAnsi="Courier New" w:cs="Courier New"/>
          <w:sz w:val="24"/>
          <w:szCs w:val="24"/>
        </w:rPr>
        <w:t xml:space="preserve"> </w:t>
      </w:r>
      <w:r w:rsidR="00876898" w:rsidRPr="00876898">
        <w:rPr>
          <w:rFonts w:ascii="Courier New" w:hAnsi="Courier New" w:cs="Courier New"/>
          <w:sz w:val="24"/>
          <w:szCs w:val="24"/>
        </w:rPr>
        <w:t>Consejo Municipal de Seguridad Ciudadana</w:t>
      </w:r>
      <w:r w:rsidR="00876898" w:rsidRPr="00961930">
        <w:rPr>
          <w:rFonts w:ascii="Courier New" w:hAnsi="Courier New" w:cs="Courier New"/>
          <w:sz w:val="24"/>
          <w:szCs w:val="24"/>
        </w:rPr>
        <w:t>,</w:t>
      </w:r>
      <w:r w:rsidR="00876898" w:rsidRPr="00876898">
        <w:rPr>
          <w:rFonts w:ascii="Courier New" w:hAnsi="Courier New" w:cs="Courier New"/>
          <w:sz w:val="24"/>
          <w:szCs w:val="24"/>
        </w:rPr>
        <w:t xml:space="preserve"> </w:t>
      </w:r>
      <w:r w:rsidR="00876898" w:rsidRPr="00961930">
        <w:rPr>
          <w:rFonts w:ascii="Courier New" w:hAnsi="Courier New" w:cs="Courier New"/>
          <w:sz w:val="24"/>
          <w:szCs w:val="24"/>
        </w:rPr>
        <w:t>contará con una coordinación ejecutiva que asistirá a sus integrantes y será integ</w:t>
      </w:r>
      <w:r w:rsidR="00E1523E">
        <w:rPr>
          <w:rFonts w:ascii="Courier New" w:hAnsi="Courier New" w:cs="Courier New"/>
          <w:sz w:val="24"/>
          <w:szCs w:val="24"/>
        </w:rPr>
        <w:t>rada por el Intendente y el Viceintendente Municipal</w:t>
      </w:r>
      <w:bookmarkStart w:id="0" w:name="_GoBack"/>
      <w:bookmarkEnd w:id="0"/>
      <w:r w:rsidR="00E1523E">
        <w:rPr>
          <w:rFonts w:ascii="Courier New" w:hAnsi="Courier New" w:cs="Courier New"/>
          <w:sz w:val="24"/>
          <w:szCs w:val="24"/>
        </w:rPr>
        <w:t xml:space="preserve"> </w:t>
      </w:r>
      <w:r w:rsidR="00C22C58">
        <w:rPr>
          <w:rFonts w:ascii="Courier New" w:hAnsi="Courier New" w:cs="Courier New"/>
          <w:sz w:val="24"/>
          <w:szCs w:val="24"/>
        </w:rPr>
        <w:t>. Los que</w:t>
      </w:r>
      <w:r w:rsidR="00876898" w:rsidRPr="00961930">
        <w:rPr>
          <w:rFonts w:ascii="Courier New" w:hAnsi="Courier New" w:cs="Courier New"/>
          <w:sz w:val="24"/>
          <w:szCs w:val="24"/>
        </w:rPr>
        <w:t xml:space="preserve"> podrá</w:t>
      </w:r>
      <w:r w:rsidR="00C22C58">
        <w:rPr>
          <w:rFonts w:ascii="Courier New" w:hAnsi="Courier New" w:cs="Courier New"/>
          <w:sz w:val="24"/>
          <w:szCs w:val="24"/>
        </w:rPr>
        <w:t>n</w:t>
      </w:r>
      <w:r w:rsidR="00876898" w:rsidRPr="00961930">
        <w:rPr>
          <w:rFonts w:ascii="Courier New" w:hAnsi="Courier New" w:cs="Courier New"/>
          <w:sz w:val="24"/>
          <w:szCs w:val="24"/>
        </w:rPr>
        <w:t xml:space="preserve"> asistir a las reuniones del Consejo siempre que lo considere</w:t>
      </w:r>
      <w:r w:rsidR="00C22C58">
        <w:rPr>
          <w:rFonts w:ascii="Courier New" w:hAnsi="Courier New" w:cs="Courier New"/>
          <w:sz w:val="24"/>
          <w:szCs w:val="24"/>
        </w:rPr>
        <w:t>n</w:t>
      </w:r>
      <w:r w:rsidR="00876898" w:rsidRPr="00961930">
        <w:rPr>
          <w:rFonts w:ascii="Courier New" w:hAnsi="Courier New" w:cs="Courier New"/>
          <w:sz w:val="24"/>
          <w:szCs w:val="24"/>
        </w:rPr>
        <w:t xml:space="preserve"> oportuno, y presidirá</w:t>
      </w:r>
      <w:r w:rsidR="00C22C58">
        <w:rPr>
          <w:rFonts w:ascii="Courier New" w:hAnsi="Courier New" w:cs="Courier New"/>
          <w:sz w:val="24"/>
          <w:szCs w:val="24"/>
        </w:rPr>
        <w:t>n</w:t>
      </w:r>
      <w:r w:rsidR="00876898" w:rsidRPr="00961930">
        <w:rPr>
          <w:rFonts w:ascii="Courier New" w:hAnsi="Courier New" w:cs="Courier New"/>
          <w:sz w:val="24"/>
          <w:szCs w:val="24"/>
        </w:rPr>
        <w:t xml:space="preserve"> la sesión como máxima autoridad del Municipio. A su vez el Consejo,</w:t>
      </w:r>
      <w:r w:rsidR="00876898" w:rsidRPr="00876898">
        <w:rPr>
          <w:rFonts w:ascii="Courier New" w:hAnsi="Courier New" w:cs="Courier New"/>
          <w:sz w:val="24"/>
          <w:szCs w:val="24"/>
        </w:rPr>
        <w:t xml:space="preserve"> </w:t>
      </w:r>
      <w:r w:rsidR="00876898" w:rsidRPr="00961930">
        <w:rPr>
          <w:rFonts w:ascii="Courier New" w:hAnsi="Courier New" w:cs="Courier New"/>
          <w:sz w:val="24"/>
          <w:szCs w:val="24"/>
        </w:rPr>
        <w:t>será integrado de la siguiente manera:</w:t>
      </w:r>
    </w:p>
    <w:p w14:paraId="7E4EF949" w14:textId="77777777" w:rsidR="00876898" w:rsidRDefault="00876898" w:rsidP="008768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s-ES"/>
        </w:rPr>
        <w:t xml:space="preserve">     </w:t>
      </w:r>
      <w:r>
        <w:t xml:space="preserve"> </w:t>
      </w:r>
      <w:r w:rsidRPr="00876898">
        <w:rPr>
          <w:rFonts w:ascii="Courier New" w:hAnsi="Courier New" w:cs="Courier New"/>
          <w:sz w:val="24"/>
          <w:szCs w:val="24"/>
        </w:rPr>
        <w:t xml:space="preserve">a) El Secretario de Gobierno y el Asesor Letrado. El resto 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876898">
        <w:rPr>
          <w:rFonts w:ascii="Courier New" w:hAnsi="Courier New" w:cs="Courier New"/>
          <w:sz w:val="24"/>
          <w:szCs w:val="24"/>
        </w:rPr>
        <w:t xml:space="preserve">de los Secretarios del Gabinete Municipal, asistirán a requerimiento del Secretario de Gobierno cuando por la temática a tratar, su área de gestión resulte involucrada; </w:t>
      </w:r>
    </w:p>
    <w:p w14:paraId="40B2EC8A" w14:textId="77777777" w:rsidR="00876898" w:rsidRDefault="00876898" w:rsidP="0087689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Pr="00876898">
        <w:rPr>
          <w:rFonts w:ascii="Courier New" w:hAnsi="Courier New" w:cs="Courier New"/>
          <w:sz w:val="24"/>
          <w:szCs w:val="24"/>
        </w:rPr>
        <w:t xml:space="preserve">b) Un Concejal por cada uno de los distintos bloques del Concejo Deliberante. </w:t>
      </w:r>
    </w:p>
    <w:p w14:paraId="353C8C5B" w14:textId="6EE13FF2" w:rsidR="00D477C5" w:rsidRDefault="00876898" w:rsidP="00D477C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Pr="00876898">
        <w:rPr>
          <w:rFonts w:ascii="Courier New" w:hAnsi="Courier New" w:cs="Courier New"/>
          <w:sz w:val="24"/>
          <w:szCs w:val="24"/>
        </w:rPr>
        <w:t xml:space="preserve">c) Un representante de la Justicia de Faltas. </w:t>
      </w:r>
    </w:p>
    <w:p w14:paraId="005DB70C" w14:textId="77777777" w:rsidR="00D477C5" w:rsidRDefault="007B7BED" w:rsidP="007B7BED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</w:t>
      </w:r>
      <w:r w:rsidR="00876898" w:rsidRPr="00876898">
        <w:rPr>
          <w:rFonts w:ascii="Courier New" w:hAnsi="Courier New" w:cs="Courier New"/>
          <w:sz w:val="24"/>
          <w:szCs w:val="24"/>
        </w:rPr>
        <w:t>d) Un representante de las Juntas de Participación Ciudadana -Ley 9235-, por área territorial correspondiente a la jurisdicción de cada Centro de Participación Comunal. La participación del representante será en forma rotativa entre las Juntas de cada área;</w:t>
      </w:r>
    </w:p>
    <w:p w14:paraId="51583471" w14:textId="77777777" w:rsidR="00D477C5" w:rsidRDefault="00D477C5" w:rsidP="00D477C5">
      <w:pPr>
        <w:spacing w:before="100" w:beforeAutospacing="1"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9DF724B" w14:textId="1FE63409" w:rsidR="00D477C5" w:rsidRDefault="00D477C5" w:rsidP="00D477C5">
      <w:pPr>
        <w:spacing w:before="100" w:beforeAutospacing="1" w:after="0" w:line="360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</w:t>
      </w:r>
    </w:p>
    <w:p w14:paraId="19C6CC3C" w14:textId="6B1372FE" w:rsidR="00D477C5" w:rsidRDefault="00D477C5" w:rsidP="00D477C5">
      <w:pPr>
        <w:spacing w:before="100" w:beforeAutospacing="1" w:after="0" w:line="36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...///7.-</w:t>
      </w:r>
    </w:p>
    <w:p w14:paraId="1D82A0CD" w14:textId="23761C30" w:rsidR="007B7BED" w:rsidRPr="00876898" w:rsidRDefault="00D477C5" w:rsidP="00D477C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7B7BED">
        <w:rPr>
          <w:rFonts w:ascii="Courier New" w:hAnsi="Courier New" w:cs="Courier New"/>
          <w:sz w:val="24"/>
          <w:szCs w:val="24"/>
        </w:rPr>
        <w:t xml:space="preserve"> </w:t>
      </w:r>
      <w:r w:rsidR="00876898" w:rsidRPr="00876898">
        <w:rPr>
          <w:rFonts w:ascii="Courier New" w:hAnsi="Courier New" w:cs="Courier New"/>
          <w:sz w:val="24"/>
          <w:szCs w:val="24"/>
        </w:rPr>
        <w:t>e) Representantes de los</w:t>
      </w:r>
      <w:r>
        <w:rPr>
          <w:rFonts w:ascii="Courier New" w:hAnsi="Courier New" w:cs="Courier New"/>
          <w:sz w:val="24"/>
          <w:szCs w:val="24"/>
        </w:rPr>
        <w:t xml:space="preserve"> Centros Vecinales de la ciudad</w:t>
      </w:r>
      <w:r w:rsidR="00876898" w:rsidRPr="00876898">
        <w:rPr>
          <w:rFonts w:ascii="Courier New" w:hAnsi="Courier New" w:cs="Courier New"/>
          <w:sz w:val="24"/>
          <w:szCs w:val="24"/>
        </w:rPr>
        <w:t xml:space="preserve">, como así también, representantes de entidades profesionales, Organizaciones no Gubernamentales y Organismos Públicos que acepten la correspondiente invitación a participar; </w:t>
      </w:r>
    </w:p>
    <w:p w14:paraId="56E79951" w14:textId="77777777" w:rsidR="00876898" w:rsidRPr="00876898" w:rsidRDefault="00876898" w:rsidP="00876898">
      <w:pPr>
        <w:pStyle w:val="Ttulo1"/>
        <w:numPr>
          <w:ilvl w:val="0"/>
          <w:numId w:val="0"/>
        </w:numPr>
        <w:spacing w:line="360" w:lineRule="auto"/>
        <w:ind w:left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876898">
        <w:rPr>
          <w:rFonts w:ascii="Courier New" w:hAnsi="Courier New" w:cs="Courier New"/>
          <w:color w:val="auto"/>
          <w:sz w:val="24"/>
          <w:szCs w:val="24"/>
        </w:rPr>
        <w:t>f) Expertos de acreditada idoneidad que acepten la correspondiente invitación a participar;</w:t>
      </w:r>
    </w:p>
    <w:p w14:paraId="0DF1A59A" w14:textId="128D4915" w:rsidR="00876898" w:rsidRPr="00876898" w:rsidRDefault="00876898" w:rsidP="00876898">
      <w:pPr>
        <w:pStyle w:val="Ttulo1"/>
        <w:numPr>
          <w:ilvl w:val="0"/>
          <w:numId w:val="0"/>
        </w:numPr>
        <w:spacing w:line="360" w:lineRule="auto"/>
        <w:ind w:left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876898">
        <w:rPr>
          <w:rFonts w:ascii="Courier New" w:hAnsi="Courier New" w:cs="Courier New"/>
          <w:color w:val="auto"/>
          <w:sz w:val="24"/>
          <w:szCs w:val="24"/>
        </w:rPr>
        <w:t>g) Un representante del Ministerio del Poder Ejecutivo Provincial con responsabilidad política en materia de Seguridad.-</w:t>
      </w:r>
    </w:p>
    <w:p w14:paraId="0A6AAB03" w14:textId="77777777" w:rsidR="00876898" w:rsidRPr="00876898" w:rsidRDefault="00876898" w:rsidP="00876898">
      <w:pPr>
        <w:pStyle w:val="Ttulo1"/>
        <w:numPr>
          <w:ilvl w:val="0"/>
          <w:numId w:val="0"/>
        </w:numPr>
        <w:spacing w:line="360" w:lineRule="auto"/>
        <w:ind w:left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876898">
        <w:rPr>
          <w:rFonts w:ascii="Courier New" w:hAnsi="Courier New" w:cs="Courier New"/>
          <w:color w:val="auto"/>
          <w:sz w:val="24"/>
          <w:szCs w:val="24"/>
        </w:rPr>
        <w:t>h) Un representante del Ministerio Fiscal  de esta ciudad.</w:t>
      </w:r>
    </w:p>
    <w:p w14:paraId="1E8AD1EB" w14:textId="58C597D6" w:rsidR="007B7BED" w:rsidRPr="00D477C5" w:rsidRDefault="00876898" w:rsidP="00D477C5">
      <w:pPr>
        <w:pStyle w:val="Ttulo1"/>
        <w:numPr>
          <w:ilvl w:val="0"/>
          <w:numId w:val="0"/>
        </w:numPr>
        <w:spacing w:line="360" w:lineRule="auto"/>
        <w:ind w:left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876898">
        <w:rPr>
          <w:rFonts w:ascii="Courier New" w:hAnsi="Courier New" w:cs="Courier New"/>
          <w:color w:val="auto"/>
          <w:sz w:val="24"/>
          <w:szCs w:val="24"/>
        </w:rPr>
        <w:t>i) El Jefe de Policía de la Departamental Santa María y el Comisario a cargo de la ciudad de Alta Gracia.</w:t>
      </w:r>
    </w:p>
    <w:p w14:paraId="03FCA889" w14:textId="05243302" w:rsidR="007B7BED" w:rsidRPr="00D477C5" w:rsidRDefault="007B7BED" w:rsidP="00D477C5">
      <w:pPr>
        <w:pStyle w:val="Ttulo1"/>
        <w:numPr>
          <w:ilvl w:val="0"/>
          <w:numId w:val="0"/>
        </w:numPr>
        <w:spacing w:line="360" w:lineRule="auto"/>
        <w:ind w:left="432" w:hanging="432"/>
        <w:jc w:val="both"/>
        <w:rPr>
          <w:rFonts w:ascii="Courier New" w:hAnsi="Courier New" w:cs="Courier New"/>
          <w:color w:val="auto"/>
          <w:sz w:val="24"/>
          <w:szCs w:val="24"/>
        </w:rPr>
      </w:pPr>
      <w:r w:rsidRPr="007B7BED">
        <w:rPr>
          <w:rFonts w:ascii="Courier New" w:hAnsi="Courier New" w:cs="Courier New"/>
          <w:b/>
          <w:color w:val="auto"/>
          <w:sz w:val="24"/>
          <w:szCs w:val="24"/>
          <w:u w:val="single"/>
        </w:rPr>
        <w:t>Art.5°</w:t>
      </w:r>
      <w:r w:rsidRPr="007B7BED">
        <w:rPr>
          <w:rFonts w:ascii="Courier New" w:hAnsi="Courier New" w:cs="Courier New"/>
          <w:b/>
          <w:color w:val="auto"/>
          <w:sz w:val="24"/>
          <w:szCs w:val="24"/>
        </w:rPr>
        <w:t>:</w:t>
      </w:r>
      <w:r w:rsidRPr="007B7BED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 w:rsidRPr="007B7BED">
        <w:rPr>
          <w:rFonts w:ascii="Courier New" w:hAnsi="Courier New" w:cs="Courier New"/>
          <w:b/>
          <w:color w:val="auto"/>
          <w:sz w:val="24"/>
          <w:szCs w:val="24"/>
        </w:rPr>
        <w:t>EL</w:t>
      </w:r>
      <w:r w:rsidRPr="007B7BED">
        <w:rPr>
          <w:rFonts w:ascii="Courier New" w:hAnsi="Courier New" w:cs="Courier New"/>
          <w:color w:val="auto"/>
          <w:sz w:val="24"/>
          <w:szCs w:val="24"/>
        </w:rPr>
        <w:t xml:space="preserve"> Consejo dictará su propio reglamento, se reunirá                      al menos una vez al mes y llevará actas de sus sesiones. Las sesiones tendrán carácter público</w:t>
      </w:r>
      <w:r>
        <w:rPr>
          <w:rFonts w:ascii="Courier New" w:hAnsi="Courier New" w:cs="Courier New"/>
          <w:color w:val="auto"/>
          <w:sz w:val="24"/>
          <w:szCs w:val="24"/>
        </w:rPr>
        <w:t>.</w:t>
      </w:r>
    </w:p>
    <w:p w14:paraId="4B81ABB5" w14:textId="1DC6C7F0" w:rsidR="00876898" w:rsidRPr="00876898" w:rsidRDefault="00F30055" w:rsidP="00F30055">
      <w:pPr>
        <w:pStyle w:val="Ttulo1"/>
        <w:numPr>
          <w:ilvl w:val="0"/>
          <w:numId w:val="0"/>
        </w:numPr>
        <w:spacing w:line="360" w:lineRule="auto"/>
        <w:ind w:left="432" w:hanging="432"/>
        <w:jc w:val="both"/>
        <w:rPr>
          <w:rFonts w:ascii="Courier New" w:hAnsi="Courier New" w:cs="Courier New"/>
          <w:color w:val="auto"/>
          <w:sz w:val="24"/>
          <w:szCs w:val="24"/>
        </w:rPr>
      </w:pPr>
      <w:r>
        <w:rPr>
          <w:rFonts w:ascii="Courier New" w:hAnsi="Courier New" w:cs="Courier New"/>
          <w:b/>
          <w:color w:val="auto"/>
          <w:sz w:val="24"/>
          <w:szCs w:val="24"/>
          <w:u w:val="single"/>
        </w:rPr>
        <w:t>Art. 6°</w:t>
      </w:r>
      <w:r w:rsidR="007B7BED" w:rsidRPr="007B7BED">
        <w:rPr>
          <w:rFonts w:ascii="Courier New" w:hAnsi="Courier New" w:cs="Courier New"/>
          <w:b/>
          <w:color w:val="auto"/>
          <w:sz w:val="24"/>
          <w:szCs w:val="24"/>
        </w:rPr>
        <w:t>.-</w:t>
      </w:r>
      <w:r w:rsidR="007B7BED" w:rsidRPr="007B7BED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 w:rsidR="007B7BED" w:rsidRPr="0044688D">
        <w:rPr>
          <w:rFonts w:ascii="Courier New" w:hAnsi="Courier New" w:cs="Courier New"/>
          <w:b/>
          <w:color w:val="auto"/>
          <w:sz w:val="24"/>
          <w:szCs w:val="24"/>
        </w:rPr>
        <w:t>EL</w:t>
      </w:r>
      <w:r w:rsidR="007B7BED" w:rsidRPr="007B7BED">
        <w:rPr>
          <w:rFonts w:ascii="Courier New" w:hAnsi="Courier New" w:cs="Courier New"/>
          <w:color w:val="auto"/>
          <w:sz w:val="24"/>
          <w:szCs w:val="24"/>
        </w:rPr>
        <w:t xml:space="preserve"> </w:t>
      </w:r>
      <w:r w:rsidR="007B7BED" w:rsidRPr="0044688D">
        <w:rPr>
          <w:rFonts w:ascii="Courier New" w:hAnsi="Courier New" w:cs="Courier New"/>
          <w:color w:val="auto"/>
          <w:sz w:val="24"/>
          <w:szCs w:val="24"/>
        </w:rPr>
        <w:t>Departamento Ejecutivo Municipal</w:t>
      </w:r>
      <w:r w:rsidR="007B7BED" w:rsidRPr="007B7BED">
        <w:rPr>
          <w:rFonts w:ascii="Courier New" w:hAnsi="Courier New" w:cs="Courier New"/>
          <w:color w:val="auto"/>
          <w:sz w:val="24"/>
          <w:szCs w:val="24"/>
        </w:rPr>
        <w:t xml:space="preserve"> proveerá los medios necesarios para el funcionamiento del Consejo y habilitará en la Web oficial un link para la difusión de sus actividades y facilitar el contacto con los vecinos.</w:t>
      </w:r>
    </w:p>
    <w:p w14:paraId="6B03FDD6" w14:textId="1891933C" w:rsidR="002D10FD" w:rsidRPr="00561794" w:rsidRDefault="002D10FD" w:rsidP="00A933B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="00C748F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</w:t>
      </w:r>
      <w:r w:rsidR="00F30055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7</w:t>
      </w:r>
      <w:r w:rsidR="004C0A66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°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8156D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PROTOCOLÍCESE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comuníquese, publíquese en el Boletín Oficial</w:t>
      </w:r>
      <w:r w:rsidR="006A44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Ciudad de Alta Gracia, incorpórese al Libro de Ordenanza y Archívese</w:t>
      </w:r>
      <w:r w:rsidR="008156D0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5B49AAD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lastRenderedPageBreak/>
        <w:t>DADA EN LA SALA DE SESIONES DEL HONORABLE CON</w:t>
      </w:r>
      <w:r w:rsidR="006F663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</w:t>
      </w:r>
      <w:r w:rsidR="003F58C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JO DELIBERANTE A </w:t>
      </w:r>
      <w:r w:rsidR="006C529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UN DÍA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42736E" w14:textId="77777777" w:rsidR="00F96156" w:rsidRDefault="00F96156" w:rsidP="00EF06AD">
      <w:pPr>
        <w:spacing w:after="0" w:line="240" w:lineRule="auto"/>
      </w:pPr>
      <w:r>
        <w:separator/>
      </w:r>
    </w:p>
  </w:endnote>
  <w:endnote w:type="continuationSeparator" w:id="0">
    <w:p w14:paraId="0E931580" w14:textId="77777777" w:rsidR="00F96156" w:rsidRDefault="00F96156" w:rsidP="00EF0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C56DEB" w14:textId="77777777" w:rsidR="00F96156" w:rsidRDefault="00F96156" w:rsidP="00EF06AD">
      <w:pPr>
        <w:spacing w:after="0" w:line="240" w:lineRule="auto"/>
      </w:pPr>
      <w:r>
        <w:separator/>
      </w:r>
    </w:p>
  </w:footnote>
  <w:footnote w:type="continuationSeparator" w:id="0">
    <w:p w14:paraId="68214B03" w14:textId="77777777" w:rsidR="00F96156" w:rsidRDefault="00F96156" w:rsidP="00EF0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212DDF"/>
    <w:multiLevelType w:val="multilevel"/>
    <w:tmpl w:val="2C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4AD1C58"/>
    <w:multiLevelType w:val="hybridMultilevel"/>
    <w:tmpl w:val="FF16A2A6"/>
    <w:lvl w:ilvl="0" w:tplc="1046B756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3D342B2"/>
    <w:multiLevelType w:val="hybridMultilevel"/>
    <w:tmpl w:val="CE481A9C"/>
    <w:lvl w:ilvl="0" w:tplc="2C0A0017">
      <w:start w:val="1"/>
      <w:numFmt w:val="lowerLetter"/>
      <w:lvlText w:val="%1)"/>
      <w:lvlJc w:val="left"/>
      <w:pPr>
        <w:ind w:left="2160" w:hanging="360"/>
      </w:pPr>
    </w:lvl>
    <w:lvl w:ilvl="1" w:tplc="2C0A0019" w:tentative="1">
      <w:start w:val="1"/>
      <w:numFmt w:val="lowerLetter"/>
      <w:lvlText w:val="%2."/>
      <w:lvlJc w:val="left"/>
      <w:pPr>
        <w:ind w:left="2880" w:hanging="360"/>
      </w:pPr>
    </w:lvl>
    <w:lvl w:ilvl="2" w:tplc="2C0A001B" w:tentative="1">
      <w:start w:val="1"/>
      <w:numFmt w:val="lowerRoman"/>
      <w:lvlText w:val="%3."/>
      <w:lvlJc w:val="right"/>
      <w:pPr>
        <w:ind w:left="3600" w:hanging="180"/>
      </w:pPr>
    </w:lvl>
    <w:lvl w:ilvl="3" w:tplc="2C0A000F" w:tentative="1">
      <w:start w:val="1"/>
      <w:numFmt w:val="decimal"/>
      <w:lvlText w:val="%4."/>
      <w:lvlJc w:val="left"/>
      <w:pPr>
        <w:ind w:left="4320" w:hanging="360"/>
      </w:pPr>
    </w:lvl>
    <w:lvl w:ilvl="4" w:tplc="2C0A0019" w:tentative="1">
      <w:start w:val="1"/>
      <w:numFmt w:val="lowerLetter"/>
      <w:lvlText w:val="%5."/>
      <w:lvlJc w:val="left"/>
      <w:pPr>
        <w:ind w:left="5040" w:hanging="360"/>
      </w:pPr>
    </w:lvl>
    <w:lvl w:ilvl="5" w:tplc="2C0A001B" w:tentative="1">
      <w:start w:val="1"/>
      <w:numFmt w:val="lowerRoman"/>
      <w:lvlText w:val="%6."/>
      <w:lvlJc w:val="right"/>
      <w:pPr>
        <w:ind w:left="5760" w:hanging="180"/>
      </w:pPr>
    </w:lvl>
    <w:lvl w:ilvl="6" w:tplc="2C0A000F" w:tentative="1">
      <w:start w:val="1"/>
      <w:numFmt w:val="decimal"/>
      <w:lvlText w:val="%7."/>
      <w:lvlJc w:val="left"/>
      <w:pPr>
        <w:ind w:left="6480" w:hanging="360"/>
      </w:pPr>
    </w:lvl>
    <w:lvl w:ilvl="7" w:tplc="2C0A0019" w:tentative="1">
      <w:start w:val="1"/>
      <w:numFmt w:val="lowerLetter"/>
      <w:lvlText w:val="%8."/>
      <w:lvlJc w:val="left"/>
      <w:pPr>
        <w:ind w:left="7200" w:hanging="360"/>
      </w:pPr>
    </w:lvl>
    <w:lvl w:ilvl="8" w:tplc="2C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F2923F9"/>
    <w:multiLevelType w:val="hybridMultilevel"/>
    <w:tmpl w:val="537E8CBA"/>
    <w:lvl w:ilvl="0" w:tplc="1980CB3C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51E2155C"/>
    <w:multiLevelType w:val="hybridMultilevel"/>
    <w:tmpl w:val="2DB625F2"/>
    <w:lvl w:ilvl="0" w:tplc="2C0A0017">
      <w:start w:val="1"/>
      <w:numFmt w:val="lowerLetter"/>
      <w:lvlText w:val="%1)"/>
      <w:lvlJc w:val="left"/>
      <w:pPr>
        <w:ind w:left="870" w:hanging="360"/>
      </w:pPr>
    </w:lvl>
    <w:lvl w:ilvl="1" w:tplc="2C0A0019" w:tentative="1">
      <w:start w:val="1"/>
      <w:numFmt w:val="lowerLetter"/>
      <w:lvlText w:val="%2."/>
      <w:lvlJc w:val="left"/>
      <w:pPr>
        <w:ind w:left="1590" w:hanging="360"/>
      </w:pPr>
    </w:lvl>
    <w:lvl w:ilvl="2" w:tplc="2C0A001B" w:tentative="1">
      <w:start w:val="1"/>
      <w:numFmt w:val="lowerRoman"/>
      <w:lvlText w:val="%3."/>
      <w:lvlJc w:val="right"/>
      <w:pPr>
        <w:ind w:left="2310" w:hanging="180"/>
      </w:pPr>
    </w:lvl>
    <w:lvl w:ilvl="3" w:tplc="2C0A000F" w:tentative="1">
      <w:start w:val="1"/>
      <w:numFmt w:val="decimal"/>
      <w:lvlText w:val="%4."/>
      <w:lvlJc w:val="left"/>
      <w:pPr>
        <w:ind w:left="3030" w:hanging="360"/>
      </w:pPr>
    </w:lvl>
    <w:lvl w:ilvl="4" w:tplc="2C0A0019" w:tentative="1">
      <w:start w:val="1"/>
      <w:numFmt w:val="lowerLetter"/>
      <w:lvlText w:val="%5."/>
      <w:lvlJc w:val="left"/>
      <w:pPr>
        <w:ind w:left="3750" w:hanging="360"/>
      </w:pPr>
    </w:lvl>
    <w:lvl w:ilvl="5" w:tplc="2C0A001B" w:tentative="1">
      <w:start w:val="1"/>
      <w:numFmt w:val="lowerRoman"/>
      <w:lvlText w:val="%6."/>
      <w:lvlJc w:val="right"/>
      <w:pPr>
        <w:ind w:left="4470" w:hanging="180"/>
      </w:pPr>
    </w:lvl>
    <w:lvl w:ilvl="6" w:tplc="2C0A000F" w:tentative="1">
      <w:start w:val="1"/>
      <w:numFmt w:val="decimal"/>
      <w:lvlText w:val="%7."/>
      <w:lvlJc w:val="left"/>
      <w:pPr>
        <w:ind w:left="5190" w:hanging="360"/>
      </w:pPr>
    </w:lvl>
    <w:lvl w:ilvl="7" w:tplc="2C0A0019" w:tentative="1">
      <w:start w:val="1"/>
      <w:numFmt w:val="lowerLetter"/>
      <w:lvlText w:val="%8."/>
      <w:lvlJc w:val="left"/>
      <w:pPr>
        <w:ind w:left="5910" w:hanging="360"/>
      </w:pPr>
    </w:lvl>
    <w:lvl w:ilvl="8" w:tplc="2C0A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5" w15:restartNumberingAfterBreak="0">
    <w:nsid w:val="79D54458"/>
    <w:multiLevelType w:val="hybridMultilevel"/>
    <w:tmpl w:val="1F7E72A6"/>
    <w:lvl w:ilvl="0" w:tplc="D4B247A6">
      <w:start w:val="1"/>
      <w:numFmt w:val="decimal"/>
      <w:lvlText w:val="%1)"/>
      <w:lvlJc w:val="left"/>
      <w:pPr>
        <w:ind w:left="1065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7CED6BED"/>
    <w:multiLevelType w:val="hybridMultilevel"/>
    <w:tmpl w:val="54B40F1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37120"/>
    <w:rsid w:val="0004200D"/>
    <w:rsid w:val="00044048"/>
    <w:rsid w:val="000453EF"/>
    <w:rsid w:val="000603E0"/>
    <w:rsid w:val="00060BC6"/>
    <w:rsid w:val="00070E91"/>
    <w:rsid w:val="00071083"/>
    <w:rsid w:val="00084F53"/>
    <w:rsid w:val="000A02B1"/>
    <w:rsid w:val="000A39B0"/>
    <w:rsid w:val="000A49FD"/>
    <w:rsid w:val="000B019F"/>
    <w:rsid w:val="000B5DF3"/>
    <w:rsid w:val="000B5EB5"/>
    <w:rsid w:val="000C01C3"/>
    <w:rsid w:val="000C2446"/>
    <w:rsid w:val="000C2747"/>
    <w:rsid w:val="000D0540"/>
    <w:rsid w:val="000D71D3"/>
    <w:rsid w:val="000E3E89"/>
    <w:rsid w:val="001001CD"/>
    <w:rsid w:val="00105990"/>
    <w:rsid w:val="00107B45"/>
    <w:rsid w:val="001149C3"/>
    <w:rsid w:val="001155A9"/>
    <w:rsid w:val="001237A6"/>
    <w:rsid w:val="00124056"/>
    <w:rsid w:val="00136C6E"/>
    <w:rsid w:val="00146893"/>
    <w:rsid w:val="00153D3F"/>
    <w:rsid w:val="00161A01"/>
    <w:rsid w:val="0016319C"/>
    <w:rsid w:val="001679B1"/>
    <w:rsid w:val="0017090A"/>
    <w:rsid w:val="00171163"/>
    <w:rsid w:val="00171511"/>
    <w:rsid w:val="001749D7"/>
    <w:rsid w:val="00174D4F"/>
    <w:rsid w:val="00180163"/>
    <w:rsid w:val="0019610A"/>
    <w:rsid w:val="001972FE"/>
    <w:rsid w:val="001A7195"/>
    <w:rsid w:val="001B69D8"/>
    <w:rsid w:val="001B6E9D"/>
    <w:rsid w:val="001C5725"/>
    <w:rsid w:val="001D6A0F"/>
    <w:rsid w:val="001E0A66"/>
    <w:rsid w:val="001E24E7"/>
    <w:rsid w:val="001E4689"/>
    <w:rsid w:val="001F6358"/>
    <w:rsid w:val="00220040"/>
    <w:rsid w:val="00222725"/>
    <w:rsid w:val="00224AAD"/>
    <w:rsid w:val="002251C6"/>
    <w:rsid w:val="00230022"/>
    <w:rsid w:val="00236292"/>
    <w:rsid w:val="00240727"/>
    <w:rsid w:val="00242CBE"/>
    <w:rsid w:val="00251612"/>
    <w:rsid w:val="0025376A"/>
    <w:rsid w:val="00255D57"/>
    <w:rsid w:val="002679F9"/>
    <w:rsid w:val="0027719E"/>
    <w:rsid w:val="002811F2"/>
    <w:rsid w:val="00281A1A"/>
    <w:rsid w:val="002821B8"/>
    <w:rsid w:val="0029458A"/>
    <w:rsid w:val="00296082"/>
    <w:rsid w:val="002B09AC"/>
    <w:rsid w:val="002C3888"/>
    <w:rsid w:val="002C6F40"/>
    <w:rsid w:val="002D0DAF"/>
    <w:rsid w:val="002D10FD"/>
    <w:rsid w:val="002D227F"/>
    <w:rsid w:val="002D477A"/>
    <w:rsid w:val="002D4A95"/>
    <w:rsid w:val="002E097A"/>
    <w:rsid w:val="002E10FD"/>
    <w:rsid w:val="002F79C8"/>
    <w:rsid w:val="003041F2"/>
    <w:rsid w:val="003141D1"/>
    <w:rsid w:val="00331519"/>
    <w:rsid w:val="00332474"/>
    <w:rsid w:val="00332AD8"/>
    <w:rsid w:val="0033383E"/>
    <w:rsid w:val="00335FB0"/>
    <w:rsid w:val="0034324E"/>
    <w:rsid w:val="00343970"/>
    <w:rsid w:val="0034418D"/>
    <w:rsid w:val="003518FE"/>
    <w:rsid w:val="003639A2"/>
    <w:rsid w:val="003723F8"/>
    <w:rsid w:val="003857FF"/>
    <w:rsid w:val="00394DEE"/>
    <w:rsid w:val="003A0CE9"/>
    <w:rsid w:val="003A100F"/>
    <w:rsid w:val="003A7F5B"/>
    <w:rsid w:val="003B60D1"/>
    <w:rsid w:val="003C1317"/>
    <w:rsid w:val="003C5EA2"/>
    <w:rsid w:val="003D3343"/>
    <w:rsid w:val="003F1555"/>
    <w:rsid w:val="003F2F58"/>
    <w:rsid w:val="003F58C7"/>
    <w:rsid w:val="00400DC9"/>
    <w:rsid w:val="00402F47"/>
    <w:rsid w:val="0040376F"/>
    <w:rsid w:val="00404B70"/>
    <w:rsid w:val="00416E4C"/>
    <w:rsid w:val="004274B6"/>
    <w:rsid w:val="004358E5"/>
    <w:rsid w:val="0044215F"/>
    <w:rsid w:val="0044688D"/>
    <w:rsid w:val="00451F27"/>
    <w:rsid w:val="00454700"/>
    <w:rsid w:val="004673B6"/>
    <w:rsid w:val="0048776F"/>
    <w:rsid w:val="00491332"/>
    <w:rsid w:val="004A146F"/>
    <w:rsid w:val="004A58E6"/>
    <w:rsid w:val="004B2568"/>
    <w:rsid w:val="004B6C3C"/>
    <w:rsid w:val="004B75AA"/>
    <w:rsid w:val="004B7AB9"/>
    <w:rsid w:val="004C0A66"/>
    <w:rsid w:val="004C69EF"/>
    <w:rsid w:val="004D3884"/>
    <w:rsid w:val="004E1ACA"/>
    <w:rsid w:val="004E39BB"/>
    <w:rsid w:val="004F0FAB"/>
    <w:rsid w:val="004F13B3"/>
    <w:rsid w:val="004F2080"/>
    <w:rsid w:val="004F6439"/>
    <w:rsid w:val="0050450C"/>
    <w:rsid w:val="005058A4"/>
    <w:rsid w:val="0051384C"/>
    <w:rsid w:val="00513D98"/>
    <w:rsid w:val="00514252"/>
    <w:rsid w:val="005158EA"/>
    <w:rsid w:val="00515C3F"/>
    <w:rsid w:val="005163F0"/>
    <w:rsid w:val="00525194"/>
    <w:rsid w:val="005277BB"/>
    <w:rsid w:val="005350BD"/>
    <w:rsid w:val="00544F29"/>
    <w:rsid w:val="00550F85"/>
    <w:rsid w:val="0055539C"/>
    <w:rsid w:val="00556558"/>
    <w:rsid w:val="00561794"/>
    <w:rsid w:val="005649AD"/>
    <w:rsid w:val="00573AAC"/>
    <w:rsid w:val="00592571"/>
    <w:rsid w:val="005940AE"/>
    <w:rsid w:val="00597C84"/>
    <w:rsid w:val="005B053B"/>
    <w:rsid w:val="005B1563"/>
    <w:rsid w:val="005B6B83"/>
    <w:rsid w:val="005D215C"/>
    <w:rsid w:val="005D2BD3"/>
    <w:rsid w:val="005D337F"/>
    <w:rsid w:val="005E2A4F"/>
    <w:rsid w:val="005E2E13"/>
    <w:rsid w:val="005E39CD"/>
    <w:rsid w:val="005E6FDF"/>
    <w:rsid w:val="005F5659"/>
    <w:rsid w:val="005F7E3B"/>
    <w:rsid w:val="005F7F0B"/>
    <w:rsid w:val="00616D33"/>
    <w:rsid w:val="00631144"/>
    <w:rsid w:val="0063717F"/>
    <w:rsid w:val="006406C6"/>
    <w:rsid w:val="00640FDD"/>
    <w:rsid w:val="0064364C"/>
    <w:rsid w:val="0065612E"/>
    <w:rsid w:val="00662A00"/>
    <w:rsid w:val="00665423"/>
    <w:rsid w:val="00667965"/>
    <w:rsid w:val="006832BF"/>
    <w:rsid w:val="00684060"/>
    <w:rsid w:val="006A44E3"/>
    <w:rsid w:val="006C529A"/>
    <w:rsid w:val="006D24CB"/>
    <w:rsid w:val="006D4449"/>
    <w:rsid w:val="006D5CB5"/>
    <w:rsid w:val="006F56DF"/>
    <w:rsid w:val="006F6633"/>
    <w:rsid w:val="006F766A"/>
    <w:rsid w:val="0070097D"/>
    <w:rsid w:val="007162BB"/>
    <w:rsid w:val="007200AA"/>
    <w:rsid w:val="00730753"/>
    <w:rsid w:val="00742A10"/>
    <w:rsid w:val="007568AF"/>
    <w:rsid w:val="007712DA"/>
    <w:rsid w:val="007726BA"/>
    <w:rsid w:val="00773443"/>
    <w:rsid w:val="00777AE6"/>
    <w:rsid w:val="007944EB"/>
    <w:rsid w:val="007A62F1"/>
    <w:rsid w:val="007B15BF"/>
    <w:rsid w:val="007B2899"/>
    <w:rsid w:val="007B6356"/>
    <w:rsid w:val="007B77E8"/>
    <w:rsid w:val="007B7BED"/>
    <w:rsid w:val="007B7D10"/>
    <w:rsid w:val="007C635D"/>
    <w:rsid w:val="007C7F02"/>
    <w:rsid w:val="007E0399"/>
    <w:rsid w:val="007F0788"/>
    <w:rsid w:val="007F1375"/>
    <w:rsid w:val="007F2FAD"/>
    <w:rsid w:val="007F3331"/>
    <w:rsid w:val="007F5E4C"/>
    <w:rsid w:val="008104A5"/>
    <w:rsid w:val="008156D0"/>
    <w:rsid w:val="00817BB3"/>
    <w:rsid w:val="00820202"/>
    <w:rsid w:val="00835BA3"/>
    <w:rsid w:val="0083619B"/>
    <w:rsid w:val="0083627A"/>
    <w:rsid w:val="00857BAC"/>
    <w:rsid w:val="00860991"/>
    <w:rsid w:val="00863FEB"/>
    <w:rsid w:val="00876822"/>
    <w:rsid w:val="00876898"/>
    <w:rsid w:val="0089404A"/>
    <w:rsid w:val="008A6736"/>
    <w:rsid w:val="008B0C80"/>
    <w:rsid w:val="008B0E88"/>
    <w:rsid w:val="008B5212"/>
    <w:rsid w:val="008C3B42"/>
    <w:rsid w:val="008D44E7"/>
    <w:rsid w:val="008E0002"/>
    <w:rsid w:val="008E58E5"/>
    <w:rsid w:val="008F11A2"/>
    <w:rsid w:val="008F63DF"/>
    <w:rsid w:val="00900E27"/>
    <w:rsid w:val="00905C5F"/>
    <w:rsid w:val="00926CB7"/>
    <w:rsid w:val="00933046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92882"/>
    <w:rsid w:val="009A2847"/>
    <w:rsid w:val="009A5246"/>
    <w:rsid w:val="009A56C6"/>
    <w:rsid w:val="009A7E52"/>
    <w:rsid w:val="009C17F1"/>
    <w:rsid w:val="009C5E82"/>
    <w:rsid w:val="009D407D"/>
    <w:rsid w:val="009E00A5"/>
    <w:rsid w:val="009E3FB0"/>
    <w:rsid w:val="009E5653"/>
    <w:rsid w:val="009E60E1"/>
    <w:rsid w:val="009F1989"/>
    <w:rsid w:val="009F2B7C"/>
    <w:rsid w:val="009F3AF2"/>
    <w:rsid w:val="00A03B79"/>
    <w:rsid w:val="00A157DD"/>
    <w:rsid w:val="00A20CDE"/>
    <w:rsid w:val="00A22EC6"/>
    <w:rsid w:val="00A25AEF"/>
    <w:rsid w:val="00A27004"/>
    <w:rsid w:val="00A276C7"/>
    <w:rsid w:val="00A35C2A"/>
    <w:rsid w:val="00A424C8"/>
    <w:rsid w:val="00A43C07"/>
    <w:rsid w:val="00A679A0"/>
    <w:rsid w:val="00A7675C"/>
    <w:rsid w:val="00A9211F"/>
    <w:rsid w:val="00A933BC"/>
    <w:rsid w:val="00AA1A84"/>
    <w:rsid w:val="00AB1BD3"/>
    <w:rsid w:val="00AB54BC"/>
    <w:rsid w:val="00AB6D75"/>
    <w:rsid w:val="00AB7523"/>
    <w:rsid w:val="00AB77AE"/>
    <w:rsid w:val="00AD20E9"/>
    <w:rsid w:val="00AD7ABB"/>
    <w:rsid w:val="00AE2FE5"/>
    <w:rsid w:val="00AE449B"/>
    <w:rsid w:val="00AE7F78"/>
    <w:rsid w:val="00AF2CEB"/>
    <w:rsid w:val="00B01F37"/>
    <w:rsid w:val="00B12535"/>
    <w:rsid w:val="00B1386F"/>
    <w:rsid w:val="00B26092"/>
    <w:rsid w:val="00B26289"/>
    <w:rsid w:val="00B32206"/>
    <w:rsid w:val="00B32606"/>
    <w:rsid w:val="00B3750C"/>
    <w:rsid w:val="00B40067"/>
    <w:rsid w:val="00B4039C"/>
    <w:rsid w:val="00B4050C"/>
    <w:rsid w:val="00B416BA"/>
    <w:rsid w:val="00B47F9F"/>
    <w:rsid w:val="00B50092"/>
    <w:rsid w:val="00B553BB"/>
    <w:rsid w:val="00B569C7"/>
    <w:rsid w:val="00B65811"/>
    <w:rsid w:val="00B70ABB"/>
    <w:rsid w:val="00B75ABF"/>
    <w:rsid w:val="00B8198F"/>
    <w:rsid w:val="00B92399"/>
    <w:rsid w:val="00BA3934"/>
    <w:rsid w:val="00BB1EE3"/>
    <w:rsid w:val="00BC06FA"/>
    <w:rsid w:val="00BC60AC"/>
    <w:rsid w:val="00BF3837"/>
    <w:rsid w:val="00BF446C"/>
    <w:rsid w:val="00C077A9"/>
    <w:rsid w:val="00C1010F"/>
    <w:rsid w:val="00C14CAB"/>
    <w:rsid w:val="00C22C58"/>
    <w:rsid w:val="00C36DE4"/>
    <w:rsid w:val="00C413FE"/>
    <w:rsid w:val="00C4351E"/>
    <w:rsid w:val="00C444AA"/>
    <w:rsid w:val="00C45E4D"/>
    <w:rsid w:val="00C4779A"/>
    <w:rsid w:val="00C47B2D"/>
    <w:rsid w:val="00C56E29"/>
    <w:rsid w:val="00C748F3"/>
    <w:rsid w:val="00C94196"/>
    <w:rsid w:val="00CA0110"/>
    <w:rsid w:val="00CA4EF1"/>
    <w:rsid w:val="00CA6365"/>
    <w:rsid w:val="00CA72B3"/>
    <w:rsid w:val="00CB5CD3"/>
    <w:rsid w:val="00CB7944"/>
    <w:rsid w:val="00CC6BBB"/>
    <w:rsid w:val="00CD7941"/>
    <w:rsid w:val="00CE7F6F"/>
    <w:rsid w:val="00CF4385"/>
    <w:rsid w:val="00CF54E1"/>
    <w:rsid w:val="00CF6DCC"/>
    <w:rsid w:val="00CF6E90"/>
    <w:rsid w:val="00CF7462"/>
    <w:rsid w:val="00D003E2"/>
    <w:rsid w:val="00D02490"/>
    <w:rsid w:val="00D05A0B"/>
    <w:rsid w:val="00D16761"/>
    <w:rsid w:val="00D20A6D"/>
    <w:rsid w:val="00D20B6A"/>
    <w:rsid w:val="00D26343"/>
    <w:rsid w:val="00D26F46"/>
    <w:rsid w:val="00D4123A"/>
    <w:rsid w:val="00D476FB"/>
    <w:rsid w:val="00D477C5"/>
    <w:rsid w:val="00D5712A"/>
    <w:rsid w:val="00D57EB5"/>
    <w:rsid w:val="00D65F4A"/>
    <w:rsid w:val="00D6692D"/>
    <w:rsid w:val="00DA1A62"/>
    <w:rsid w:val="00DA1EE0"/>
    <w:rsid w:val="00DB2738"/>
    <w:rsid w:val="00DC008F"/>
    <w:rsid w:val="00DD1583"/>
    <w:rsid w:val="00DD64E5"/>
    <w:rsid w:val="00DE1A7D"/>
    <w:rsid w:val="00DE2503"/>
    <w:rsid w:val="00DE6B18"/>
    <w:rsid w:val="00DF33AC"/>
    <w:rsid w:val="00E037FF"/>
    <w:rsid w:val="00E07F61"/>
    <w:rsid w:val="00E11B6D"/>
    <w:rsid w:val="00E1523E"/>
    <w:rsid w:val="00E3644A"/>
    <w:rsid w:val="00E618EC"/>
    <w:rsid w:val="00E76D88"/>
    <w:rsid w:val="00E81160"/>
    <w:rsid w:val="00E83166"/>
    <w:rsid w:val="00EA3322"/>
    <w:rsid w:val="00EA35A9"/>
    <w:rsid w:val="00EE478A"/>
    <w:rsid w:val="00EF06AD"/>
    <w:rsid w:val="00EF174D"/>
    <w:rsid w:val="00EF64E9"/>
    <w:rsid w:val="00F06A03"/>
    <w:rsid w:val="00F06E3F"/>
    <w:rsid w:val="00F1192A"/>
    <w:rsid w:val="00F1507B"/>
    <w:rsid w:val="00F23762"/>
    <w:rsid w:val="00F30055"/>
    <w:rsid w:val="00F542C8"/>
    <w:rsid w:val="00F577C9"/>
    <w:rsid w:val="00F63961"/>
    <w:rsid w:val="00F66027"/>
    <w:rsid w:val="00F7518B"/>
    <w:rsid w:val="00F7641A"/>
    <w:rsid w:val="00F95344"/>
    <w:rsid w:val="00F96156"/>
    <w:rsid w:val="00F97D4B"/>
    <w:rsid w:val="00FB107F"/>
    <w:rsid w:val="00FB2A02"/>
    <w:rsid w:val="00FB56BB"/>
    <w:rsid w:val="00FB5B5E"/>
    <w:rsid w:val="00FC5F22"/>
    <w:rsid w:val="00FD299B"/>
    <w:rsid w:val="00FD39F7"/>
    <w:rsid w:val="00FE69A1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EF06AD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06AD"/>
    <w:pPr>
      <w:keepNext/>
      <w:keepLines/>
      <w:numPr>
        <w:ilvl w:val="1"/>
        <w:numId w:val="4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06AD"/>
    <w:pPr>
      <w:keepNext/>
      <w:keepLines/>
      <w:numPr>
        <w:ilvl w:val="2"/>
        <w:numId w:val="4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F06AD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6AD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6AD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6AD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6AD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6AD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7F5E4C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7F5E4C"/>
    <w:rPr>
      <w:rFonts w:ascii="Consolas" w:hAnsi="Consolas" w:cs="Consolas"/>
      <w:sz w:val="21"/>
      <w:szCs w:val="21"/>
    </w:rPr>
  </w:style>
  <w:style w:type="paragraph" w:styleId="NormalWeb">
    <w:name w:val="Normal (Web)"/>
    <w:basedOn w:val="Normal"/>
    <w:uiPriority w:val="99"/>
    <w:unhideWhenUsed/>
    <w:rsid w:val="00CF4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D5712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PuestoCar">
    <w:name w:val="Puesto Car"/>
    <w:basedOn w:val="Fuentedeprrafopredeter"/>
    <w:link w:val="Puesto"/>
    <w:uiPriority w:val="10"/>
    <w:rsid w:val="00D5712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251612"/>
    <w:pPr>
      <w:spacing w:after="120"/>
    </w:pPr>
    <w:rPr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51612"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EF06A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EF06A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F06A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F06A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6AD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6AD"/>
    <w:rPr>
      <w:rFonts w:asciiTheme="majorHAnsi" w:eastAsiaTheme="majorEastAsia" w:hAnsiTheme="majorHAnsi" w:cstheme="majorBidi"/>
      <w:color w:val="243F60" w:themeColor="accent1" w:themeShade="7F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6AD"/>
    <w:rPr>
      <w:rFonts w:asciiTheme="majorHAnsi" w:eastAsiaTheme="majorEastAsia" w:hAnsiTheme="majorHAnsi" w:cstheme="majorBidi"/>
      <w:i/>
      <w:iCs/>
      <w:color w:val="243F60" w:themeColor="accent1" w:themeShade="7F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6A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6A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/>
    </w:rPr>
  </w:style>
  <w:style w:type="paragraph" w:styleId="Lista">
    <w:name w:val="List"/>
    <w:basedOn w:val="Normal"/>
    <w:uiPriority w:val="99"/>
    <w:unhideWhenUsed/>
    <w:rsid w:val="00EF06AD"/>
    <w:pPr>
      <w:ind w:left="283" w:hanging="283"/>
      <w:contextualSpacing/>
    </w:pPr>
    <w:rPr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F0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6AD"/>
  </w:style>
  <w:style w:type="paragraph" w:styleId="Piedepgina">
    <w:name w:val="footer"/>
    <w:basedOn w:val="Normal"/>
    <w:link w:val="PiedepginaCar"/>
    <w:uiPriority w:val="99"/>
    <w:unhideWhenUsed/>
    <w:rsid w:val="00EF06A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6AD"/>
  </w:style>
  <w:style w:type="paragraph" w:styleId="Sinespaciado">
    <w:name w:val="No Spacing"/>
    <w:uiPriority w:val="1"/>
    <w:qFormat/>
    <w:rsid w:val="00B32206"/>
    <w:pPr>
      <w:spacing w:after="0" w:line="240" w:lineRule="auto"/>
    </w:pPr>
  </w:style>
  <w:style w:type="character" w:customStyle="1" w:styleId="Cuerpodeltexto2Exact">
    <w:name w:val="Cuerpo del texto (2) Exact"/>
    <w:rsid w:val="004274B6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u w:val="none"/>
    </w:rPr>
  </w:style>
  <w:style w:type="character" w:customStyle="1" w:styleId="Cuerpodeltexto2Sylfaen10pto">
    <w:name w:val="Cuerpo del texto (2) + Sylfaen;10 pto"/>
    <w:rsid w:val="00876898"/>
    <w:rPr>
      <w:rFonts w:ascii="Sylfaen" w:eastAsia="Sylfaen" w:hAnsi="Sylfaen" w:cs="Sylfae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single"/>
      <w:shd w:val="clear" w:color="auto" w:fill="FFFFFF"/>
      <w:lang w:val="es-ES" w:eastAsia="es-ES" w:bidi="es-ES"/>
    </w:rPr>
  </w:style>
  <w:style w:type="character" w:customStyle="1" w:styleId="Cuerpodeltexto2">
    <w:name w:val="Cuerpo del texto (2)_"/>
    <w:link w:val="Cuerpodeltexto20"/>
    <w:rsid w:val="00876898"/>
    <w:rPr>
      <w:rFonts w:ascii="Courier New" w:eastAsia="Courier New" w:hAnsi="Courier New" w:cs="Courier New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876898"/>
    <w:pPr>
      <w:widowControl w:val="0"/>
      <w:shd w:val="clear" w:color="auto" w:fill="FFFFFF"/>
      <w:spacing w:after="0" w:line="269" w:lineRule="exact"/>
      <w:ind w:hanging="580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38E3B-C7A6-4517-89AC-60B66763A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1415</Words>
  <Characters>7787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2016-06-13T13:50:00Z</cp:lastPrinted>
  <dcterms:created xsi:type="dcterms:W3CDTF">2016-06-02T15:12:00Z</dcterms:created>
  <dcterms:modified xsi:type="dcterms:W3CDTF">2016-06-13T14:00:00Z</dcterms:modified>
</cp:coreProperties>
</file>