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284E34" w14:textId="77777777" w:rsidR="00861B5C" w:rsidRDefault="00861B5C" w:rsidP="00861B5C">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E7DA12F" w14:textId="77777777" w:rsidR="00861B5C" w:rsidRDefault="00861B5C"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71E7CEE" w14:textId="5655D3A6" w:rsidR="00DA02DB" w:rsidRDefault="00667965" w:rsidP="0086517C">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4F139F">
        <w:rPr>
          <w:rFonts w:ascii="Courier New" w:eastAsia="Times New Roman" w:hAnsi="Courier New" w:cs="Times New Roman"/>
          <w:b/>
          <w:sz w:val="24"/>
          <w:szCs w:val="20"/>
          <w:u w:val="single"/>
          <w:lang w:eastAsia="es-AR"/>
        </w:rPr>
        <w:t>RDENANZA  N</w:t>
      </w:r>
      <w:proofErr w:type="gramEnd"/>
      <w:r w:rsidR="004F139F">
        <w:rPr>
          <w:rFonts w:ascii="Courier New" w:eastAsia="Times New Roman" w:hAnsi="Courier New" w:cs="Times New Roman"/>
          <w:b/>
          <w:sz w:val="24"/>
          <w:szCs w:val="20"/>
          <w:u w:val="single"/>
          <w:lang w:eastAsia="es-AR"/>
        </w:rPr>
        <w:t>º 10213</w:t>
      </w:r>
    </w:p>
    <w:p w14:paraId="1D8A7466" w14:textId="23875A52" w:rsidR="00695000" w:rsidRPr="00C43B1F" w:rsidRDefault="009D407D" w:rsidP="00430616">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t>Visto</w:t>
      </w:r>
      <w:r w:rsidRPr="00394DEE">
        <w:rPr>
          <w:rFonts w:ascii="Courier New" w:eastAsia="Calibri" w:hAnsi="Courier New" w:cs="Courier New"/>
          <w:sz w:val="24"/>
          <w:szCs w:val="24"/>
          <w:lang w:val="es-ES_tradnl"/>
        </w:rPr>
        <w:t>:</w:t>
      </w:r>
      <w:r w:rsidR="00F7641A" w:rsidRPr="00F7641A">
        <w:rPr>
          <w:rFonts w:ascii="Courier New" w:hAnsi="Courier New" w:cs="Courier New"/>
          <w:color w:val="212121"/>
          <w:sz w:val="24"/>
          <w:szCs w:val="24"/>
        </w:rPr>
        <w:t xml:space="preserve"> </w:t>
      </w:r>
      <w:r w:rsidR="00534834">
        <w:rPr>
          <w:rFonts w:ascii="Courier New" w:hAnsi="Courier New" w:cs="Courier New"/>
          <w:color w:val="212121"/>
          <w:sz w:val="24"/>
          <w:szCs w:val="24"/>
        </w:rPr>
        <w:t>E</w:t>
      </w:r>
      <w:r w:rsidR="00E1767D">
        <w:rPr>
          <w:rFonts w:ascii="Courier New" w:hAnsi="Courier New" w:cs="Courier New"/>
          <w:color w:val="212121"/>
          <w:sz w:val="24"/>
          <w:szCs w:val="24"/>
        </w:rPr>
        <w:t xml:space="preserve">l sistema de adelantos de fondos coparticipables que otorga el Superior Gobierno de la Provincia como fuente de financiamiento a los municipios; y </w:t>
      </w:r>
    </w:p>
    <w:p w14:paraId="1080EBBF" w14:textId="77777777"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12B3E1C9" w14:textId="68E38900" w:rsidR="00CB6ADC" w:rsidRPr="00C258A4" w:rsidRDefault="00592571" w:rsidP="00CB6ADC">
      <w:pPr>
        <w:spacing w:before="100" w:beforeAutospacing="1" w:after="100" w:afterAutospacing="1" w:line="360" w:lineRule="auto"/>
        <w:ind w:left="709"/>
        <w:jc w:val="both"/>
        <w:rPr>
          <w:rFonts w:ascii="Courier New" w:eastAsia="Arial Unicode MS" w:hAnsi="Courier New" w:cs="Courier New"/>
          <w:sz w:val="24"/>
          <w:szCs w:val="24"/>
          <w:lang w:val="es-ES_tradnl"/>
        </w:rPr>
      </w:pPr>
      <w:r w:rsidRPr="00C258A4">
        <w:rPr>
          <w:rFonts w:ascii="Courier New" w:eastAsia="Arial Unicode MS" w:hAnsi="Courier New" w:cs="Courier New"/>
          <w:sz w:val="24"/>
          <w:szCs w:val="24"/>
          <w:lang w:val="es-ES_tradnl"/>
        </w:rPr>
        <w:t>Que</w:t>
      </w:r>
      <w:r w:rsidR="0090245A" w:rsidRPr="00C258A4">
        <w:rPr>
          <w:rFonts w:ascii="Courier New" w:hAnsi="Courier New" w:cs="Courier New"/>
          <w:sz w:val="24"/>
          <w:szCs w:val="24"/>
        </w:rPr>
        <w:t xml:space="preserve"> </w:t>
      </w:r>
      <w:r w:rsidR="00E1767D">
        <w:rPr>
          <w:rFonts w:ascii="Courier New" w:eastAsia="Arial Unicode MS" w:hAnsi="Courier New" w:cs="ShelleyAllegroScript-Normal"/>
          <w:sz w:val="24"/>
          <w:szCs w:val="24"/>
          <w:lang w:val="es-ES_tradnl"/>
        </w:rPr>
        <w:t>mediante el sistema de adelantos de fondos coparticipables los municipios cuentan con una herramienta dinámica acorde a la capacidad de devolución de los mismos;</w:t>
      </w:r>
    </w:p>
    <w:p w14:paraId="54053323" w14:textId="7B66F5FD" w:rsidR="008C7AF5" w:rsidRDefault="00E1767D" w:rsidP="00436308">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 xml:space="preserve">Que el Gobierno de la Provincia de Córdoba a través de la Secretaría de Asuntos Municipales e Institucionales dependiente del Ministerio de Gobierno ha informado sobre la posibilidad cierta de acceder al adelanto de fondos en virtud del cumplimiento estricto por parte del Municipio de adelantos realizados con anterioridad; </w:t>
      </w:r>
    </w:p>
    <w:p w14:paraId="31D78501" w14:textId="77777777" w:rsidR="0086517C" w:rsidRDefault="00E1767D" w:rsidP="00436308">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 xml:space="preserve">Que se observan dificultades en el contexto económico financiero actual, producido por causas ajenas a nuestra administración (caída de nivel de </w:t>
      </w:r>
      <w:r w:rsidR="0086517C">
        <w:rPr>
          <w:rFonts w:ascii="Courier New" w:eastAsia="Arial Unicode MS" w:hAnsi="Courier New" w:cs="ShelleyAllegroScript-Normal"/>
          <w:sz w:val="24"/>
          <w:szCs w:val="24"/>
          <w:lang w:val="es-ES_tradnl"/>
        </w:rPr>
        <w:t>actividad económica, aumento sostenido y permanente de los precios de los insumos, incremento de las tarifas de servicios públicos, disminución de las remesas periódicas enviadas por el gobierno provincial, etc.) que eran imposibles de contemplar al momento de la elaboración del presupuesto anual de ingresos y gastos;</w:t>
      </w:r>
    </w:p>
    <w:p w14:paraId="35A56F3B" w14:textId="435B9F2B" w:rsidR="0086517C" w:rsidRDefault="0086517C" w:rsidP="0086517C">
      <w:pPr>
        <w:spacing w:before="100" w:beforeAutospacing="1" w:after="100" w:afterAutospacing="1" w:line="360" w:lineRule="auto"/>
        <w:ind w:left="709"/>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14:paraId="6BE34242" w14:textId="08F870A1" w:rsidR="00C258A4" w:rsidRDefault="0086517C" w:rsidP="0086517C">
      <w:pPr>
        <w:spacing w:before="100" w:beforeAutospacing="1" w:after="100" w:afterAutospacing="1" w:line="360" w:lineRule="auto"/>
        <w:ind w:left="709"/>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lastRenderedPageBreak/>
        <w:t xml:space="preserve">...///2.- </w:t>
      </w:r>
      <w:r w:rsidR="00E1767D">
        <w:rPr>
          <w:rFonts w:ascii="Courier New" w:eastAsia="Arial Unicode MS" w:hAnsi="Courier New" w:cs="ShelleyAllegroScript-Normal"/>
          <w:sz w:val="24"/>
          <w:szCs w:val="24"/>
          <w:lang w:val="es-ES_tradnl"/>
        </w:rPr>
        <w:t xml:space="preserve"> </w:t>
      </w:r>
    </w:p>
    <w:p w14:paraId="6CF0D9D4" w14:textId="77777777" w:rsidR="00134C17" w:rsidRDefault="00C258A4" w:rsidP="0086517C">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sidRPr="00C258A4">
        <w:rPr>
          <w:rFonts w:ascii="Courier New" w:eastAsia="Arial Unicode MS" w:hAnsi="Courier New" w:cs="ShelleyAllegroScript-Normal"/>
          <w:sz w:val="24"/>
          <w:szCs w:val="24"/>
          <w:lang w:val="es-ES_tradnl"/>
        </w:rPr>
        <w:t>Que</w:t>
      </w:r>
      <w:r w:rsidR="0086517C">
        <w:rPr>
          <w:rFonts w:ascii="Courier New" w:eastAsia="Arial Unicode MS" w:hAnsi="Courier New" w:cs="ShelleyAllegroScript-Normal"/>
          <w:sz w:val="24"/>
          <w:szCs w:val="24"/>
          <w:lang w:val="es-ES_tradnl"/>
        </w:rPr>
        <w:t xml:space="preserve"> la situación económica actual conlleva a una disminución de los ingresos que </w:t>
      </w:r>
      <w:r w:rsidR="00134C17">
        <w:rPr>
          <w:rFonts w:ascii="Courier New" w:eastAsia="Arial Unicode MS" w:hAnsi="Courier New" w:cs="ShelleyAllegroScript-Normal"/>
          <w:sz w:val="24"/>
          <w:szCs w:val="24"/>
          <w:lang w:val="es-ES_tradnl"/>
        </w:rPr>
        <w:t>percibe la Administración;</w:t>
      </w:r>
    </w:p>
    <w:p w14:paraId="41E0D0CB" w14:textId="77777777" w:rsidR="00134C17" w:rsidRDefault="00134C17" w:rsidP="0086517C">
      <w:pPr>
        <w:spacing w:before="100" w:beforeAutospacing="1" w:after="100" w:afterAutospacing="1" w:line="360" w:lineRule="auto"/>
        <w:ind w:left="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Que con el adelanto de Coparticipación, se podrá contar con un fondo de respaldo para atender las posibles erogaciones extraordinarias que deberán afrontarse ante un agravamiento de la situación económica;</w:t>
      </w:r>
    </w:p>
    <w:p w14:paraId="37293401" w14:textId="400E19C6" w:rsidR="00C258A4" w:rsidRPr="0086517C" w:rsidRDefault="00134C17" w:rsidP="0086517C">
      <w:pPr>
        <w:spacing w:before="100" w:beforeAutospacing="1" w:after="100" w:afterAutospacing="1" w:line="360" w:lineRule="auto"/>
        <w:ind w:left="709"/>
        <w:jc w:val="both"/>
        <w:rPr>
          <w:rFonts w:ascii="Courier New" w:eastAsia="Arial Unicode MS" w:hAnsi="Courier New" w:cs="ShelleyAllegroScript-Normal"/>
          <w:lang w:val="es-ES_tradnl"/>
        </w:rPr>
      </w:pPr>
      <w:r>
        <w:rPr>
          <w:rFonts w:ascii="Courier New" w:eastAsia="Arial Unicode MS" w:hAnsi="Courier New" w:cs="ShelleyAllegroScript-Normal"/>
          <w:sz w:val="24"/>
          <w:szCs w:val="24"/>
          <w:lang w:val="es-ES_tradnl"/>
        </w:rPr>
        <w:t xml:space="preserve">Que de cumplirse las expectativas informadas tanto por el Gobierno Nacional como el Provincial, se trata de una situación transitoria ya que se observarán mejoras en los parámetros económicos a partir del segundo semestre del corriente año;   </w:t>
      </w:r>
      <w:r w:rsidR="0086517C">
        <w:rPr>
          <w:rFonts w:ascii="Courier New" w:eastAsia="Arial Unicode MS" w:hAnsi="Courier New" w:cs="ShelleyAllegroScript-Normal"/>
          <w:sz w:val="24"/>
          <w:szCs w:val="24"/>
          <w:lang w:val="es-ES_tradnl"/>
        </w:rPr>
        <w:t xml:space="preserve"> </w:t>
      </w:r>
    </w:p>
    <w:p w14:paraId="1E7FD32D" w14:textId="36A0D722" w:rsidR="00436308" w:rsidRDefault="00F25FE3" w:rsidP="00EC13D4">
      <w:pPr>
        <w:spacing w:before="100" w:beforeAutospacing="1" w:after="100" w:afterAutospacing="1" w:line="360" w:lineRule="auto"/>
        <w:ind w:left="709"/>
        <w:jc w:val="both"/>
        <w:rPr>
          <w:rFonts w:ascii="Courier New" w:eastAsia="Calibri" w:hAnsi="Courier New" w:cs="Courier New"/>
          <w:sz w:val="24"/>
          <w:szCs w:val="24"/>
          <w:lang w:val="es-ES_tradnl"/>
        </w:rPr>
      </w:pPr>
      <w:r w:rsidRPr="00F25FE3">
        <w:rPr>
          <w:rFonts w:ascii="Courier New" w:hAnsi="Courier New" w:cs="Courier New"/>
          <w:sz w:val="24"/>
          <w:szCs w:val="24"/>
        </w:rPr>
        <w:t>Que evaluado el Proyecto de Ordenanza</w:t>
      </w:r>
      <w:r>
        <w:rPr>
          <w:rFonts w:ascii="Courier New" w:hAnsi="Courier New" w:cs="Courier New"/>
          <w:sz w:val="24"/>
          <w:szCs w:val="24"/>
        </w:rPr>
        <w:t xml:space="preserve"> elevado por el Departamento Ejecutivo</w:t>
      </w:r>
      <w:r w:rsidRPr="00F25FE3">
        <w:rPr>
          <w:rFonts w:ascii="Courier New" w:hAnsi="Courier New" w:cs="Courier New"/>
          <w:sz w:val="24"/>
          <w:szCs w:val="24"/>
        </w:rPr>
        <w:t xml:space="preserve"> por la </w:t>
      </w:r>
      <w:r w:rsidR="00EC13D4" w:rsidRPr="00EC13D4">
        <w:rPr>
          <w:rFonts w:ascii="Courier New" w:hAnsi="Courier New" w:cs="Courier New"/>
          <w:sz w:val="24"/>
          <w:szCs w:val="24"/>
        </w:rPr>
        <w:t>comisión de hacienda</w:t>
      </w:r>
      <w:r w:rsidRPr="00F25FE3">
        <w:rPr>
          <w:rFonts w:ascii="Courier New" w:hAnsi="Courier New" w:cs="Courier New"/>
          <w:b/>
          <w:sz w:val="24"/>
          <w:szCs w:val="24"/>
        </w:rPr>
        <w:t>,</w:t>
      </w:r>
      <w:r>
        <w:rPr>
          <w:rFonts w:ascii="Courier New" w:hAnsi="Courier New" w:cs="Courier New"/>
          <w:b/>
          <w:sz w:val="24"/>
          <w:szCs w:val="24"/>
        </w:rPr>
        <w:t xml:space="preserve"> </w:t>
      </w:r>
      <w:r w:rsidRPr="00F25FE3">
        <w:rPr>
          <w:rFonts w:ascii="Courier New" w:hAnsi="Courier New" w:cs="Courier New"/>
          <w:sz w:val="24"/>
          <w:szCs w:val="24"/>
        </w:rPr>
        <w:t>emite</w:t>
      </w:r>
      <w:r w:rsidRPr="00F25FE3">
        <w:rPr>
          <w:rFonts w:ascii="Courier New" w:hAnsi="Courier New" w:cs="Courier New"/>
          <w:b/>
          <w:sz w:val="24"/>
          <w:szCs w:val="24"/>
        </w:rPr>
        <w:t xml:space="preserve"> </w:t>
      </w:r>
      <w:r>
        <w:rPr>
          <w:rFonts w:ascii="Courier New" w:hAnsi="Courier New" w:cs="Courier New"/>
          <w:sz w:val="24"/>
          <w:szCs w:val="24"/>
        </w:rPr>
        <w:t>despacho favorable</w:t>
      </w:r>
      <w:r w:rsidR="003A4AAE" w:rsidRPr="00F25FE3">
        <w:rPr>
          <w:rFonts w:ascii="Courier New" w:hAnsi="Courier New" w:cs="Courier New"/>
          <w:color w:val="000000" w:themeColor="text1"/>
          <w:sz w:val="24"/>
          <w:szCs w:val="24"/>
          <w:shd w:val="clear" w:color="auto" w:fill="FFFFFF"/>
        </w:rPr>
        <w:t xml:space="preserve">, </w:t>
      </w:r>
      <w:r w:rsidR="00C94196" w:rsidRPr="00F25FE3">
        <w:rPr>
          <w:rFonts w:ascii="Courier New" w:hAnsi="Courier New" w:cs="Courier New"/>
          <w:color w:val="000000" w:themeColor="text1"/>
          <w:sz w:val="24"/>
          <w:szCs w:val="24"/>
          <w:shd w:val="clear" w:color="auto" w:fill="FFFFFF"/>
        </w:rPr>
        <w:t>aprobado</w:t>
      </w:r>
      <w:r>
        <w:rPr>
          <w:rFonts w:ascii="Courier New" w:hAnsi="Courier New" w:cs="Courier New"/>
          <w:color w:val="000000" w:themeColor="text1"/>
          <w:sz w:val="24"/>
          <w:szCs w:val="24"/>
          <w:shd w:val="clear" w:color="auto" w:fill="FFFFFF"/>
        </w:rPr>
        <w:t xml:space="preserve"> en general y particular por mayoría </w:t>
      </w:r>
      <w:r w:rsidR="00C94196" w:rsidRPr="00F25FE3">
        <w:rPr>
          <w:rFonts w:ascii="Courier New" w:hAnsi="Courier New" w:cs="Courier New"/>
          <w:color w:val="000000" w:themeColor="text1"/>
          <w:sz w:val="24"/>
          <w:szCs w:val="24"/>
          <w:shd w:val="clear" w:color="auto" w:fill="FFFFFF"/>
        </w:rPr>
        <w:t xml:space="preserve">en </w:t>
      </w:r>
      <w:r w:rsidR="008C7AF5" w:rsidRPr="00F25FE3">
        <w:rPr>
          <w:rFonts w:ascii="Courier New" w:eastAsia="Calibri" w:hAnsi="Courier New" w:cs="Courier New"/>
          <w:sz w:val="24"/>
          <w:szCs w:val="24"/>
          <w:lang w:val="es-ES_tradnl"/>
        </w:rPr>
        <w:t xml:space="preserve">Sesión Ordinaria del </w:t>
      </w:r>
      <w:r w:rsidR="00EC13D4">
        <w:rPr>
          <w:rFonts w:ascii="Courier New" w:eastAsia="Calibri" w:hAnsi="Courier New" w:cs="Courier New"/>
          <w:sz w:val="24"/>
          <w:szCs w:val="24"/>
          <w:lang w:val="es-ES_tradnl"/>
        </w:rPr>
        <w:t>día 29</w:t>
      </w:r>
      <w:r w:rsidR="00CF7474" w:rsidRPr="00F25FE3">
        <w:rPr>
          <w:rFonts w:ascii="Courier New" w:eastAsia="Calibri" w:hAnsi="Courier New" w:cs="Courier New"/>
          <w:sz w:val="24"/>
          <w:szCs w:val="24"/>
          <w:lang w:val="es-ES_tradnl"/>
        </w:rPr>
        <w:t xml:space="preserve"> de junio</w:t>
      </w:r>
      <w:r w:rsidR="00C94196" w:rsidRPr="00F25FE3">
        <w:rPr>
          <w:rFonts w:ascii="Courier New" w:eastAsia="Calibri" w:hAnsi="Courier New" w:cs="Courier New"/>
          <w:sz w:val="24"/>
          <w:szCs w:val="24"/>
          <w:lang w:val="es-ES_tradnl"/>
        </w:rPr>
        <w:t xml:space="preserve"> de 2</w:t>
      </w:r>
      <w:r w:rsidR="00835BA3" w:rsidRPr="00F25FE3">
        <w:rPr>
          <w:rFonts w:ascii="Courier New" w:eastAsia="Calibri" w:hAnsi="Courier New" w:cs="Courier New"/>
          <w:sz w:val="24"/>
          <w:szCs w:val="24"/>
          <w:lang w:val="es-ES_tradnl"/>
        </w:rPr>
        <w:t>016</w:t>
      </w:r>
      <w:r w:rsidR="00C94196" w:rsidRPr="00F25FE3">
        <w:rPr>
          <w:rFonts w:ascii="Courier New" w:eastAsia="Calibri" w:hAnsi="Courier New" w:cs="Courier New"/>
          <w:sz w:val="24"/>
          <w:szCs w:val="24"/>
          <w:lang w:val="es-ES_tradnl"/>
        </w:rPr>
        <w:t>.-</w:t>
      </w: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4F70180" w14:textId="6C04D4EA" w:rsidR="00E06391" w:rsidRDefault="00EF174D" w:rsidP="00D5445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5C587A5F" w14:textId="586D4231" w:rsidR="003E4EC7" w:rsidRPr="003E4EC7" w:rsidRDefault="003E4EC7" w:rsidP="003E4EC7">
      <w:pPr>
        <w:spacing w:before="100" w:beforeAutospacing="1" w:after="100" w:afterAutospacing="1"/>
        <w:rPr>
          <w:rFonts w:ascii="Courier New" w:eastAsia="Calibri" w:hAnsi="Courier New" w:cs="Courier New"/>
          <w:sz w:val="24"/>
          <w:szCs w:val="24"/>
          <w:lang w:val="es-ES_tradnl"/>
        </w:rPr>
      </w:pPr>
    </w:p>
    <w:p w14:paraId="093D4A54" w14:textId="07327EE0" w:rsidR="00D5445E" w:rsidRDefault="00974F32" w:rsidP="00C42B77">
      <w:pPr>
        <w:spacing w:before="100" w:beforeAutospacing="1" w:after="0" w:line="360" w:lineRule="auto"/>
        <w:ind w:left="709" w:hanging="709"/>
        <w:jc w:val="both"/>
        <w:rPr>
          <w:rFonts w:ascii="Courier New" w:eastAsia="Arial Unicode MS" w:hAnsi="Courier New" w:cs="ShelleyAllegroScript-Normal"/>
          <w:sz w:val="24"/>
          <w:szCs w:val="24"/>
          <w:lang w:val="es-ES_tradnl"/>
        </w:rPr>
      </w:pPr>
      <w:r>
        <w:rPr>
          <w:rFonts w:ascii="Courier New" w:eastAsia="Calibri" w:hAnsi="Courier New" w:cs="Courier New"/>
          <w:b/>
          <w:sz w:val="24"/>
          <w:szCs w:val="24"/>
          <w:u w:val="single"/>
          <w:lang w:val="es-ES_tradnl"/>
        </w:rPr>
        <w:t>Art.</w:t>
      </w:r>
      <w:r w:rsidR="00084F53">
        <w:rPr>
          <w:rFonts w:ascii="Courier New" w:eastAsia="Calibri" w:hAnsi="Courier New" w:cs="Courier New"/>
          <w:b/>
          <w:sz w:val="24"/>
          <w:szCs w:val="24"/>
          <w:u w:val="single"/>
          <w:lang w:val="es-ES_tradnl"/>
        </w:rPr>
        <w:t>1</w:t>
      </w:r>
      <w:r w:rsidR="00A25AEF">
        <w:rPr>
          <w:rFonts w:ascii="Courier New" w:eastAsia="Calibri" w:hAnsi="Courier New" w:cs="Courier New"/>
          <w:b/>
          <w:sz w:val="24"/>
          <w:szCs w:val="24"/>
          <w:u w:val="single"/>
          <w:lang w:val="es-ES_tradnl"/>
        </w:rPr>
        <w:t>°</w:t>
      </w:r>
      <w:r w:rsidR="00084F53" w:rsidRPr="00084F53">
        <w:rPr>
          <w:rFonts w:ascii="Courier New" w:eastAsia="Calibri" w:hAnsi="Courier New" w:cs="Courier New"/>
          <w:b/>
          <w:sz w:val="24"/>
          <w:szCs w:val="24"/>
          <w:lang w:val="es-ES_tradnl"/>
        </w:rPr>
        <w:t>:</w:t>
      </w:r>
      <w:r w:rsidR="00084F53" w:rsidRPr="00084F53">
        <w:rPr>
          <w:rFonts w:ascii="Courier New" w:hAnsi="Courier New" w:cs="Courier New"/>
          <w:b/>
          <w:bCs/>
          <w:color w:val="212121"/>
          <w:sz w:val="24"/>
          <w:szCs w:val="24"/>
        </w:rPr>
        <w:t xml:space="preserve"> </w:t>
      </w:r>
      <w:r w:rsidR="00134C17">
        <w:rPr>
          <w:rFonts w:ascii="Courier New" w:eastAsia="Arial Unicode MS" w:hAnsi="Courier New" w:cs="ShelleyAllegroScript-Normal"/>
          <w:b/>
          <w:sz w:val="24"/>
          <w:szCs w:val="24"/>
          <w:lang w:val="es-ES_tradnl"/>
        </w:rPr>
        <w:t xml:space="preserve">AUTORICESE </w:t>
      </w:r>
      <w:r w:rsidR="00134C17">
        <w:rPr>
          <w:rFonts w:ascii="Courier New" w:eastAsia="Arial Unicode MS" w:hAnsi="Courier New" w:cs="ShelleyAllegroScript-Normal"/>
          <w:sz w:val="24"/>
          <w:szCs w:val="24"/>
          <w:lang w:val="es-ES_tradnl"/>
        </w:rPr>
        <w:t xml:space="preserve">al Departamento Ejecutivo Municipal para que gestione y tome del Superior Gobierno de la Provincia de Córdoba, un Adelanto de </w:t>
      </w:r>
      <w:r w:rsidR="00743C96">
        <w:rPr>
          <w:rFonts w:ascii="Courier New" w:eastAsia="Arial Unicode MS" w:hAnsi="Courier New" w:cs="ShelleyAllegroScript-Normal"/>
          <w:sz w:val="24"/>
          <w:szCs w:val="24"/>
          <w:lang w:val="es-ES_tradnl"/>
        </w:rPr>
        <w:t>Coparticipación, de hasta Pesos Diez Millones ($ 10.000.000.-), con destino a atender asuntos derivados de la gestión municipal.-</w:t>
      </w:r>
    </w:p>
    <w:p w14:paraId="39FE90BC" w14:textId="25A0FE97" w:rsidR="00EC13D4" w:rsidRDefault="00EC13D4" w:rsidP="00EC13D4">
      <w:pPr>
        <w:spacing w:before="100" w:beforeAutospacing="1" w:after="0" w:line="360" w:lineRule="auto"/>
        <w:ind w:left="709" w:hanging="709"/>
        <w:jc w:val="right"/>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t>...///</w:t>
      </w:r>
    </w:p>
    <w:p w14:paraId="536A07A5" w14:textId="77777777" w:rsidR="00EC13D4" w:rsidRDefault="00EC13D4" w:rsidP="00EC13D4">
      <w:pPr>
        <w:spacing w:before="100" w:beforeAutospacing="1" w:after="0" w:line="360" w:lineRule="auto"/>
        <w:ind w:left="709" w:hanging="709"/>
        <w:jc w:val="center"/>
        <w:rPr>
          <w:rFonts w:ascii="Courier New" w:eastAsia="Arial Unicode MS" w:hAnsi="Courier New" w:cs="ShelleyAllegroScript-Normal"/>
          <w:sz w:val="24"/>
          <w:szCs w:val="24"/>
          <w:lang w:val="es-ES_tradnl"/>
        </w:rPr>
      </w:pPr>
    </w:p>
    <w:p w14:paraId="2348A57E" w14:textId="7F984686" w:rsidR="00743C96" w:rsidRDefault="00EC13D4" w:rsidP="00EC13D4">
      <w:pPr>
        <w:spacing w:before="100" w:beforeAutospacing="1" w:after="0" w:line="360" w:lineRule="auto"/>
        <w:ind w:left="709" w:hanging="709"/>
        <w:rPr>
          <w:rFonts w:ascii="Courier New" w:eastAsia="Arial Unicode MS" w:hAnsi="Courier New" w:cs="ShelleyAllegroScript-Normal"/>
          <w:sz w:val="24"/>
          <w:szCs w:val="24"/>
          <w:lang w:val="es-ES_tradnl"/>
        </w:rPr>
      </w:pPr>
      <w:r>
        <w:rPr>
          <w:rFonts w:ascii="Courier New" w:eastAsia="Arial Unicode MS" w:hAnsi="Courier New" w:cs="ShelleyAllegroScript-Normal"/>
          <w:sz w:val="24"/>
          <w:szCs w:val="24"/>
          <w:lang w:val="es-ES_tradnl"/>
        </w:rPr>
        <w:lastRenderedPageBreak/>
        <w:t>...///3.-</w:t>
      </w:r>
    </w:p>
    <w:p w14:paraId="35018F2B" w14:textId="3DA330EF" w:rsidR="00743C96" w:rsidRDefault="00743C96" w:rsidP="00C42B77">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743C96">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 xml:space="preserve">: FACULTESE </w:t>
      </w:r>
      <w:r>
        <w:rPr>
          <w:rFonts w:ascii="Courier New" w:eastAsia="Arial Unicode MS" w:hAnsi="Courier New" w:cs="ShelleyAllegroScript-Normal"/>
          <w:sz w:val="24"/>
          <w:szCs w:val="24"/>
          <w:lang w:val="es-ES_tradnl" w:eastAsia="es-ES"/>
        </w:rPr>
        <w:t>al Departamento Ejecutivo Municipal para que ceda al Superior Gobierno de la Provincia de Córdoba, de la coparticipación que mensualmente corresponda al Municipio en los impuestos provinciales, el monto necesario para atender la devolución del adelanto solicitado, devolución que se realizará hasta en treinta y seis (36) cuotas mensuales, iguales y consecutivas.-</w:t>
      </w:r>
    </w:p>
    <w:p w14:paraId="38990682" w14:textId="26899AAA" w:rsidR="00743C96" w:rsidRDefault="00743C96" w:rsidP="00C42B77">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Art.3°</w:t>
      </w:r>
      <w:r>
        <w:rPr>
          <w:rFonts w:ascii="Courier New" w:eastAsia="Arial Unicode MS" w:hAnsi="Courier New" w:cs="ShelleyAllegroScript-Normal"/>
          <w:sz w:val="24"/>
          <w:szCs w:val="24"/>
          <w:lang w:val="es-ES_tradnl" w:eastAsia="es-ES"/>
        </w:rPr>
        <w:t xml:space="preserve">: </w:t>
      </w:r>
      <w:r w:rsidRPr="00743C96">
        <w:rPr>
          <w:rFonts w:ascii="Courier New" w:eastAsia="Arial Unicode MS" w:hAnsi="Courier New" w:cs="ShelleyAllegroScript-Normal"/>
          <w:b/>
          <w:sz w:val="24"/>
          <w:szCs w:val="24"/>
          <w:lang w:val="es-ES_tradnl" w:eastAsia="es-ES"/>
        </w:rPr>
        <w:t>AUTORICESE</w:t>
      </w:r>
      <w:r>
        <w:rPr>
          <w:rFonts w:ascii="Courier New" w:eastAsia="Arial Unicode MS" w:hAnsi="Courier New" w:cs="ShelleyAllegroScript-Normal"/>
          <w:b/>
          <w:sz w:val="24"/>
          <w:szCs w:val="24"/>
          <w:lang w:val="es-ES_tradnl" w:eastAsia="es-ES"/>
        </w:rPr>
        <w:t xml:space="preserve"> </w:t>
      </w:r>
      <w:r w:rsidR="00534834">
        <w:rPr>
          <w:rFonts w:ascii="Courier New" w:eastAsia="Arial Unicode MS" w:hAnsi="Courier New" w:cs="ShelleyAllegroScript-Normal"/>
          <w:sz w:val="24"/>
          <w:szCs w:val="24"/>
          <w:lang w:val="es-ES_tradnl" w:eastAsia="es-ES"/>
        </w:rPr>
        <w:t>al</w:t>
      </w:r>
      <w:bookmarkStart w:id="0" w:name="_GoBack"/>
      <w:bookmarkEnd w:id="0"/>
      <w:r>
        <w:rPr>
          <w:rFonts w:ascii="Courier New" w:eastAsia="Arial Unicode MS" w:hAnsi="Courier New" w:cs="ShelleyAllegroScript-Normal"/>
          <w:sz w:val="24"/>
          <w:szCs w:val="24"/>
          <w:lang w:val="es-ES_tradnl" w:eastAsia="es-ES"/>
        </w:rPr>
        <w:t xml:space="preserve"> Departamento Ejecutivo Municipal a otorgar en garantía de la devolución del adelanto autorizado en el Art. 1 los recursos provenientes de la Coparticipación Provincial o régimen que lo reemplace.-</w:t>
      </w:r>
    </w:p>
    <w:p w14:paraId="7938EB99" w14:textId="138464A6" w:rsidR="00605696" w:rsidRPr="00605696" w:rsidRDefault="00605696" w:rsidP="00C42B77">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605696">
        <w:rPr>
          <w:rFonts w:ascii="Courier New" w:eastAsia="Arial Unicode MS" w:hAnsi="Courier New" w:cs="ShelleyAllegroScript-Normal"/>
          <w:b/>
          <w:sz w:val="24"/>
          <w:szCs w:val="24"/>
          <w:u w:val="single"/>
          <w:lang w:val="es-ES_tradnl" w:eastAsia="es-ES"/>
        </w:rPr>
        <w:t>Art.4°</w:t>
      </w:r>
      <w:r>
        <w:rPr>
          <w:rFonts w:ascii="Courier New" w:eastAsia="Arial Unicode MS" w:hAnsi="Courier New" w:cs="ShelleyAllegroScript-Normal"/>
          <w:b/>
          <w:sz w:val="24"/>
          <w:szCs w:val="24"/>
          <w:lang w:val="es-ES_tradnl" w:eastAsia="es-ES"/>
        </w:rPr>
        <w:t xml:space="preserve">: FACULTESE </w:t>
      </w:r>
      <w:r>
        <w:rPr>
          <w:rFonts w:ascii="Courier New" w:eastAsia="Arial Unicode MS" w:hAnsi="Courier New" w:cs="ShelleyAllegroScript-Normal"/>
          <w:sz w:val="24"/>
          <w:szCs w:val="24"/>
          <w:lang w:val="es-ES_tradnl" w:eastAsia="es-ES"/>
        </w:rPr>
        <w:t>al Departamento Ejecutivo Municipal a suscribir los contratos y toda otra documentación necesaria a fin de dar cumplimiento a la presente Ordenanza.-</w:t>
      </w:r>
    </w:p>
    <w:p w14:paraId="271D88C8" w14:textId="759F585D" w:rsidR="009D407D" w:rsidRDefault="009D407D" w:rsidP="000F0F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605696">
        <w:rPr>
          <w:rFonts w:ascii="Courier New" w:eastAsia="Calibri" w:hAnsi="Courier New" w:cs="Courier New"/>
          <w:b/>
          <w:sz w:val="24"/>
          <w:szCs w:val="24"/>
          <w:u w:val="single"/>
          <w:lang w:val="es-ES_tradnl"/>
        </w:rPr>
        <w:t>5</w:t>
      </w:r>
      <w:r w:rsidR="002F79C8">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00743C96">
        <w:rPr>
          <w:rFonts w:ascii="Courier New" w:eastAsia="Calibri" w:hAnsi="Courier New" w:cs="Courier New"/>
          <w:sz w:val="24"/>
          <w:szCs w:val="24"/>
          <w:lang w:val="es-ES_tradnl"/>
        </w:rPr>
        <w:t>e Ordenanzas y</w:t>
      </w:r>
      <w:r w:rsidR="00605696">
        <w:rPr>
          <w:rFonts w:ascii="Courier New" w:eastAsia="Calibri" w:hAnsi="Courier New" w:cs="Courier New"/>
          <w:sz w:val="24"/>
          <w:szCs w:val="24"/>
          <w:lang w:val="es-ES_tradnl"/>
        </w:rPr>
        <w:t xml:space="preserve"> Archívese.-</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1AD157EB"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605696">
        <w:rPr>
          <w:rFonts w:ascii="Courier New" w:eastAsia="Arial Unicode MS" w:hAnsi="Courier New" w:cs="ShelleyAllegroScript-Normal"/>
          <w:b/>
          <w:sz w:val="24"/>
          <w:szCs w:val="24"/>
          <w:lang w:val="es-ES_tradnl"/>
        </w:rPr>
        <w:t xml:space="preserve"> LOS VEINTINUEVE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8B0DBA">
        <w:rPr>
          <w:rFonts w:ascii="Courier New" w:eastAsia="Arial Unicode MS" w:hAnsi="Courier New" w:cs="ShelleyAllegroScript-Normal"/>
          <w:b/>
          <w:sz w:val="24"/>
          <w:szCs w:val="24"/>
          <w:lang w:val="es-ES_tradnl"/>
        </w:rPr>
        <w:t xml:space="preserve"> DEL MES DE JUNIO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44048"/>
    <w:rsid w:val="00060BC6"/>
    <w:rsid w:val="00070E91"/>
    <w:rsid w:val="00084F53"/>
    <w:rsid w:val="000A02B1"/>
    <w:rsid w:val="000A39B0"/>
    <w:rsid w:val="000B3BE0"/>
    <w:rsid w:val="000B5DF3"/>
    <w:rsid w:val="000B5EB5"/>
    <w:rsid w:val="000C01C3"/>
    <w:rsid w:val="000C2747"/>
    <w:rsid w:val="000D0540"/>
    <w:rsid w:val="000D71D3"/>
    <w:rsid w:val="000E3E89"/>
    <w:rsid w:val="000F0FBE"/>
    <w:rsid w:val="000F1313"/>
    <w:rsid w:val="000F3D89"/>
    <w:rsid w:val="001001CD"/>
    <w:rsid w:val="00102AF3"/>
    <w:rsid w:val="00105990"/>
    <w:rsid w:val="00107349"/>
    <w:rsid w:val="00107B45"/>
    <w:rsid w:val="00112D7F"/>
    <w:rsid w:val="001155A9"/>
    <w:rsid w:val="001237A6"/>
    <w:rsid w:val="00124056"/>
    <w:rsid w:val="00133574"/>
    <w:rsid w:val="00134C17"/>
    <w:rsid w:val="00136C6E"/>
    <w:rsid w:val="00146893"/>
    <w:rsid w:val="00153D3F"/>
    <w:rsid w:val="00161A01"/>
    <w:rsid w:val="0016319C"/>
    <w:rsid w:val="001749D7"/>
    <w:rsid w:val="00174D4F"/>
    <w:rsid w:val="00180163"/>
    <w:rsid w:val="0019610A"/>
    <w:rsid w:val="001972FE"/>
    <w:rsid w:val="001B69D8"/>
    <w:rsid w:val="001B6E9D"/>
    <w:rsid w:val="001C5725"/>
    <w:rsid w:val="001E0A66"/>
    <w:rsid w:val="001E24E7"/>
    <w:rsid w:val="001E4689"/>
    <w:rsid w:val="00222725"/>
    <w:rsid w:val="002251C6"/>
    <w:rsid w:val="00230022"/>
    <w:rsid w:val="002373AB"/>
    <w:rsid w:val="00240727"/>
    <w:rsid w:val="00242CBE"/>
    <w:rsid w:val="0025376A"/>
    <w:rsid w:val="00255D57"/>
    <w:rsid w:val="00273586"/>
    <w:rsid w:val="0027719E"/>
    <w:rsid w:val="00287867"/>
    <w:rsid w:val="0029458A"/>
    <w:rsid w:val="00296082"/>
    <w:rsid w:val="002B09AC"/>
    <w:rsid w:val="002C6F40"/>
    <w:rsid w:val="002D227F"/>
    <w:rsid w:val="002D477A"/>
    <w:rsid w:val="002D4A95"/>
    <w:rsid w:val="002F79C8"/>
    <w:rsid w:val="003041F2"/>
    <w:rsid w:val="00330F50"/>
    <w:rsid w:val="00331519"/>
    <w:rsid w:val="00332474"/>
    <w:rsid w:val="00332AD8"/>
    <w:rsid w:val="0033383E"/>
    <w:rsid w:val="0034324E"/>
    <w:rsid w:val="00343970"/>
    <w:rsid w:val="00364702"/>
    <w:rsid w:val="003723F8"/>
    <w:rsid w:val="003857FF"/>
    <w:rsid w:val="00394DEE"/>
    <w:rsid w:val="003A0CE9"/>
    <w:rsid w:val="003A4AAE"/>
    <w:rsid w:val="003B60D1"/>
    <w:rsid w:val="003C20CD"/>
    <w:rsid w:val="003C5D75"/>
    <w:rsid w:val="003D3343"/>
    <w:rsid w:val="003E4EC7"/>
    <w:rsid w:val="003E68EE"/>
    <w:rsid w:val="003F2F58"/>
    <w:rsid w:val="00400DC9"/>
    <w:rsid w:val="00402F47"/>
    <w:rsid w:val="00404B70"/>
    <w:rsid w:val="00430616"/>
    <w:rsid w:val="004358E5"/>
    <w:rsid w:val="00436308"/>
    <w:rsid w:val="0044215F"/>
    <w:rsid w:val="004673B6"/>
    <w:rsid w:val="00472B57"/>
    <w:rsid w:val="00480CA8"/>
    <w:rsid w:val="00491332"/>
    <w:rsid w:val="004A58E6"/>
    <w:rsid w:val="004B2568"/>
    <w:rsid w:val="004B75AA"/>
    <w:rsid w:val="004C69EF"/>
    <w:rsid w:val="004D3884"/>
    <w:rsid w:val="004D48FE"/>
    <w:rsid w:val="004E1ACA"/>
    <w:rsid w:val="004E39BB"/>
    <w:rsid w:val="004E66A3"/>
    <w:rsid w:val="004F139F"/>
    <w:rsid w:val="004F13B3"/>
    <w:rsid w:val="004F6439"/>
    <w:rsid w:val="00514252"/>
    <w:rsid w:val="0051433E"/>
    <w:rsid w:val="005158EA"/>
    <w:rsid w:val="005163F0"/>
    <w:rsid w:val="00525194"/>
    <w:rsid w:val="0052604F"/>
    <w:rsid w:val="00534834"/>
    <w:rsid w:val="005350BD"/>
    <w:rsid w:val="00542968"/>
    <w:rsid w:val="00544F29"/>
    <w:rsid w:val="00550F85"/>
    <w:rsid w:val="00556558"/>
    <w:rsid w:val="005649AD"/>
    <w:rsid w:val="00572E57"/>
    <w:rsid w:val="00573AAC"/>
    <w:rsid w:val="00592571"/>
    <w:rsid w:val="005940AE"/>
    <w:rsid w:val="00594B4D"/>
    <w:rsid w:val="005A0FAA"/>
    <w:rsid w:val="005B1563"/>
    <w:rsid w:val="005B6B83"/>
    <w:rsid w:val="005C268C"/>
    <w:rsid w:val="005D215C"/>
    <w:rsid w:val="005D2BD3"/>
    <w:rsid w:val="005D5F7B"/>
    <w:rsid w:val="005E2A4F"/>
    <w:rsid w:val="005E2E13"/>
    <w:rsid w:val="005E6FDF"/>
    <w:rsid w:val="005F7E3B"/>
    <w:rsid w:val="005F7F0B"/>
    <w:rsid w:val="00605696"/>
    <w:rsid w:val="00616D33"/>
    <w:rsid w:val="00631144"/>
    <w:rsid w:val="0063717F"/>
    <w:rsid w:val="006406C6"/>
    <w:rsid w:val="0064364C"/>
    <w:rsid w:val="0065093D"/>
    <w:rsid w:val="0065612E"/>
    <w:rsid w:val="00665423"/>
    <w:rsid w:val="00667965"/>
    <w:rsid w:val="006832BF"/>
    <w:rsid w:val="00695000"/>
    <w:rsid w:val="006977FD"/>
    <w:rsid w:val="006A1368"/>
    <w:rsid w:val="006C00B5"/>
    <w:rsid w:val="006C4EC1"/>
    <w:rsid w:val="006D4449"/>
    <w:rsid w:val="006D5CB5"/>
    <w:rsid w:val="006E347F"/>
    <w:rsid w:val="006F56DF"/>
    <w:rsid w:val="007162BB"/>
    <w:rsid w:val="007200AA"/>
    <w:rsid w:val="00730753"/>
    <w:rsid w:val="00742A10"/>
    <w:rsid w:val="00743C96"/>
    <w:rsid w:val="007568AF"/>
    <w:rsid w:val="00764A4C"/>
    <w:rsid w:val="007712DA"/>
    <w:rsid w:val="007726BA"/>
    <w:rsid w:val="00773443"/>
    <w:rsid w:val="00777AE6"/>
    <w:rsid w:val="007944EB"/>
    <w:rsid w:val="007B15BF"/>
    <w:rsid w:val="007B2899"/>
    <w:rsid w:val="007B7D10"/>
    <w:rsid w:val="007C7F02"/>
    <w:rsid w:val="007D7ACD"/>
    <w:rsid w:val="007E0399"/>
    <w:rsid w:val="007F0788"/>
    <w:rsid w:val="007F1375"/>
    <w:rsid w:val="007F3331"/>
    <w:rsid w:val="008104A5"/>
    <w:rsid w:val="00820202"/>
    <w:rsid w:val="00833EE6"/>
    <w:rsid w:val="00835BA3"/>
    <w:rsid w:val="0083619B"/>
    <w:rsid w:val="0083627A"/>
    <w:rsid w:val="0085456F"/>
    <w:rsid w:val="00857BAC"/>
    <w:rsid w:val="00860991"/>
    <w:rsid w:val="00861B5C"/>
    <w:rsid w:val="0086517C"/>
    <w:rsid w:val="00890C04"/>
    <w:rsid w:val="0089404A"/>
    <w:rsid w:val="008A6736"/>
    <w:rsid w:val="008B0C80"/>
    <w:rsid w:val="008B0DBA"/>
    <w:rsid w:val="008B0E88"/>
    <w:rsid w:val="008B5212"/>
    <w:rsid w:val="008C3B42"/>
    <w:rsid w:val="008C6431"/>
    <w:rsid w:val="008C7AF5"/>
    <w:rsid w:val="008D44E7"/>
    <w:rsid w:val="008E58E5"/>
    <w:rsid w:val="008F11A2"/>
    <w:rsid w:val="008F63DF"/>
    <w:rsid w:val="0090245A"/>
    <w:rsid w:val="00926CB7"/>
    <w:rsid w:val="009448F7"/>
    <w:rsid w:val="0095023E"/>
    <w:rsid w:val="00960EAB"/>
    <w:rsid w:val="009675B1"/>
    <w:rsid w:val="00973941"/>
    <w:rsid w:val="00974F32"/>
    <w:rsid w:val="009766C7"/>
    <w:rsid w:val="00983F2C"/>
    <w:rsid w:val="00986B80"/>
    <w:rsid w:val="009A56C6"/>
    <w:rsid w:val="009A7E52"/>
    <w:rsid w:val="009B37CC"/>
    <w:rsid w:val="009C17F1"/>
    <w:rsid w:val="009C5E82"/>
    <w:rsid w:val="009D407D"/>
    <w:rsid w:val="009E00A5"/>
    <w:rsid w:val="009E5653"/>
    <w:rsid w:val="009F1989"/>
    <w:rsid w:val="009F2B7C"/>
    <w:rsid w:val="00A157DD"/>
    <w:rsid w:val="00A20CDE"/>
    <w:rsid w:val="00A25AEF"/>
    <w:rsid w:val="00A35C2A"/>
    <w:rsid w:val="00A424C8"/>
    <w:rsid w:val="00A43C07"/>
    <w:rsid w:val="00A679A0"/>
    <w:rsid w:val="00A7675C"/>
    <w:rsid w:val="00A90005"/>
    <w:rsid w:val="00A9211F"/>
    <w:rsid w:val="00A95565"/>
    <w:rsid w:val="00AA1A84"/>
    <w:rsid w:val="00AB1BD3"/>
    <w:rsid w:val="00AB54BC"/>
    <w:rsid w:val="00AB7523"/>
    <w:rsid w:val="00AB77AE"/>
    <w:rsid w:val="00AD0D97"/>
    <w:rsid w:val="00AD590F"/>
    <w:rsid w:val="00AD7ABB"/>
    <w:rsid w:val="00AE2FE5"/>
    <w:rsid w:val="00AE7F78"/>
    <w:rsid w:val="00AF2CEB"/>
    <w:rsid w:val="00B12535"/>
    <w:rsid w:val="00B1386F"/>
    <w:rsid w:val="00B26092"/>
    <w:rsid w:val="00B26289"/>
    <w:rsid w:val="00B32606"/>
    <w:rsid w:val="00B4039C"/>
    <w:rsid w:val="00B4050C"/>
    <w:rsid w:val="00B47F9F"/>
    <w:rsid w:val="00B50092"/>
    <w:rsid w:val="00B553BB"/>
    <w:rsid w:val="00B565F4"/>
    <w:rsid w:val="00B569C7"/>
    <w:rsid w:val="00B61AF3"/>
    <w:rsid w:val="00B65811"/>
    <w:rsid w:val="00B75ABF"/>
    <w:rsid w:val="00BB1EE3"/>
    <w:rsid w:val="00BB6F23"/>
    <w:rsid w:val="00BC06FA"/>
    <w:rsid w:val="00BC60AC"/>
    <w:rsid w:val="00BC665B"/>
    <w:rsid w:val="00BD62A5"/>
    <w:rsid w:val="00C077A9"/>
    <w:rsid w:val="00C1010F"/>
    <w:rsid w:val="00C258A4"/>
    <w:rsid w:val="00C406B2"/>
    <w:rsid w:val="00C428B4"/>
    <w:rsid w:val="00C42B77"/>
    <w:rsid w:val="00C43B1F"/>
    <w:rsid w:val="00C444AA"/>
    <w:rsid w:val="00C45E4D"/>
    <w:rsid w:val="00C633D3"/>
    <w:rsid w:val="00C852F8"/>
    <w:rsid w:val="00C94196"/>
    <w:rsid w:val="00CA0110"/>
    <w:rsid w:val="00CA4EF1"/>
    <w:rsid w:val="00CA6365"/>
    <w:rsid w:val="00CA72B3"/>
    <w:rsid w:val="00CB5CD3"/>
    <w:rsid w:val="00CB6ADC"/>
    <w:rsid w:val="00CC6BBB"/>
    <w:rsid w:val="00CD7941"/>
    <w:rsid w:val="00CE7F6F"/>
    <w:rsid w:val="00CF6DCC"/>
    <w:rsid w:val="00CF7462"/>
    <w:rsid w:val="00CF7474"/>
    <w:rsid w:val="00D02490"/>
    <w:rsid w:val="00D05A0B"/>
    <w:rsid w:val="00D20B6A"/>
    <w:rsid w:val="00D26343"/>
    <w:rsid w:val="00D4123A"/>
    <w:rsid w:val="00D5445E"/>
    <w:rsid w:val="00D57EB5"/>
    <w:rsid w:val="00D65F4A"/>
    <w:rsid w:val="00DA02DB"/>
    <w:rsid w:val="00DA1A62"/>
    <w:rsid w:val="00DA1EE0"/>
    <w:rsid w:val="00DD1583"/>
    <w:rsid w:val="00DD64E5"/>
    <w:rsid w:val="00DE1A7D"/>
    <w:rsid w:val="00DE2503"/>
    <w:rsid w:val="00DF33AC"/>
    <w:rsid w:val="00E034E1"/>
    <w:rsid w:val="00E037FF"/>
    <w:rsid w:val="00E06391"/>
    <w:rsid w:val="00E07F61"/>
    <w:rsid w:val="00E1767D"/>
    <w:rsid w:val="00E3644A"/>
    <w:rsid w:val="00E618EC"/>
    <w:rsid w:val="00E81160"/>
    <w:rsid w:val="00E83166"/>
    <w:rsid w:val="00EA3322"/>
    <w:rsid w:val="00EA35A9"/>
    <w:rsid w:val="00EC131A"/>
    <w:rsid w:val="00EC13D4"/>
    <w:rsid w:val="00EF174D"/>
    <w:rsid w:val="00EF64E9"/>
    <w:rsid w:val="00F03596"/>
    <w:rsid w:val="00F06E3F"/>
    <w:rsid w:val="00F1192A"/>
    <w:rsid w:val="00F1507B"/>
    <w:rsid w:val="00F23762"/>
    <w:rsid w:val="00F25FE3"/>
    <w:rsid w:val="00F44D93"/>
    <w:rsid w:val="00F542C8"/>
    <w:rsid w:val="00F577C9"/>
    <w:rsid w:val="00F63961"/>
    <w:rsid w:val="00F66027"/>
    <w:rsid w:val="00F7518B"/>
    <w:rsid w:val="00F7641A"/>
    <w:rsid w:val="00FA542D"/>
    <w:rsid w:val="00FB107F"/>
    <w:rsid w:val="00FB5B5E"/>
    <w:rsid w:val="00FC5F22"/>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88144-247E-4871-BF75-AD0BEB050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532</Words>
  <Characters>2926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2016-06-29T14:41:00Z</cp:lastPrinted>
  <dcterms:created xsi:type="dcterms:W3CDTF">2016-06-29T11:24:00Z</dcterms:created>
  <dcterms:modified xsi:type="dcterms:W3CDTF">2016-06-29T14:59:00Z</dcterms:modified>
</cp:coreProperties>
</file>