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bookmarkStart w:id="0" w:name="_GoBack"/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bookmarkEnd w:id="0"/>
    <w:p w14:paraId="643BDA9F" w14:textId="0D0B2D99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E17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E17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10233</w:t>
      </w:r>
    </w:p>
    <w:p w14:paraId="3521D3F4" w14:textId="7A7C490B" w:rsidR="00EC7EB1" w:rsidRPr="00816349" w:rsidRDefault="009D407D" w:rsidP="00671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71718" w:rsidRPr="00671718">
        <w:rPr>
          <w:rFonts w:ascii="Courier New" w:hAnsi="Courier New" w:cs="Courier New"/>
          <w:sz w:val="24"/>
          <w:szCs w:val="24"/>
        </w:rPr>
        <w:t>El Expediente N° 1103/16 – Iniciado por la Sr. Heredia</w:t>
      </w:r>
      <w:r w:rsidR="00671718" w:rsidRPr="0067171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71718" w:rsidRPr="00671718">
        <w:rPr>
          <w:rFonts w:ascii="Courier New" w:hAnsi="Courier New" w:cs="Courier New"/>
          <w:sz w:val="24"/>
          <w:szCs w:val="24"/>
        </w:rPr>
        <w:t>Brigido</w:t>
      </w:r>
      <w:proofErr w:type="spellEnd"/>
      <w:r w:rsidR="00671718" w:rsidRPr="00671718">
        <w:rPr>
          <w:rFonts w:ascii="Courier New" w:hAnsi="Courier New" w:cs="Courier New"/>
          <w:sz w:val="24"/>
          <w:szCs w:val="24"/>
        </w:rPr>
        <w:t xml:space="preserve"> Hipólito -Eximición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38FAE43A" w:rsidR="00CB6ADC" w:rsidRPr="00671718" w:rsidRDefault="00671718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 w:rsidRPr="00671718">
        <w:rPr>
          <w:rFonts w:ascii="Courier New" w:hAnsi="Courier New" w:cs="Courier New"/>
          <w:sz w:val="24"/>
        </w:rPr>
        <w:t>Que solicita la eximición de la Tasa por Servicios a la</w:t>
      </w:r>
      <w:r w:rsidRPr="00671718">
        <w:rPr>
          <w:rFonts w:ascii="Courier New" w:hAnsi="Courier New" w:cs="Courier New"/>
          <w:sz w:val="24"/>
        </w:rPr>
        <w:t xml:space="preserve"> </w:t>
      </w:r>
      <w:r w:rsidRPr="00671718">
        <w:rPr>
          <w:rFonts w:ascii="Courier New" w:hAnsi="Courier New" w:cs="Courier New"/>
          <w:sz w:val="24"/>
        </w:rPr>
        <w:t>Propiedad del inmueble Cuenta N° 00029636</w:t>
      </w:r>
      <w:r w:rsidRPr="00671718">
        <w:rPr>
          <w:rFonts w:ascii="Courier New" w:hAnsi="Courier New" w:cs="Courier New"/>
          <w:sz w:val="24"/>
        </w:rPr>
        <w:t>;</w:t>
      </w:r>
    </w:p>
    <w:p w14:paraId="3A6029BA" w14:textId="116C31B0" w:rsidR="00555DEC" w:rsidRPr="00671718" w:rsidRDefault="00671718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 w:rsidRPr="00671718">
        <w:rPr>
          <w:rFonts w:ascii="Courier New" w:hAnsi="Courier New" w:cs="Courier New"/>
          <w:sz w:val="24"/>
        </w:rPr>
        <w:t>Que de acuerdo a todos los antecedentes obrantes en el presente expediente el solicitante inserto en el sistema de</w:t>
      </w:r>
      <w:r w:rsidRPr="00671718">
        <w:rPr>
          <w:rFonts w:ascii="Courier New" w:hAnsi="Courier New" w:cs="Courier New"/>
          <w:sz w:val="24"/>
        </w:rPr>
        <w:t xml:space="preserve"> </w:t>
      </w:r>
      <w:r w:rsidRPr="00671718">
        <w:rPr>
          <w:rFonts w:ascii="Courier New" w:hAnsi="Courier New" w:cs="Courier New"/>
          <w:sz w:val="24"/>
        </w:rPr>
        <w:t>transferencia formal (jubilación);</w:t>
      </w:r>
    </w:p>
    <w:p w14:paraId="48CC657F" w14:textId="72C68962" w:rsidR="00404571" w:rsidRPr="00671718" w:rsidRDefault="00671718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8"/>
          <w:szCs w:val="24"/>
          <w:shd w:val="clear" w:color="auto" w:fill="FFFFFF"/>
        </w:rPr>
      </w:pPr>
      <w:r w:rsidRPr="00671718">
        <w:rPr>
          <w:rFonts w:ascii="Courier New" w:hAnsi="Courier New" w:cs="Courier New"/>
          <w:sz w:val="24"/>
        </w:rPr>
        <w:t>Que la situación económica es complicada</w:t>
      </w:r>
      <w:r>
        <w:rPr>
          <w:rFonts w:ascii="Courier New" w:hAnsi="Courier New" w:cs="Courier New"/>
          <w:sz w:val="24"/>
        </w:rPr>
        <w:t>.</w:t>
      </w:r>
    </w:p>
    <w:p w14:paraId="3B7DCD5A" w14:textId="38936CA5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ADC084F" w:rsidR="00EC7EB1" w:rsidRPr="003E4EC7" w:rsidRDefault="00EC7EB1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E64672A" w14:textId="27FE5BFA" w:rsidR="00405CF1" w:rsidRPr="00671718" w:rsidRDefault="00974F32" w:rsidP="00EC7EB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A53897" w:rsidRPr="00671718">
        <w:rPr>
          <w:rFonts w:ascii="Courier New" w:hAnsi="Courier New" w:cs="Courier New"/>
          <w:b/>
          <w:bCs/>
          <w:color w:val="212121"/>
          <w:sz w:val="28"/>
          <w:szCs w:val="24"/>
        </w:rPr>
        <w:t xml:space="preserve"> </w:t>
      </w:r>
      <w:r w:rsidR="00671718" w:rsidRPr="00671718">
        <w:rPr>
          <w:rFonts w:ascii="Courier New" w:hAnsi="Courier New" w:cs="Courier New"/>
          <w:sz w:val="24"/>
        </w:rPr>
        <w:t>A partir del año 2016 por cada</w:t>
      </w:r>
      <w:r w:rsidR="00671718" w:rsidRPr="00671718">
        <w:rPr>
          <w:rFonts w:ascii="Courier New" w:hAnsi="Courier New" w:cs="Courier New"/>
          <w:sz w:val="24"/>
        </w:rPr>
        <w:t xml:space="preserve"> </w:t>
      </w:r>
      <w:r w:rsidR="00671718" w:rsidRPr="00671718">
        <w:rPr>
          <w:rFonts w:ascii="Courier New" w:hAnsi="Courier New" w:cs="Courier New"/>
          <w:sz w:val="24"/>
        </w:rPr>
        <w:t>cuota que el titular de la cuenta N°00029636 Tasas por Servicios a la Propiedad abone, eximir cinco cuotas de la deuda que mantiene con el municipio en concepto de Tasa por</w:t>
      </w:r>
      <w:r w:rsidR="00671718" w:rsidRPr="00671718">
        <w:rPr>
          <w:rFonts w:ascii="Courier New" w:hAnsi="Courier New" w:cs="Courier New"/>
          <w:sz w:val="24"/>
        </w:rPr>
        <w:t xml:space="preserve"> </w:t>
      </w:r>
      <w:r w:rsidR="00671718" w:rsidRPr="00671718">
        <w:rPr>
          <w:rFonts w:ascii="Courier New" w:hAnsi="Courier New" w:cs="Courier New"/>
          <w:sz w:val="24"/>
        </w:rPr>
        <w:t>Servicios a la Propiedad</w:t>
      </w:r>
      <w:r w:rsidR="00671718" w:rsidRPr="00671718">
        <w:rPr>
          <w:rFonts w:ascii="Courier New" w:hAnsi="Courier New" w:cs="Courier New"/>
          <w:sz w:val="24"/>
        </w:rPr>
        <w:t>.</w:t>
      </w:r>
    </w:p>
    <w:p w14:paraId="1ED6DCD6" w14:textId="5E61B7E9" w:rsidR="00A53897" w:rsidRDefault="00A53897" w:rsidP="00A53897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37FF189" w14:textId="73CCBE8A" w:rsidR="00A53897" w:rsidRDefault="00A53897" w:rsidP="00A53897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555B3B4A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7171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718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0758F-C97E-4861-B5A9-0F14E553C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2016-07-15T11:01:00Z</cp:lastPrinted>
  <dcterms:created xsi:type="dcterms:W3CDTF">2016-07-15T11:34:00Z</dcterms:created>
  <dcterms:modified xsi:type="dcterms:W3CDTF">2016-07-15T11:40:00Z</dcterms:modified>
</cp:coreProperties>
</file>