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22C651C7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10BF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10234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21D3F4" w14:textId="2567D78B" w:rsidR="00EC7EB1" w:rsidRPr="00AE7F53" w:rsidRDefault="009D407D" w:rsidP="0081634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AE7F53" w:rsidRPr="00AE7F53">
        <w:rPr>
          <w:rFonts w:ascii="Courier New" w:hAnsi="Courier New" w:cs="Courier New"/>
          <w:sz w:val="24"/>
          <w:szCs w:val="24"/>
        </w:rPr>
        <w:t>El Expediente N° 2587/15 – iniciado por la Sra. Negro Silvia Claudia - Exención de pago de impuesto de automotor por discapacidad;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7F9C7561" w:rsidR="00CB6ADC" w:rsidRPr="00AE7F53" w:rsidRDefault="00AE7F53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AE7F53">
        <w:rPr>
          <w:rFonts w:ascii="Courier New" w:hAnsi="Courier New" w:cs="Courier New"/>
          <w:sz w:val="24"/>
          <w:szCs w:val="24"/>
        </w:rPr>
        <w:t xml:space="preserve">Que solicita la exención de pago del impuesto automotor del    vehículo HONDA HRV-PATENTE PDK 362, que es de mi propiedad y utilizado para traslado y movilización de la Sra. Zulema Delia </w:t>
      </w:r>
      <w:proofErr w:type="spellStart"/>
      <w:r w:rsidRPr="00AE7F53">
        <w:rPr>
          <w:rFonts w:ascii="Courier New" w:hAnsi="Courier New" w:cs="Courier New"/>
          <w:sz w:val="24"/>
          <w:szCs w:val="24"/>
        </w:rPr>
        <w:t>Sottero</w:t>
      </w:r>
      <w:proofErr w:type="spellEnd"/>
      <w:r w:rsidRPr="00AE7F53">
        <w:rPr>
          <w:rFonts w:ascii="Courier New" w:hAnsi="Courier New" w:cs="Courier New"/>
          <w:sz w:val="24"/>
          <w:szCs w:val="24"/>
        </w:rPr>
        <w:t>, quien si acredita el certificado de Discapacidad</w:t>
      </w:r>
      <w:r>
        <w:rPr>
          <w:rFonts w:ascii="Courier New" w:hAnsi="Courier New" w:cs="Courier New"/>
          <w:sz w:val="24"/>
          <w:szCs w:val="24"/>
        </w:rPr>
        <w:t>.</w:t>
      </w:r>
    </w:p>
    <w:p w14:paraId="3B7DCD5A" w14:textId="38936CA5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82B76">
        <w:rPr>
          <w:rFonts w:ascii="Courier New" w:eastAsia="Calibri" w:hAnsi="Courier New" w:cs="Courier New"/>
          <w:sz w:val="24"/>
          <w:szCs w:val="24"/>
          <w:lang w:val="es-ES_tradnl"/>
        </w:rPr>
        <w:t>día 13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7ADC084F" w:rsidR="00EC7EB1" w:rsidRPr="003E4EC7" w:rsidRDefault="00EC7EB1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E64672A" w14:textId="1B94AA95" w:rsidR="00405CF1" w:rsidRPr="00B057E7" w:rsidRDefault="00974F32" w:rsidP="00EC7EB1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8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B057E7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B057E7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AE7F53" w:rsidRPr="00B057E7">
        <w:rPr>
          <w:rFonts w:ascii="Courier New" w:hAnsi="Courier New" w:cs="Courier New"/>
          <w:sz w:val="24"/>
        </w:rPr>
        <w:t xml:space="preserve"> </w:t>
      </w:r>
      <w:r w:rsidR="00B057E7" w:rsidRPr="00B057E7">
        <w:rPr>
          <w:rFonts w:ascii="Courier New" w:hAnsi="Courier New" w:cs="Courier New"/>
          <w:b/>
          <w:sz w:val="24"/>
        </w:rPr>
        <w:t>DA</w:t>
      </w:r>
      <w:r w:rsidR="004540CA">
        <w:rPr>
          <w:rFonts w:ascii="Courier New" w:hAnsi="Courier New" w:cs="Courier New"/>
          <w:b/>
          <w:sz w:val="24"/>
        </w:rPr>
        <w:t>R</w:t>
      </w:r>
      <w:r w:rsidR="00B057E7" w:rsidRPr="00B057E7">
        <w:rPr>
          <w:rFonts w:ascii="Courier New" w:hAnsi="Courier New" w:cs="Courier New"/>
          <w:sz w:val="24"/>
        </w:rPr>
        <w:t xml:space="preserve"> lugar</w:t>
      </w:r>
      <w:r w:rsidR="00AE7F53" w:rsidRPr="00B057E7">
        <w:rPr>
          <w:rFonts w:ascii="Courier New" w:hAnsi="Courier New" w:cs="Courier New"/>
          <w:sz w:val="24"/>
        </w:rPr>
        <w:t xml:space="preserve"> al dictamen de Asesoría</w:t>
      </w:r>
      <w:r w:rsidR="00B057E7" w:rsidRPr="00B057E7">
        <w:rPr>
          <w:rFonts w:ascii="Courier New" w:hAnsi="Courier New" w:cs="Courier New"/>
          <w:sz w:val="24"/>
        </w:rPr>
        <w:t xml:space="preserve"> Letrada en rechazar el pedido de la Sra. Negro Silvia Claudia donde solicita </w:t>
      </w:r>
      <w:proofErr w:type="gramStart"/>
      <w:r w:rsidR="00B057E7" w:rsidRPr="00B057E7">
        <w:rPr>
          <w:rFonts w:ascii="Courier New" w:hAnsi="Courier New" w:cs="Courier New"/>
          <w:sz w:val="24"/>
        </w:rPr>
        <w:t>la  exención</w:t>
      </w:r>
      <w:proofErr w:type="gramEnd"/>
      <w:r w:rsidR="00B057E7" w:rsidRPr="00B057E7">
        <w:rPr>
          <w:rFonts w:ascii="Courier New" w:hAnsi="Courier New" w:cs="Courier New"/>
          <w:sz w:val="24"/>
        </w:rPr>
        <w:t xml:space="preserve"> de pago  impuesto al au</w:t>
      </w:r>
      <w:r w:rsidR="004540CA">
        <w:rPr>
          <w:rFonts w:ascii="Courier New" w:hAnsi="Courier New" w:cs="Courier New"/>
          <w:sz w:val="24"/>
        </w:rPr>
        <w:t>tomotor por discapacidad, ya que</w:t>
      </w:r>
      <w:r w:rsidR="00B057E7" w:rsidRPr="00B057E7">
        <w:rPr>
          <w:rFonts w:ascii="Courier New" w:hAnsi="Courier New" w:cs="Courier New"/>
          <w:sz w:val="24"/>
        </w:rPr>
        <w:t xml:space="preserve"> el vehículo no se encuentra a nombre de la Sra. </w:t>
      </w:r>
      <w:proofErr w:type="spellStart"/>
      <w:r w:rsidR="00B057E7" w:rsidRPr="00B057E7">
        <w:rPr>
          <w:rFonts w:ascii="Courier New" w:hAnsi="Courier New" w:cs="Courier New"/>
          <w:sz w:val="24"/>
        </w:rPr>
        <w:t>Sottero</w:t>
      </w:r>
      <w:proofErr w:type="spellEnd"/>
      <w:r w:rsidR="00B057E7" w:rsidRPr="00B057E7">
        <w:rPr>
          <w:rFonts w:ascii="Courier New" w:hAnsi="Courier New" w:cs="Courier New"/>
          <w:sz w:val="24"/>
        </w:rPr>
        <w:t>, Zulema quien si acredita el certificado de discapacidad, requisito esencial para percibir dicho beneficio que exige la normativa vigente.</w:t>
      </w:r>
      <w:r w:rsidR="00B057E7">
        <w:rPr>
          <w:rFonts w:ascii="Courier New" w:hAnsi="Courier New" w:cs="Courier New"/>
          <w:sz w:val="24"/>
        </w:rPr>
        <w:t>-</w:t>
      </w:r>
    </w:p>
    <w:p w14:paraId="1ED6DCD6" w14:textId="5E61B7E9" w:rsidR="00A53897" w:rsidRDefault="00A53897" w:rsidP="00A53897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037FF189" w14:textId="73CCBE8A" w:rsidR="00A53897" w:rsidRDefault="00A53897" w:rsidP="00A53897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10B699AA" w14:textId="57A202C2" w:rsidR="00A53897" w:rsidRPr="00B057E7" w:rsidRDefault="00A53897" w:rsidP="00A5389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A5389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53897"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bookmarkStart w:id="0" w:name="_GoBack"/>
      <w:r w:rsidR="009A1179" w:rsidRPr="009A1179">
        <w:rPr>
          <w:rFonts w:ascii="Courier New" w:hAnsi="Courier New" w:cs="Courier New"/>
          <w:b/>
          <w:sz w:val="24"/>
          <w:szCs w:val="24"/>
        </w:rPr>
        <w:t xml:space="preserve">AUTORIZAR </w:t>
      </w:r>
      <w:bookmarkEnd w:id="0"/>
      <w:r w:rsidR="00B057E7" w:rsidRPr="00B057E7">
        <w:rPr>
          <w:rFonts w:ascii="Courier New" w:hAnsi="Courier New" w:cs="Courier New"/>
          <w:sz w:val="24"/>
          <w:szCs w:val="24"/>
        </w:rPr>
        <w:t>al Departamento Ejecutivo a cobrar las patentes del Dominio HONDA HRV-PDK362 con el beneficio de adherirse a la cuota única sin interés.</w:t>
      </w:r>
      <w:r w:rsidR="00B057E7">
        <w:rPr>
          <w:rFonts w:ascii="Courier New" w:hAnsi="Courier New" w:cs="Courier New"/>
          <w:sz w:val="24"/>
          <w:szCs w:val="24"/>
        </w:rPr>
        <w:t>-</w:t>
      </w:r>
    </w:p>
    <w:p w14:paraId="271D88C8" w14:textId="0A5917CF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5389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93631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C7B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03E4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69D8"/>
    <w:rsid w:val="001B6E9D"/>
    <w:rsid w:val="001C5725"/>
    <w:rsid w:val="001D26CE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445C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F0788"/>
    <w:rsid w:val="007F1375"/>
    <w:rsid w:val="007F3331"/>
    <w:rsid w:val="008104A5"/>
    <w:rsid w:val="00810BFA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1179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79E24-DBB1-4016-9748-0A0CF5A98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8</cp:revision>
  <cp:lastPrinted>2016-07-21T13:08:00Z</cp:lastPrinted>
  <dcterms:created xsi:type="dcterms:W3CDTF">2016-07-15T11:14:00Z</dcterms:created>
  <dcterms:modified xsi:type="dcterms:W3CDTF">2016-07-21T13:55:00Z</dcterms:modified>
</cp:coreProperties>
</file>