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3FB679D1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A045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10254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521D3F4" w14:textId="4BFB0FD1" w:rsidR="00EC7EB1" w:rsidRPr="00524438" w:rsidRDefault="009D407D" w:rsidP="007171D3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3C5C12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3C5C12">
        <w:rPr>
          <w:rFonts w:ascii="Courier New" w:hAnsi="Courier New" w:cs="Courier New"/>
          <w:sz w:val="24"/>
          <w:szCs w:val="24"/>
        </w:rPr>
        <w:t xml:space="preserve"> </w:t>
      </w:r>
      <w:r w:rsidR="007171D3" w:rsidRPr="007171D3">
        <w:rPr>
          <w:rFonts w:ascii="Courier New" w:hAnsi="Courier New" w:cs="Courier New"/>
          <w:sz w:val="24"/>
          <w:szCs w:val="24"/>
        </w:rPr>
        <w:t>El Expediente N° 1800/12 – iniciado por la Sra. Colazo Anita Esther – Eximición Tasas Servicios a la Propiedad; y</w:t>
      </w: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5AA4360" w14:textId="4D3433B6" w:rsidR="007171D3" w:rsidRPr="007171D3" w:rsidRDefault="007171D3" w:rsidP="007171D3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7171D3">
        <w:rPr>
          <w:rFonts w:ascii="Courier New" w:hAnsi="Courier New" w:cs="Courier New"/>
          <w:b w:val="0"/>
        </w:rPr>
        <w:t>Que solicita la eximición de la deuda de Tasa por Servicios a la Propiedad correspondiente al inmueble - Cuenta N° 00028297;</w:t>
      </w:r>
    </w:p>
    <w:p w14:paraId="4FE7AF70" w14:textId="77777777" w:rsidR="007171D3" w:rsidRPr="007171D3" w:rsidRDefault="007171D3" w:rsidP="007171D3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0642354E" w14:textId="77777777" w:rsidR="007171D3" w:rsidRPr="007171D3" w:rsidRDefault="007171D3" w:rsidP="007171D3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7171D3">
        <w:rPr>
          <w:rFonts w:ascii="Courier New" w:hAnsi="Courier New" w:cs="Courier New"/>
          <w:b w:val="0"/>
        </w:rPr>
        <w:t>Que dicha solicitud se encuadra dentro de lo establecido en el Art. 80 inciso IV, EXENCIONES SUBJETIVAS DE LA ORDENANZA N° 9436 que contempla las exenciones que inciden sobre la Tasa por Servicio a la Propiedad por jubilado o pensionado;</w:t>
      </w:r>
    </w:p>
    <w:p w14:paraId="3503AE1B" w14:textId="77777777" w:rsidR="007171D3" w:rsidRPr="007171D3" w:rsidRDefault="007171D3" w:rsidP="007171D3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693B0132" w14:textId="77777777" w:rsidR="007171D3" w:rsidRPr="007171D3" w:rsidRDefault="007171D3" w:rsidP="007171D3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7171D3">
        <w:rPr>
          <w:rFonts w:ascii="Courier New" w:hAnsi="Courier New" w:cs="Courier New"/>
          <w:b w:val="0"/>
        </w:rPr>
        <w:t>Que el estudio socioeconómico realizado resulta que la Sra. Colazo habita una sola vivienda propia en condiciones de deterioro evidente;</w:t>
      </w:r>
    </w:p>
    <w:p w14:paraId="17A9CEA2" w14:textId="77777777" w:rsidR="007171D3" w:rsidRPr="007171D3" w:rsidRDefault="007171D3" w:rsidP="007171D3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39A7D0BB" w14:textId="0271258D" w:rsidR="00E7179D" w:rsidRPr="007171D3" w:rsidRDefault="007171D3" w:rsidP="007171D3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7171D3">
        <w:rPr>
          <w:rFonts w:ascii="Courier New" w:hAnsi="Courier New" w:cs="Courier New"/>
          <w:b w:val="0"/>
        </w:rPr>
        <w:t>Que la solicitante se encuentra en el sistema a través de transferencia (jubilación).</w:t>
      </w:r>
    </w:p>
    <w:p w14:paraId="34EF0290" w14:textId="77777777" w:rsidR="003C5C12" w:rsidRPr="007171D3" w:rsidRDefault="003C5C12" w:rsidP="007171D3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2B7C2396" w14:textId="66593F4C" w:rsidR="00C654BD" w:rsidRDefault="00C654BD" w:rsidP="007171D3">
      <w:pPr>
        <w:pStyle w:val="Prrafodelista"/>
        <w:spacing w:line="360" w:lineRule="auto"/>
        <w:rPr>
          <w:rStyle w:val="Textoennegrita"/>
          <w:rFonts w:ascii="Courier New" w:eastAsia="Calibri" w:hAnsi="Courier New" w:cs="Courier New"/>
          <w:bCs w:val="0"/>
          <w:szCs w:val="24"/>
        </w:rPr>
      </w:pPr>
      <w:r w:rsidRPr="007171D3">
        <w:rPr>
          <w:rStyle w:val="Textoennegrita"/>
          <w:rFonts w:ascii="Courier New" w:hAnsi="Courier New" w:cs="Courier New"/>
          <w:bCs w:val="0"/>
          <w:szCs w:val="24"/>
        </w:rPr>
        <w:t xml:space="preserve">Que evaluado el expediente por la Comisión de Hacienda emite despacho favorable, aprobado por unanimidad en </w:t>
      </w:r>
      <w:r w:rsidR="007D2447">
        <w:rPr>
          <w:rStyle w:val="Textoennegrita"/>
          <w:rFonts w:ascii="Courier New" w:eastAsia="Calibri" w:hAnsi="Courier New" w:cs="Courier New"/>
          <w:bCs w:val="0"/>
          <w:szCs w:val="24"/>
        </w:rPr>
        <w:t>Sesión Ordinaria del día 10</w:t>
      </w:r>
      <w:r w:rsidRPr="007171D3">
        <w:rPr>
          <w:rStyle w:val="Textoennegrita"/>
          <w:rFonts w:ascii="Courier New" w:eastAsia="Calibri" w:hAnsi="Courier New" w:cs="Courier New"/>
          <w:bCs w:val="0"/>
          <w:szCs w:val="24"/>
        </w:rPr>
        <w:t xml:space="preserve"> de agosto de 2016.-</w:t>
      </w:r>
    </w:p>
    <w:p w14:paraId="49BA38A9" w14:textId="77777777" w:rsidR="007171D3" w:rsidRDefault="007171D3" w:rsidP="007171D3">
      <w:pPr>
        <w:pStyle w:val="Prrafodelista"/>
        <w:spacing w:line="360" w:lineRule="auto"/>
        <w:rPr>
          <w:rStyle w:val="Textoennegrita"/>
          <w:rFonts w:ascii="Courier New" w:eastAsia="Calibri" w:hAnsi="Courier New" w:cs="Courier New"/>
          <w:bCs w:val="0"/>
          <w:szCs w:val="24"/>
        </w:rPr>
      </w:pPr>
    </w:p>
    <w:p w14:paraId="081C8C35" w14:textId="77777777" w:rsidR="007171D3" w:rsidRDefault="007171D3" w:rsidP="007171D3">
      <w:pPr>
        <w:pStyle w:val="Prrafodelista"/>
        <w:spacing w:line="360" w:lineRule="auto"/>
        <w:rPr>
          <w:rStyle w:val="Textoennegrita"/>
          <w:rFonts w:ascii="Courier New" w:eastAsia="Calibri" w:hAnsi="Courier New" w:cs="Courier New"/>
          <w:bCs w:val="0"/>
          <w:szCs w:val="24"/>
        </w:rPr>
      </w:pPr>
    </w:p>
    <w:p w14:paraId="6961651C" w14:textId="5CBFD63A" w:rsidR="007171D3" w:rsidRDefault="007171D3" w:rsidP="007171D3">
      <w:pPr>
        <w:pStyle w:val="Prrafodelista"/>
        <w:spacing w:line="360" w:lineRule="auto"/>
        <w:jc w:val="right"/>
        <w:rPr>
          <w:rStyle w:val="Textoennegrita"/>
          <w:rFonts w:ascii="Courier New" w:eastAsia="Calibri" w:hAnsi="Courier New" w:cs="Courier New"/>
          <w:bCs w:val="0"/>
          <w:szCs w:val="24"/>
        </w:rPr>
      </w:pPr>
      <w:r>
        <w:rPr>
          <w:rStyle w:val="Textoennegrita"/>
          <w:rFonts w:ascii="Courier New" w:eastAsia="Calibri" w:hAnsi="Courier New" w:cs="Courier New"/>
          <w:bCs w:val="0"/>
          <w:szCs w:val="24"/>
        </w:rPr>
        <w:t>...///</w:t>
      </w:r>
    </w:p>
    <w:p w14:paraId="0C3A9110" w14:textId="5B113B23" w:rsidR="00E76177" w:rsidRPr="007171D3" w:rsidRDefault="007171D3" w:rsidP="007171D3">
      <w:pPr>
        <w:spacing w:line="360" w:lineRule="auto"/>
        <w:rPr>
          <w:rFonts w:ascii="Courier New" w:eastAsia="Calibri" w:hAnsi="Courier New" w:cs="Courier New"/>
          <w:sz w:val="24"/>
          <w:szCs w:val="24"/>
        </w:rPr>
      </w:pPr>
      <w:r w:rsidRPr="007171D3">
        <w:rPr>
          <w:rStyle w:val="Textoennegrita"/>
          <w:rFonts w:ascii="Courier New" w:eastAsia="Calibri" w:hAnsi="Courier New" w:cs="Courier New"/>
          <w:b w:val="0"/>
          <w:bCs w:val="0"/>
          <w:szCs w:val="24"/>
        </w:rPr>
        <w:lastRenderedPageBreak/>
        <w:t>...///2.-</w:t>
      </w: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3DB3D48F" w:rsidR="00EC7EB1" w:rsidRDefault="00EF174D" w:rsidP="00CF04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90E80CF" w14:textId="5355B24A" w:rsidR="007C2B81" w:rsidRPr="00C654BD" w:rsidRDefault="007C2B81" w:rsidP="003C5C12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7D096E3" w14:textId="275714E3" w:rsidR="003C5C12" w:rsidRPr="007171D3" w:rsidRDefault="00974F32" w:rsidP="007171D3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3C5C12" w:rsidRPr="003C5C12">
        <w:rPr>
          <w:rFonts w:ascii="Courier New" w:hAnsi="Courier New" w:cs="Courier New"/>
          <w:b/>
          <w:sz w:val="24"/>
          <w:szCs w:val="24"/>
        </w:rPr>
        <w:t>EXIMI</w:t>
      </w:r>
      <w:r w:rsidR="003C5C12">
        <w:rPr>
          <w:rFonts w:ascii="Courier New" w:hAnsi="Courier New" w:cs="Courier New"/>
          <w:b/>
          <w:sz w:val="24"/>
          <w:szCs w:val="24"/>
        </w:rPr>
        <w:t>R</w:t>
      </w:r>
      <w:r w:rsidR="007171D3">
        <w:rPr>
          <w:rFonts w:ascii="Courier New" w:hAnsi="Courier New" w:cs="Courier New"/>
          <w:sz w:val="24"/>
          <w:szCs w:val="24"/>
        </w:rPr>
        <w:t xml:space="preserve"> </w:t>
      </w:r>
      <w:r w:rsidR="007171D3" w:rsidRPr="007171D3">
        <w:rPr>
          <w:rFonts w:ascii="Courier New" w:hAnsi="Courier New" w:cs="Courier New"/>
          <w:sz w:val="24"/>
          <w:szCs w:val="24"/>
        </w:rPr>
        <w:t>un 100% a la titular de la Cuenta N° 00028297 de la Tasa por Servicios a la Propiedad la deuda que mantiene con el municipio respecto al año 2015.-</w:t>
      </w:r>
    </w:p>
    <w:p w14:paraId="689C4CE8" w14:textId="64D6FB9E" w:rsidR="003C5C12" w:rsidRPr="007171D3" w:rsidRDefault="003C5C12" w:rsidP="003C5C12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 w:rsidR="007171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7171D3" w:rsidRPr="007171D3">
        <w:rPr>
          <w:rFonts w:ascii="Courier New" w:hAnsi="Courier New" w:cs="Courier New"/>
          <w:b/>
          <w:sz w:val="24"/>
          <w:szCs w:val="24"/>
        </w:rPr>
        <w:t>EXIMIR</w:t>
      </w:r>
      <w:r w:rsidR="007171D3" w:rsidRPr="007171D3">
        <w:rPr>
          <w:rFonts w:ascii="Courier New" w:hAnsi="Courier New" w:cs="Courier New"/>
          <w:sz w:val="24"/>
          <w:szCs w:val="24"/>
        </w:rPr>
        <w:t xml:space="preserve"> un 60% (sesenta por ciento), al pago de la tasa que correspondiente al año 2016.-</w:t>
      </w:r>
    </w:p>
    <w:p w14:paraId="271D88C8" w14:textId="6F0983A4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DC61F7B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7D244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C12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3A88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171D3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2447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846A1"/>
    <w:rsid w:val="00A90005"/>
    <w:rsid w:val="00A9211F"/>
    <w:rsid w:val="00A95565"/>
    <w:rsid w:val="00AA059F"/>
    <w:rsid w:val="00AA1A84"/>
    <w:rsid w:val="00AA2E5A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633D3"/>
    <w:rsid w:val="00C654BD"/>
    <w:rsid w:val="00C852F8"/>
    <w:rsid w:val="00C94196"/>
    <w:rsid w:val="00CA0110"/>
    <w:rsid w:val="00CA045B"/>
    <w:rsid w:val="00CA4EF1"/>
    <w:rsid w:val="00CA6365"/>
    <w:rsid w:val="00CA72B3"/>
    <w:rsid w:val="00CB2F03"/>
    <w:rsid w:val="00CB5CD3"/>
    <w:rsid w:val="00CB6ADC"/>
    <w:rsid w:val="00CB7A40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3BD1E-DB97-4EF4-9F9A-E5F267F85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2016-08-05T11:36:00Z</cp:lastPrinted>
  <dcterms:created xsi:type="dcterms:W3CDTF">2016-08-05T11:39:00Z</dcterms:created>
  <dcterms:modified xsi:type="dcterms:W3CDTF">2016-08-12T13:57:00Z</dcterms:modified>
</cp:coreProperties>
</file>