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5E858440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C04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10256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3483FA7A" w:rsidR="006A316B" w:rsidRPr="00896965" w:rsidRDefault="009D407D" w:rsidP="00E06D6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E06D69" w:rsidRPr="00E06D69">
        <w:rPr>
          <w:rFonts w:ascii="Courier New" w:hAnsi="Courier New" w:cs="Courier New"/>
          <w:sz w:val="24"/>
          <w:szCs w:val="24"/>
        </w:rPr>
        <w:t>El Expediente N° 894/15 – iniciado por el Sr. Molina Mónica Miriam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5E05F2B" w14:textId="6A4F3EAB" w:rsidR="00E06D69" w:rsidRPr="00E06D69" w:rsidRDefault="00E06D69" w:rsidP="00E06D69">
      <w:pPr>
        <w:pStyle w:val="Prrafodelista"/>
        <w:spacing w:line="360" w:lineRule="auto"/>
        <w:rPr>
          <w:rFonts w:ascii="Courier New" w:hAnsi="Courier New" w:cs="Courier New"/>
          <w:b w:val="0"/>
          <w:szCs w:val="24"/>
        </w:rPr>
      </w:pPr>
      <w:r w:rsidRPr="00E06D69">
        <w:rPr>
          <w:rFonts w:ascii="Courier New" w:hAnsi="Courier New" w:cs="Courier New"/>
          <w:b w:val="0"/>
          <w:szCs w:val="24"/>
        </w:rPr>
        <w:t>Que solicita la eximición de la deuda de Tasa por Servicios a la Propiedad correspondiente al inmueble - Cuenta N° 00019137;</w:t>
      </w:r>
    </w:p>
    <w:p w14:paraId="2BAFB5BC" w14:textId="77777777" w:rsidR="00E06D69" w:rsidRPr="00E06D69" w:rsidRDefault="00E06D69" w:rsidP="00E06D69">
      <w:pPr>
        <w:pStyle w:val="Prrafodelista"/>
        <w:spacing w:line="360" w:lineRule="auto"/>
        <w:rPr>
          <w:rFonts w:ascii="Courier New" w:hAnsi="Courier New" w:cs="Courier New"/>
          <w:b w:val="0"/>
          <w:szCs w:val="24"/>
        </w:rPr>
      </w:pPr>
    </w:p>
    <w:p w14:paraId="0EDBC138" w14:textId="77777777" w:rsidR="00E06D69" w:rsidRPr="00E06D69" w:rsidRDefault="00E06D69" w:rsidP="00E06D69">
      <w:pPr>
        <w:pStyle w:val="Prrafodelista"/>
        <w:spacing w:line="360" w:lineRule="auto"/>
        <w:rPr>
          <w:rFonts w:ascii="Courier New" w:hAnsi="Courier New" w:cs="Courier New"/>
          <w:b w:val="0"/>
          <w:szCs w:val="24"/>
        </w:rPr>
      </w:pPr>
      <w:r w:rsidRPr="00E06D69">
        <w:rPr>
          <w:rFonts w:ascii="Courier New" w:hAnsi="Courier New" w:cs="Courier New"/>
          <w:b w:val="0"/>
          <w:szCs w:val="24"/>
        </w:rPr>
        <w:t xml:space="preserve">Que el estudio socioeconómico realizado resulta que se trata de un hogar </w:t>
      </w:r>
      <w:proofErr w:type="spellStart"/>
      <w:r w:rsidRPr="00E06D69">
        <w:rPr>
          <w:rFonts w:ascii="Courier New" w:hAnsi="Courier New" w:cs="Courier New"/>
          <w:b w:val="0"/>
          <w:szCs w:val="24"/>
        </w:rPr>
        <w:t>trigeneracional</w:t>
      </w:r>
      <w:proofErr w:type="spellEnd"/>
      <w:r w:rsidRPr="00E06D69">
        <w:rPr>
          <w:rFonts w:ascii="Courier New" w:hAnsi="Courier New" w:cs="Courier New"/>
          <w:b w:val="0"/>
          <w:szCs w:val="24"/>
        </w:rPr>
        <w:t>;</w:t>
      </w:r>
    </w:p>
    <w:p w14:paraId="1F90459B" w14:textId="77777777" w:rsidR="00E06D69" w:rsidRPr="00E06D69" w:rsidRDefault="00E06D69" w:rsidP="00E06D69">
      <w:pPr>
        <w:pStyle w:val="Prrafodelista"/>
        <w:spacing w:line="360" w:lineRule="auto"/>
        <w:rPr>
          <w:rFonts w:ascii="Courier New" w:hAnsi="Courier New" w:cs="Courier New"/>
          <w:b w:val="0"/>
          <w:szCs w:val="24"/>
        </w:rPr>
      </w:pPr>
    </w:p>
    <w:p w14:paraId="34EF0290" w14:textId="5E0F4598" w:rsidR="003C5C12" w:rsidRPr="00E06D69" w:rsidRDefault="00E06D69" w:rsidP="00E06D69">
      <w:pPr>
        <w:pStyle w:val="Prrafodelista"/>
        <w:spacing w:line="360" w:lineRule="auto"/>
        <w:rPr>
          <w:rFonts w:ascii="Courier New" w:hAnsi="Courier New" w:cs="Courier New"/>
          <w:b w:val="0"/>
          <w:szCs w:val="24"/>
        </w:rPr>
      </w:pPr>
      <w:r w:rsidRPr="00E06D69">
        <w:rPr>
          <w:rFonts w:ascii="Courier New" w:hAnsi="Courier New" w:cs="Courier New"/>
          <w:b w:val="0"/>
          <w:szCs w:val="24"/>
        </w:rPr>
        <w:t>Que se encuentran insertos en el mercado a través de trabajos informales.</w:t>
      </w:r>
    </w:p>
    <w:p w14:paraId="58ECF0C6" w14:textId="77777777" w:rsidR="00896965" w:rsidRPr="00E06D69" w:rsidRDefault="00896965" w:rsidP="00E06D69">
      <w:pPr>
        <w:pStyle w:val="Prrafodelista"/>
        <w:spacing w:line="360" w:lineRule="auto"/>
        <w:rPr>
          <w:rFonts w:ascii="Courier New" w:hAnsi="Courier New" w:cs="Courier New"/>
          <w:b w:val="0"/>
          <w:szCs w:val="24"/>
        </w:rPr>
      </w:pPr>
    </w:p>
    <w:p w14:paraId="2B7C2396" w14:textId="3F4A2CE7" w:rsidR="00C654BD" w:rsidRDefault="00C654BD" w:rsidP="00E06D69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  <w:r w:rsidRPr="00E06D69">
        <w:rPr>
          <w:rStyle w:val="Textoennegrita"/>
          <w:rFonts w:ascii="Courier New" w:hAnsi="Courier New" w:cs="Courier New"/>
          <w:bCs w:val="0"/>
          <w:szCs w:val="24"/>
        </w:rPr>
        <w:t xml:space="preserve">Que evaluado el expediente por la Comisión de Hacienda emite despacho favorable, aprobado por unanimidad en </w:t>
      </w:r>
      <w:r w:rsidRPr="00E06D69">
        <w:rPr>
          <w:rStyle w:val="Textoennegrita"/>
          <w:rFonts w:ascii="Courier New" w:eastAsia="Calibri" w:hAnsi="Courier New" w:cs="Courier New"/>
          <w:bCs w:val="0"/>
          <w:szCs w:val="24"/>
        </w:rPr>
        <w:t>Sesión Ordinaria del día 03 de agosto de 2016.-</w:t>
      </w:r>
    </w:p>
    <w:p w14:paraId="0AEDB090" w14:textId="77777777" w:rsidR="00E06D69" w:rsidRPr="00E06D69" w:rsidRDefault="00E06D69" w:rsidP="00E06D69">
      <w:pPr>
        <w:pStyle w:val="Prrafodelista"/>
        <w:spacing w:line="360" w:lineRule="auto"/>
        <w:rPr>
          <w:rStyle w:val="Textoennegrita"/>
          <w:rFonts w:ascii="Courier New" w:eastAsia="Calibri" w:hAnsi="Courier New" w:cs="Courier New"/>
          <w:bCs w:val="0"/>
          <w:szCs w:val="24"/>
        </w:rPr>
      </w:pP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9B3DB5" w14:textId="77777777" w:rsidR="00E06D69" w:rsidRDefault="00E06D69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445A929" w14:textId="77777777" w:rsidR="006A316B" w:rsidRDefault="006A316B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5429D6" w14:textId="42F13D54" w:rsidR="00E06D69" w:rsidRDefault="00E06D69" w:rsidP="00E06D6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D6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BCA84E6" w14:textId="3157F44F" w:rsidR="00E06D69" w:rsidRPr="00E06D69" w:rsidRDefault="00E06D69" w:rsidP="00E06D6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6E99A4" w14:textId="017361BD" w:rsidR="004B6F00" w:rsidRDefault="00974F32" w:rsidP="000E5728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6A316B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6A316B">
        <w:rPr>
          <w:rFonts w:ascii="Courier New" w:hAnsi="Courier New" w:cs="Courier New"/>
          <w:sz w:val="24"/>
          <w:szCs w:val="24"/>
        </w:rPr>
        <w:t xml:space="preserve"> </w:t>
      </w:r>
      <w:r w:rsidR="004B6F00" w:rsidRPr="004B6F00">
        <w:rPr>
          <w:rFonts w:ascii="Courier New" w:hAnsi="Courier New" w:cs="Courier New"/>
          <w:sz w:val="24"/>
          <w:szCs w:val="24"/>
        </w:rPr>
        <w:t xml:space="preserve">al </w:t>
      </w:r>
      <w:r w:rsidR="002A702F">
        <w:rPr>
          <w:rFonts w:ascii="Courier New" w:hAnsi="Courier New" w:cs="Courier New"/>
          <w:sz w:val="24"/>
          <w:szCs w:val="24"/>
        </w:rPr>
        <w:t>titular de la Cuenta N°00019137</w:t>
      </w:r>
      <w:bookmarkStart w:id="0" w:name="_GoBack"/>
      <w:bookmarkEnd w:id="0"/>
      <w:r w:rsidR="004B6F00" w:rsidRPr="004B6F00">
        <w:rPr>
          <w:rFonts w:ascii="Courier New" w:hAnsi="Courier New" w:cs="Courier New"/>
          <w:sz w:val="24"/>
          <w:szCs w:val="24"/>
        </w:rPr>
        <w:t xml:space="preserve"> de la Tasa por Servicios a la Propiedad respecto de la deuda que mantiene con el Municipio hasta el mes de julio del año 2016, comprometiéndose a pagar lo que resta del año.-</w:t>
      </w:r>
    </w:p>
    <w:p w14:paraId="57011AD1" w14:textId="019CF21C" w:rsidR="004B6F00" w:rsidRPr="004B6F00" w:rsidRDefault="004B6F00" w:rsidP="000E5728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</w:t>
      </w:r>
      <w:r w:rsidR="000E5728">
        <w:rPr>
          <w:rFonts w:ascii="Courier New" w:eastAsia="Calibri" w:hAnsi="Courier New" w:cs="Courier New"/>
          <w:sz w:val="24"/>
          <w:szCs w:val="24"/>
          <w:lang w:val="es-ES_tradnl"/>
        </w:rPr>
        <w:t>-</w:t>
      </w:r>
    </w:p>
    <w:p w14:paraId="271D88C8" w14:textId="26BE3547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B6F0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A702F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0649D-0D9D-4E8D-AE4E-F582CE320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2016-08-05T12:11:00Z</cp:lastPrinted>
  <dcterms:created xsi:type="dcterms:W3CDTF">2016-08-05T12:17:00Z</dcterms:created>
  <dcterms:modified xsi:type="dcterms:W3CDTF">2016-09-13T14:22:00Z</dcterms:modified>
</cp:coreProperties>
</file>