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3FD6F8F0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C57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3C57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1026</w:t>
      </w:r>
      <w:r w:rsidR="00D359F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9831190" w14:textId="4240F721" w:rsidR="006A316B" w:rsidRDefault="009D407D" w:rsidP="002412BC">
      <w:pPr>
        <w:spacing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C654BD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273B7B" w:rsidRPr="00896965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73B7B" w:rsidRPr="00896965">
        <w:rPr>
          <w:rFonts w:ascii="Courier New" w:hAnsi="Courier New" w:cs="Courier New"/>
          <w:sz w:val="24"/>
          <w:szCs w:val="24"/>
        </w:rPr>
        <w:t xml:space="preserve"> </w:t>
      </w:r>
      <w:r w:rsidR="002412BC" w:rsidRPr="009E3A89">
        <w:rPr>
          <w:rFonts w:ascii="Courier New" w:hAnsi="Courier New" w:cs="Courier New"/>
          <w:sz w:val="24"/>
          <w:szCs w:val="24"/>
          <w:lang w:val="es-ES"/>
        </w:rPr>
        <w:t>La Or</w:t>
      </w:r>
      <w:r w:rsidR="0027044B">
        <w:rPr>
          <w:rFonts w:ascii="Courier New" w:hAnsi="Courier New" w:cs="Courier New"/>
          <w:sz w:val="24"/>
          <w:szCs w:val="24"/>
          <w:lang w:val="es-ES"/>
        </w:rPr>
        <w:t>denanza Nº 10</w:t>
      </w:r>
      <w:bookmarkStart w:id="0" w:name="_GoBack"/>
      <w:bookmarkEnd w:id="0"/>
      <w:r w:rsidR="00715C50">
        <w:rPr>
          <w:rFonts w:ascii="Courier New" w:hAnsi="Courier New" w:cs="Courier New"/>
          <w:sz w:val="24"/>
          <w:szCs w:val="24"/>
          <w:lang w:val="es-ES"/>
        </w:rPr>
        <w:t xml:space="preserve">244; y </w:t>
      </w:r>
    </w:p>
    <w:p w14:paraId="3831DA01" w14:textId="77777777" w:rsidR="002412BC" w:rsidRPr="00896965" w:rsidRDefault="002412BC" w:rsidP="002412BC">
      <w:pPr>
        <w:spacing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B851B1F" w14:textId="70582419" w:rsidR="002412BC" w:rsidRDefault="009D407D" w:rsidP="00366227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74D1184" w14:textId="74EEA3B4" w:rsidR="002412BC" w:rsidRPr="00715C50" w:rsidRDefault="002412BC" w:rsidP="00715C50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 w:rsidRPr="002412BC">
        <w:rPr>
          <w:rFonts w:ascii="Courier New" w:hAnsi="Courier New" w:cs="Courier New"/>
          <w:b w:val="0"/>
          <w:lang w:val="es-ES"/>
        </w:rPr>
        <w:t>Que</w:t>
      </w:r>
      <w:r w:rsidR="00715C50">
        <w:rPr>
          <w:rFonts w:ascii="Courier New" w:hAnsi="Courier New" w:cs="Courier New"/>
          <w:b w:val="0"/>
          <w:lang w:val="es-ES"/>
        </w:rPr>
        <w:t xml:space="preserve"> es de sumo interés para el Municipio, continuar con el Plan de Pavimentación, que se viene llevando adelante;</w:t>
      </w:r>
      <w:r w:rsidR="00715C50" w:rsidRPr="00715C50">
        <w:rPr>
          <w:rFonts w:ascii="Courier New" w:hAnsi="Courier New" w:cs="Courier New"/>
          <w:b w:val="0"/>
          <w:lang w:val="es-ES"/>
        </w:rPr>
        <w:t xml:space="preserve"> </w:t>
      </w:r>
    </w:p>
    <w:p w14:paraId="02A5C355" w14:textId="77777777" w:rsidR="002412BC" w:rsidRPr="002412BC" w:rsidRDefault="002412BC" w:rsidP="002412BC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</w:p>
    <w:p w14:paraId="1D6FC30D" w14:textId="508C29F7" w:rsidR="002412BC" w:rsidRPr="00715C50" w:rsidRDefault="00715C50" w:rsidP="00715C50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t>Que se encuentran pendiente de ejecución con adhesiones de frentistas, carpeta asfá</w:t>
      </w:r>
      <w:r w:rsidR="00AC36C3">
        <w:rPr>
          <w:rFonts w:ascii="Courier New" w:hAnsi="Courier New" w:cs="Courier New"/>
          <w:b w:val="0"/>
          <w:lang w:val="es-ES"/>
        </w:rPr>
        <w:t xml:space="preserve">ltica en Calle Cangallo de Barrio </w:t>
      </w:r>
      <w:proofErr w:type="spellStart"/>
      <w:r w:rsidR="00AC36C3">
        <w:rPr>
          <w:rFonts w:ascii="Courier New" w:hAnsi="Courier New" w:cs="Courier New"/>
          <w:b w:val="0"/>
          <w:lang w:val="es-ES"/>
        </w:rPr>
        <w:t>Liniers</w:t>
      </w:r>
      <w:proofErr w:type="spellEnd"/>
      <w:r w:rsidR="00AC36C3">
        <w:rPr>
          <w:rFonts w:ascii="Courier New" w:hAnsi="Courier New" w:cs="Courier New"/>
          <w:b w:val="0"/>
          <w:lang w:val="es-ES"/>
        </w:rPr>
        <w:t xml:space="preserve">, calles Uruguay y Agustín Aguirre en B° Cámara, Calle </w:t>
      </w:r>
      <w:proofErr w:type="spellStart"/>
      <w:r w:rsidR="00AC36C3">
        <w:rPr>
          <w:rFonts w:ascii="Courier New" w:hAnsi="Courier New" w:cs="Courier New"/>
          <w:b w:val="0"/>
          <w:lang w:val="es-ES"/>
        </w:rPr>
        <w:t>Ituzaingo</w:t>
      </w:r>
      <w:proofErr w:type="spellEnd"/>
      <w:r w:rsidR="00AC36C3">
        <w:rPr>
          <w:rFonts w:ascii="Courier New" w:hAnsi="Courier New" w:cs="Courier New"/>
          <w:b w:val="0"/>
          <w:lang w:val="es-ES"/>
        </w:rPr>
        <w:t xml:space="preserve"> en B° Don Bosco, Calle Falucho en B° </w:t>
      </w:r>
      <w:proofErr w:type="spellStart"/>
      <w:r w:rsidR="00AC36C3">
        <w:rPr>
          <w:rFonts w:ascii="Courier New" w:hAnsi="Courier New" w:cs="Courier New"/>
          <w:b w:val="0"/>
          <w:lang w:val="es-ES"/>
        </w:rPr>
        <w:t>Cafferata</w:t>
      </w:r>
      <w:proofErr w:type="spellEnd"/>
      <w:r w:rsidR="00AC36C3">
        <w:rPr>
          <w:rFonts w:ascii="Courier New" w:hAnsi="Courier New" w:cs="Courier New"/>
          <w:b w:val="0"/>
          <w:lang w:val="es-ES"/>
        </w:rPr>
        <w:t xml:space="preserve">, Calle Concejal </w:t>
      </w:r>
      <w:proofErr w:type="spellStart"/>
      <w:proofErr w:type="gramStart"/>
      <w:r w:rsidR="00AC36C3">
        <w:rPr>
          <w:rFonts w:ascii="Courier New" w:hAnsi="Courier New" w:cs="Courier New"/>
          <w:b w:val="0"/>
          <w:lang w:val="es-ES"/>
        </w:rPr>
        <w:t>Barbeito</w:t>
      </w:r>
      <w:proofErr w:type="spellEnd"/>
      <w:r w:rsidR="00AC36C3">
        <w:rPr>
          <w:rFonts w:ascii="Courier New" w:hAnsi="Courier New" w:cs="Courier New"/>
          <w:b w:val="0"/>
          <w:lang w:val="es-ES"/>
        </w:rPr>
        <w:t xml:space="preserve">  en</w:t>
      </w:r>
      <w:proofErr w:type="gramEnd"/>
      <w:r w:rsidR="00AC36C3">
        <w:rPr>
          <w:rFonts w:ascii="Courier New" w:hAnsi="Courier New" w:cs="Courier New"/>
          <w:b w:val="0"/>
          <w:lang w:val="es-ES"/>
        </w:rPr>
        <w:t xml:space="preserve"> B° Pellegrini y en Calle </w:t>
      </w:r>
      <w:proofErr w:type="spellStart"/>
      <w:r w:rsidR="00AC36C3">
        <w:rPr>
          <w:rFonts w:ascii="Courier New" w:hAnsi="Courier New" w:cs="Courier New"/>
          <w:b w:val="0"/>
          <w:lang w:val="es-ES"/>
        </w:rPr>
        <w:t>Matheu</w:t>
      </w:r>
      <w:proofErr w:type="spellEnd"/>
      <w:r w:rsidR="00AC36C3">
        <w:rPr>
          <w:rFonts w:ascii="Courier New" w:hAnsi="Courier New" w:cs="Courier New"/>
          <w:b w:val="0"/>
          <w:lang w:val="es-ES"/>
        </w:rPr>
        <w:t xml:space="preserve"> en B° Parque Casino;</w:t>
      </w:r>
    </w:p>
    <w:p w14:paraId="0FDBD8D2" w14:textId="77777777" w:rsidR="00C93902" w:rsidRPr="00C93902" w:rsidRDefault="00C93902" w:rsidP="00C93902">
      <w:pPr>
        <w:pStyle w:val="Prrafodelista"/>
        <w:spacing w:line="360" w:lineRule="auto"/>
        <w:rPr>
          <w:rFonts w:ascii="Courier New" w:hAnsi="Courier New" w:cs="Courier New"/>
          <w:b w:val="0"/>
          <w:lang w:val="es-ES"/>
        </w:rPr>
      </w:pPr>
    </w:p>
    <w:p w14:paraId="6DBB6F8B" w14:textId="4EC8BAE8" w:rsidR="00A57DA7" w:rsidRPr="00C93902" w:rsidRDefault="00C93902" w:rsidP="002412BC">
      <w:pPr>
        <w:pStyle w:val="Prrafodelista"/>
        <w:spacing w:line="360" w:lineRule="auto"/>
        <w:jc w:val="both"/>
        <w:rPr>
          <w:rStyle w:val="Textoennegrita"/>
          <w:rFonts w:ascii="Courier New" w:hAnsi="Courier New" w:cs="Courier New"/>
          <w:b/>
          <w:bCs w:val="0"/>
          <w:szCs w:val="24"/>
        </w:rPr>
      </w:pPr>
      <w:r w:rsidRPr="00C93902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>Que eval</w:t>
      </w:r>
      <w:r w:rsidR="00715C50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uado el Proyecto de Ordenanza por la comisión de hacienda emite despacho favorable, </w:t>
      </w:r>
      <w:r w:rsidRPr="00C93902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aprobado en general y particular por unanimidad en </w:t>
      </w:r>
      <w:r w:rsidR="00715C50">
        <w:rPr>
          <w:rFonts w:ascii="Courier New" w:hAnsi="Courier New" w:cs="Courier New"/>
          <w:b w:val="0"/>
          <w:szCs w:val="24"/>
          <w:lang w:val="es-ES_tradnl"/>
        </w:rPr>
        <w:t>Sesión Ordinaria del día 10</w:t>
      </w:r>
      <w:r w:rsidRPr="00C93902">
        <w:rPr>
          <w:rFonts w:ascii="Courier New" w:hAnsi="Courier New" w:cs="Courier New"/>
          <w:b w:val="0"/>
          <w:szCs w:val="24"/>
          <w:lang w:val="es-ES_tradnl"/>
        </w:rPr>
        <w:t xml:space="preserve"> de agosto de 2016.</w:t>
      </w:r>
    </w:p>
    <w:p w14:paraId="1FB16883" w14:textId="77777777" w:rsidR="00A57DA7" w:rsidRPr="002412BC" w:rsidRDefault="00A57DA7" w:rsidP="002412BC">
      <w:pPr>
        <w:pStyle w:val="Prrafodelista"/>
        <w:spacing w:line="360" w:lineRule="auto"/>
        <w:jc w:val="both"/>
        <w:rPr>
          <w:rStyle w:val="Textoennegrita"/>
          <w:rFonts w:ascii="Courier New" w:hAnsi="Courier New" w:cs="Courier New"/>
          <w:bCs w:val="0"/>
          <w:szCs w:val="24"/>
        </w:rPr>
      </w:pPr>
    </w:p>
    <w:p w14:paraId="0C3A9110" w14:textId="488E5750" w:rsidR="00E76177" w:rsidRPr="00896965" w:rsidRDefault="00E76177" w:rsidP="00896965">
      <w:pPr>
        <w:spacing w:line="360" w:lineRule="auto"/>
        <w:rPr>
          <w:rFonts w:ascii="Courier New" w:eastAsia="Calibri" w:hAnsi="Courier New" w:cs="Courier New"/>
          <w:szCs w:val="24"/>
        </w:rPr>
      </w:pPr>
    </w:p>
    <w:p w14:paraId="3072EB0A" w14:textId="77777777" w:rsidR="00EF174D" w:rsidRPr="004257FE" w:rsidRDefault="00EF174D" w:rsidP="00CF04A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B840235" w14:textId="42559D5F" w:rsidR="006A316B" w:rsidRDefault="00EF174D" w:rsidP="006A316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BCA84E6" w14:textId="45EA0D8F" w:rsidR="00E06D69" w:rsidRDefault="00E06D69" w:rsidP="00A57DA7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2C32C651" w14:textId="77777777" w:rsidR="00AC36C3" w:rsidRDefault="00AC36C3" w:rsidP="00A57DA7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1203CA0B" w14:textId="0B5BE821" w:rsidR="00AC36C3" w:rsidRDefault="00AC36C3" w:rsidP="00AC36C3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02297436" w14:textId="0FE387D3" w:rsidR="00AC36C3" w:rsidRDefault="00AC36C3" w:rsidP="00AC36C3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</w:t>
      </w:r>
      <w:r w:rsidR="00422ECB">
        <w:rPr>
          <w:rFonts w:ascii="Courier New" w:eastAsia="Calibri" w:hAnsi="Courier New" w:cs="Courier New"/>
          <w:sz w:val="24"/>
          <w:szCs w:val="24"/>
          <w:lang w:val="es-ES_tradnl"/>
        </w:rPr>
        <w:t>///2.-</w:t>
      </w:r>
    </w:p>
    <w:p w14:paraId="7834F789" w14:textId="77777777" w:rsidR="00AC36C3" w:rsidRPr="00E06D69" w:rsidRDefault="00AC36C3" w:rsidP="00AC36C3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451EF5A2" w14:textId="3F324F39" w:rsidR="00366227" w:rsidRPr="00366227" w:rsidRDefault="00974F32" w:rsidP="00422ECB">
      <w:pPr>
        <w:spacing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9009E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9009E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E7F53" w:rsidRPr="009009EE">
        <w:rPr>
          <w:rFonts w:ascii="Courier New" w:hAnsi="Courier New" w:cs="Courier New"/>
          <w:sz w:val="24"/>
          <w:szCs w:val="24"/>
        </w:rPr>
        <w:t xml:space="preserve"> </w:t>
      </w:r>
      <w:r w:rsidR="00366227">
        <w:rPr>
          <w:rFonts w:ascii="Courier New" w:hAnsi="Courier New" w:cs="Courier New"/>
          <w:b/>
          <w:sz w:val="24"/>
          <w:szCs w:val="24"/>
          <w:lang w:val="es-ES"/>
        </w:rPr>
        <w:t xml:space="preserve">APRUÉBASE </w:t>
      </w:r>
      <w:r w:rsidR="00366227" w:rsidRPr="00366227">
        <w:rPr>
          <w:rFonts w:ascii="Courier New" w:hAnsi="Courier New" w:cs="Courier New"/>
          <w:sz w:val="24"/>
          <w:szCs w:val="24"/>
          <w:lang w:val="es-ES"/>
        </w:rPr>
        <w:t>el Proyecto</w:t>
      </w:r>
      <w:r w:rsidR="00366227">
        <w:rPr>
          <w:rFonts w:ascii="Courier New" w:hAnsi="Courier New" w:cs="Courier New"/>
          <w:sz w:val="24"/>
          <w:szCs w:val="24"/>
          <w:lang w:val="es-ES"/>
        </w:rPr>
        <w:t xml:space="preserve"> de Obra Carpeta Asf</w:t>
      </w:r>
      <w:r w:rsidR="00422ECB">
        <w:rPr>
          <w:rFonts w:ascii="Courier New" w:hAnsi="Courier New" w:cs="Courier New"/>
          <w:sz w:val="24"/>
          <w:szCs w:val="24"/>
          <w:lang w:val="es-ES"/>
        </w:rPr>
        <w:t>áltica en Sectores Varios</w:t>
      </w:r>
      <w:r w:rsidR="00366227">
        <w:rPr>
          <w:rFonts w:ascii="Courier New" w:hAnsi="Courier New" w:cs="Courier New"/>
          <w:sz w:val="24"/>
          <w:szCs w:val="24"/>
          <w:lang w:val="es-ES"/>
        </w:rPr>
        <w:t>, que</w:t>
      </w:r>
      <w:r w:rsidR="00422ECB">
        <w:rPr>
          <w:rFonts w:ascii="Courier New" w:hAnsi="Courier New" w:cs="Courier New"/>
          <w:sz w:val="24"/>
          <w:szCs w:val="24"/>
          <w:lang w:val="es-ES"/>
        </w:rPr>
        <w:t xml:space="preserve"> se incorpora como ANEXO 1 de esta</w:t>
      </w:r>
      <w:r w:rsidR="00366227">
        <w:rPr>
          <w:rFonts w:ascii="Courier New" w:hAnsi="Courier New" w:cs="Courier New"/>
          <w:sz w:val="24"/>
          <w:szCs w:val="24"/>
          <w:lang w:val="es-ES"/>
        </w:rPr>
        <w:t xml:space="preserve"> Ordenanza.- </w:t>
      </w:r>
    </w:p>
    <w:p w14:paraId="4E8AC91B" w14:textId="21137164" w:rsidR="00D963C7" w:rsidRDefault="004B6F00" w:rsidP="00422ECB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  <w:lang w:val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 w:rsidR="007B51C6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366227">
        <w:rPr>
          <w:rFonts w:ascii="Courier New" w:hAnsi="Courier New" w:cs="Courier New"/>
          <w:b/>
          <w:color w:val="000000"/>
          <w:sz w:val="24"/>
          <w:szCs w:val="24"/>
          <w:lang w:val="es-ES"/>
        </w:rPr>
        <w:t xml:space="preserve">FACÚLTASE </w:t>
      </w:r>
      <w:r w:rsidR="00B31A4B">
        <w:rPr>
          <w:rFonts w:ascii="Courier New" w:hAnsi="Courier New" w:cs="Courier New"/>
          <w:color w:val="000000"/>
          <w:sz w:val="24"/>
          <w:szCs w:val="24"/>
          <w:lang w:val="es-ES"/>
        </w:rPr>
        <w:t>al Departamento Ejecutivo Municipal para que gestione t tome del FONDO DE DESARROLLO URBANO, un préstamo de hasta Tres</w:t>
      </w:r>
      <w:r w:rsidR="00422ECB">
        <w:rPr>
          <w:rFonts w:ascii="Courier New" w:hAnsi="Courier New" w:cs="Courier New"/>
          <w:color w:val="000000"/>
          <w:sz w:val="24"/>
          <w:szCs w:val="24"/>
          <w:lang w:val="es-ES"/>
        </w:rPr>
        <w:t xml:space="preserve"> Millones  Quinientos Mil con 00/100 ($ 3.5</w:t>
      </w:r>
      <w:r w:rsidR="00B31A4B">
        <w:rPr>
          <w:rFonts w:ascii="Courier New" w:hAnsi="Courier New" w:cs="Courier New"/>
          <w:color w:val="000000"/>
          <w:sz w:val="24"/>
          <w:szCs w:val="24"/>
          <w:lang w:val="es-ES"/>
        </w:rPr>
        <w:t>00.000,00) con destino a la ejecución del proyecto que se aprueba por el Articulo 1</w:t>
      </w:r>
    </w:p>
    <w:p w14:paraId="5252EA60" w14:textId="77777777" w:rsidR="00422ECB" w:rsidRPr="00422ECB" w:rsidRDefault="00422ECB" w:rsidP="00422ECB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  <w:lang w:val="es-ES"/>
        </w:rPr>
      </w:pPr>
    </w:p>
    <w:p w14:paraId="1A55B29E" w14:textId="18B749F5" w:rsidR="00B31A4B" w:rsidRDefault="00B31A4B" w:rsidP="00B31A4B">
      <w:pPr>
        <w:spacing w:line="360" w:lineRule="auto"/>
        <w:ind w:left="567" w:hanging="567"/>
        <w:jc w:val="both"/>
        <w:rPr>
          <w:rFonts w:ascii="Courier New" w:hAnsi="Courier New" w:cs="Courier New"/>
          <w:color w:val="000000"/>
          <w:sz w:val="24"/>
          <w:szCs w:val="24"/>
          <w:lang w:val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>
        <w:rPr>
          <w:rFonts w:ascii="Courier New" w:hAnsi="Courier New" w:cs="Courier New"/>
          <w:b/>
          <w:color w:val="000000"/>
          <w:sz w:val="24"/>
          <w:szCs w:val="24"/>
          <w:lang w:val="es-ES"/>
        </w:rPr>
        <w:t xml:space="preserve">FACÚLTASE </w:t>
      </w:r>
      <w:r>
        <w:rPr>
          <w:rFonts w:ascii="Courier New" w:hAnsi="Courier New" w:cs="Courier New"/>
          <w:color w:val="000000"/>
          <w:sz w:val="24"/>
          <w:szCs w:val="24"/>
          <w:lang w:val="es-ES"/>
        </w:rPr>
        <w:t>al Departamento Ejecutivo para que , en pago del crédito, ceda al FONDO DE DESARROLLO URBANO, de la coparticipación que mensualmente corresponda al Municipio  en los impuestos provinciales, hasta la suma de Pesos Och</w:t>
      </w:r>
      <w:r w:rsidR="00422ECB">
        <w:rPr>
          <w:rFonts w:ascii="Courier New" w:hAnsi="Courier New" w:cs="Courier New"/>
          <w:color w:val="000000"/>
          <w:sz w:val="24"/>
          <w:szCs w:val="24"/>
          <w:lang w:val="es-ES"/>
        </w:rPr>
        <w:t>enta y Siete Mil Quinientos con 00/100 ($87.5</w:t>
      </w:r>
      <w:r>
        <w:rPr>
          <w:rFonts w:ascii="Courier New" w:hAnsi="Courier New" w:cs="Courier New"/>
          <w:color w:val="000000"/>
          <w:sz w:val="24"/>
          <w:szCs w:val="24"/>
          <w:lang w:val="es-ES"/>
        </w:rPr>
        <w:t>00,00) mensuales, durante el termino máximo de 30 (Treinta) meses.-</w:t>
      </w:r>
    </w:p>
    <w:p w14:paraId="3D51F4B0" w14:textId="77777777" w:rsidR="00D963C7" w:rsidRDefault="00D963C7" w:rsidP="00B31A4B">
      <w:pPr>
        <w:spacing w:line="360" w:lineRule="auto"/>
        <w:ind w:left="567" w:hanging="567"/>
        <w:jc w:val="both"/>
        <w:rPr>
          <w:rFonts w:ascii="Courier New" w:hAnsi="Courier New" w:cs="Courier New"/>
          <w:color w:val="000000"/>
          <w:sz w:val="24"/>
          <w:szCs w:val="24"/>
          <w:lang w:val="es-ES"/>
        </w:rPr>
      </w:pPr>
    </w:p>
    <w:p w14:paraId="32877112" w14:textId="3A9AAE18" w:rsidR="00D963C7" w:rsidRDefault="00D963C7" w:rsidP="00D963C7">
      <w:pPr>
        <w:spacing w:line="36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EL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Departamento Ejecutivo deberá notificar formalmente a la Provincia de la cesión de la coparticipación, anoticiándola de que, en mérito a tal cesión, deberá mensualmente pagarse la suma cedida directamente al Fondo Permanente.-</w:t>
      </w:r>
    </w:p>
    <w:p w14:paraId="58A09963" w14:textId="77777777" w:rsidR="00422ECB" w:rsidRDefault="00422ECB" w:rsidP="00D963C7">
      <w:pPr>
        <w:spacing w:line="36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242942EF" w14:textId="77777777" w:rsidR="00422ECB" w:rsidRDefault="00422ECB" w:rsidP="00D963C7">
      <w:pPr>
        <w:spacing w:line="36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48D95159" w14:textId="30B1419C" w:rsidR="00422ECB" w:rsidRDefault="00422ECB" w:rsidP="00422ECB">
      <w:pPr>
        <w:spacing w:line="360" w:lineRule="auto"/>
        <w:ind w:left="567" w:hanging="567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573F4119" w14:textId="5F4D0DE7" w:rsidR="00422ECB" w:rsidRDefault="00422ECB" w:rsidP="00422ECB">
      <w:pPr>
        <w:spacing w:line="360" w:lineRule="auto"/>
        <w:ind w:left="567" w:hanging="567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...///3.-</w:t>
      </w:r>
    </w:p>
    <w:p w14:paraId="7D024BFC" w14:textId="77777777" w:rsidR="00D963C7" w:rsidRPr="00D963C7" w:rsidRDefault="00D963C7" w:rsidP="00D963C7">
      <w:pPr>
        <w:spacing w:line="36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4D3ED2C8" w14:textId="42913B66" w:rsidR="00D963C7" w:rsidRPr="00422ECB" w:rsidRDefault="00D963C7" w:rsidP="00422ECB">
      <w:pPr>
        <w:spacing w:line="36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Art.5°: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FACÚLTESE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para que garantice la existencia y cobrabilidad del crédito tomado, con los recursos del Municipio provenientes de otras fuentes que no sean la coparticipación en los impuestos provinciales.-</w:t>
      </w:r>
    </w:p>
    <w:p w14:paraId="5154CB87" w14:textId="77777777" w:rsidR="00D963C7" w:rsidRDefault="00D963C7" w:rsidP="00D963C7">
      <w:pPr>
        <w:spacing w:line="360" w:lineRule="auto"/>
        <w:ind w:left="567" w:hanging="567"/>
        <w:jc w:val="both"/>
        <w:rPr>
          <w:rFonts w:ascii="Courier New" w:hAnsi="Courier New" w:cs="Courier New"/>
          <w:color w:val="000000"/>
          <w:sz w:val="24"/>
          <w:szCs w:val="24"/>
          <w:lang w:val="es-ES"/>
        </w:rPr>
      </w:pPr>
    </w:p>
    <w:p w14:paraId="6ACB3B6D" w14:textId="11B8BB65" w:rsidR="00A57DA7" w:rsidRDefault="003B7EB4" w:rsidP="003B7EB4">
      <w:pPr>
        <w:spacing w:line="36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Art.6</w:t>
      </w:r>
      <w:r w:rsidR="00D963C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°:</w:t>
      </w:r>
      <w:r w:rsidR="00D963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EL </w:t>
      </w:r>
      <w:r w:rsidR="00D963C7">
        <w:rPr>
          <w:rFonts w:ascii="Courier New" w:eastAsia="Calibri" w:hAnsi="Courier New" w:cs="Courier New"/>
          <w:sz w:val="24"/>
          <w:szCs w:val="24"/>
          <w:lang w:val="es-ES_tradnl"/>
        </w:rPr>
        <w:t xml:space="preserve">Departamento Ejecutivo </w:t>
      </w:r>
      <w:r w:rsidR="00565FED">
        <w:rPr>
          <w:rFonts w:ascii="Courier New" w:eastAsia="Calibri" w:hAnsi="Courier New" w:cs="Courier New"/>
          <w:sz w:val="24"/>
          <w:szCs w:val="24"/>
          <w:lang w:val="es-ES_tradnl"/>
        </w:rPr>
        <w:t xml:space="preserve">informará al Concejo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Deliberante y</w:t>
      </w:r>
      <w:r w:rsidR="00565FED">
        <w:rPr>
          <w:rFonts w:ascii="Courier New" w:eastAsia="Calibri" w:hAnsi="Courier New" w:cs="Courier New"/>
          <w:sz w:val="24"/>
          <w:szCs w:val="24"/>
          <w:lang w:val="es-ES_tradnl"/>
        </w:rPr>
        <w:t xml:space="preserve"> al MINISTERIO DE GOBIERNO DE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CÓRDOBA,</w:t>
      </w:r>
      <w:r w:rsidR="00565FED">
        <w:rPr>
          <w:rFonts w:ascii="Courier New" w:eastAsia="Calibri" w:hAnsi="Courier New" w:cs="Courier New"/>
          <w:sz w:val="24"/>
          <w:szCs w:val="24"/>
          <w:lang w:val="es-ES_tradnl"/>
        </w:rPr>
        <w:t xml:space="preserve"> SECRETARÍA DE ASUNTOS MUNICIPALES E INSTITUCIONALES – FONDO DE DESARROLLO URBANO, antes del día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diez de cada mes, el estado de ejecución del proyecto aprobado en el artículo 1° y al mismo tiempo y ante los mismos organismos, rendirá cuenta documentadas de la utilización de los fondos tomados.-</w:t>
      </w:r>
    </w:p>
    <w:p w14:paraId="1E89010B" w14:textId="77777777" w:rsidR="003B7EB4" w:rsidRPr="009009EE" w:rsidRDefault="003B7EB4" w:rsidP="003B7EB4">
      <w:pPr>
        <w:spacing w:line="36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271D88C8" w14:textId="009780AE" w:rsidR="009D407D" w:rsidRDefault="009D407D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3B7E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7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E0920FE" w14:textId="77777777" w:rsidR="004B6F00" w:rsidRDefault="004B6F00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3315394C" w14:textId="77777777" w:rsidR="009D407D" w:rsidRPr="004257FE" w:rsidRDefault="009D407D" w:rsidP="00CF04AA">
      <w:pPr>
        <w:spacing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6CE9723" w:rsidR="00A25AEF" w:rsidRPr="009A4001" w:rsidRDefault="00A25AEF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3B7EB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DIEZ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34E2C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6FA0"/>
    <w:rsid w:val="000D71D3"/>
    <w:rsid w:val="000E3E89"/>
    <w:rsid w:val="000E5728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4DA3"/>
    <w:rsid w:val="001B4FCB"/>
    <w:rsid w:val="001B69D8"/>
    <w:rsid w:val="001B6E9D"/>
    <w:rsid w:val="001C041A"/>
    <w:rsid w:val="001C2387"/>
    <w:rsid w:val="001C5725"/>
    <w:rsid w:val="001D26CE"/>
    <w:rsid w:val="001E0A66"/>
    <w:rsid w:val="001E24E7"/>
    <w:rsid w:val="001E351D"/>
    <w:rsid w:val="001E4689"/>
    <w:rsid w:val="00222725"/>
    <w:rsid w:val="00223166"/>
    <w:rsid w:val="002251C6"/>
    <w:rsid w:val="00230022"/>
    <w:rsid w:val="002373AB"/>
    <w:rsid w:val="00240727"/>
    <w:rsid w:val="002412BC"/>
    <w:rsid w:val="00242CBE"/>
    <w:rsid w:val="0025376A"/>
    <w:rsid w:val="00255D57"/>
    <w:rsid w:val="00256C7B"/>
    <w:rsid w:val="0027024C"/>
    <w:rsid w:val="0027044B"/>
    <w:rsid w:val="00273B7B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66227"/>
    <w:rsid w:val="003723F8"/>
    <w:rsid w:val="00382B76"/>
    <w:rsid w:val="003857FF"/>
    <w:rsid w:val="00394DEE"/>
    <w:rsid w:val="0039528D"/>
    <w:rsid w:val="003A0CE9"/>
    <w:rsid w:val="003A4718"/>
    <w:rsid w:val="003B60D1"/>
    <w:rsid w:val="003B7EB4"/>
    <w:rsid w:val="003C20CD"/>
    <w:rsid w:val="003C5777"/>
    <w:rsid w:val="003C5C12"/>
    <w:rsid w:val="003C5D75"/>
    <w:rsid w:val="003C782F"/>
    <w:rsid w:val="003D3343"/>
    <w:rsid w:val="003E4EC7"/>
    <w:rsid w:val="003E68EE"/>
    <w:rsid w:val="003E78A2"/>
    <w:rsid w:val="003F2F58"/>
    <w:rsid w:val="00400DC9"/>
    <w:rsid w:val="0040234B"/>
    <w:rsid w:val="00402F47"/>
    <w:rsid w:val="00404571"/>
    <w:rsid w:val="00404B70"/>
    <w:rsid w:val="00405CF1"/>
    <w:rsid w:val="004060EE"/>
    <w:rsid w:val="00422ECB"/>
    <w:rsid w:val="00430616"/>
    <w:rsid w:val="004358E5"/>
    <w:rsid w:val="00436308"/>
    <w:rsid w:val="00441ED0"/>
    <w:rsid w:val="0044215F"/>
    <w:rsid w:val="004540CA"/>
    <w:rsid w:val="004673B6"/>
    <w:rsid w:val="00472B57"/>
    <w:rsid w:val="00480CA8"/>
    <w:rsid w:val="00491332"/>
    <w:rsid w:val="004A58E6"/>
    <w:rsid w:val="004B2568"/>
    <w:rsid w:val="004B6F00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4438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379C"/>
    <w:rsid w:val="005649AD"/>
    <w:rsid w:val="00565FED"/>
    <w:rsid w:val="00572E57"/>
    <w:rsid w:val="00573AAC"/>
    <w:rsid w:val="00583B03"/>
    <w:rsid w:val="00590DE2"/>
    <w:rsid w:val="00592571"/>
    <w:rsid w:val="005940AE"/>
    <w:rsid w:val="00594B4D"/>
    <w:rsid w:val="00595DFE"/>
    <w:rsid w:val="005A0FAA"/>
    <w:rsid w:val="005B1563"/>
    <w:rsid w:val="005B6B83"/>
    <w:rsid w:val="005C268C"/>
    <w:rsid w:val="005C6006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3A88"/>
    <w:rsid w:val="0065093D"/>
    <w:rsid w:val="0065612E"/>
    <w:rsid w:val="006603EE"/>
    <w:rsid w:val="00665423"/>
    <w:rsid w:val="00667965"/>
    <w:rsid w:val="006832BF"/>
    <w:rsid w:val="00695000"/>
    <w:rsid w:val="006977FD"/>
    <w:rsid w:val="006A1368"/>
    <w:rsid w:val="006A316B"/>
    <w:rsid w:val="006B6E00"/>
    <w:rsid w:val="006C00B5"/>
    <w:rsid w:val="006C4EC1"/>
    <w:rsid w:val="006D4449"/>
    <w:rsid w:val="006D5CB5"/>
    <w:rsid w:val="006E2B54"/>
    <w:rsid w:val="006E347F"/>
    <w:rsid w:val="006F56DF"/>
    <w:rsid w:val="00712F5F"/>
    <w:rsid w:val="00715C50"/>
    <w:rsid w:val="007162BB"/>
    <w:rsid w:val="007171D3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12AE"/>
    <w:rsid w:val="007944EB"/>
    <w:rsid w:val="007975C8"/>
    <w:rsid w:val="007B15BF"/>
    <w:rsid w:val="007B2899"/>
    <w:rsid w:val="007B51C6"/>
    <w:rsid w:val="007B7D10"/>
    <w:rsid w:val="007C2B81"/>
    <w:rsid w:val="007C7F02"/>
    <w:rsid w:val="007D7ACD"/>
    <w:rsid w:val="007E0399"/>
    <w:rsid w:val="007E2437"/>
    <w:rsid w:val="007E7B24"/>
    <w:rsid w:val="007F0788"/>
    <w:rsid w:val="007F1375"/>
    <w:rsid w:val="007F3331"/>
    <w:rsid w:val="00800F06"/>
    <w:rsid w:val="008104A5"/>
    <w:rsid w:val="00810BFA"/>
    <w:rsid w:val="00816349"/>
    <w:rsid w:val="00820202"/>
    <w:rsid w:val="00822B4F"/>
    <w:rsid w:val="00825509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96965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09EE"/>
    <w:rsid w:val="0090245A"/>
    <w:rsid w:val="00911FB1"/>
    <w:rsid w:val="0092244E"/>
    <w:rsid w:val="00926CB7"/>
    <w:rsid w:val="00942A1B"/>
    <w:rsid w:val="0094353A"/>
    <w:rsid w:val="009448F7"/>
    <w:rsid w:val="0095023E"/>
    <w:rsid w:val="009511AA"/>
    <w:rsid w:val="0096092A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57DA7"/>
    <w:rsid w:val="00A679A0"/>
    <w:rsid w:val="00A764F0"/>
    <w:rsid w:val="00A7675C"/>
    <w:rsid w:val="00A846A1"/>
    <w:rsid w:val="00A90005"/>
    <w:rsid w:val="00A9211F"/>
    <w:rsid w:val="00A95565"/>
    <w:rsid w:val="00AA059F"/>
    <w:rsid w:val="00AA1A84"/>
    <w:rsid w:val="00AA2E5A"/>
    <w:rsid w:val="00AA7212"/>
    <w:rsid w:val="00AB1BD3"/>
    <w:rsid w:val="00AB54BC"/>
    <w:rsid w:val="00AB57AE"/>
    <w:rsid w:val="00AB7523"/>
    <w:rsid w:val="00AB77AE"/>
    <w:rsid w:val="00AC36C3"/>
    <w:rsid w:val="00AC477D"/>
    <w:rsid w:val="00AD0D97"/>
    <w:rsid w:val="00AD7ABB"/>
    <w:rsid w:val="00AE2FE5"/>
    <w:rsid w:val="00AE7F53"/>
    <w:rsid w:val="00AE7F78"/>
    <w:rsid w:val="00AF2CEB"/>
    <w:rsid w:val="00B057E7"/>
    <w:rsid w:val="00B12535"/>
    <w:rsid w:val="00B1386F"/>
    <w:rsid w:val="00B15133"/>
    <w:rsid w:val="00B26092"/>
    <w:rsid w:val="00B26289"/>
    <w:rsid w:val="00B31A4B"/>
    <w:rsid w:val="00B32606"/>
    <w:rsid w:val="00B32B4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A52FD"/>
    <w:rsid w:val="00BB1EE3"/>
    <w:rsid w:val="00BB6F23"/>
    <w:rsid w:val="00BC06FA"/>
    <w:rsid w:val="00BC60AC"/>
    <w:rsid w:val="00BC665B"/>
    <w:rsid w:val="00BD62A5"/>
    <w:rsid w:val="00C077A9"/>
    <w:rsid w:val="00C1010F"/>
    <w:rsid w:val="00C11406"/>
    <w:rsid w:val="00C406B2"/>
    <w:rsid w:val="00C428B4"/>
    <w:rsid w:val="00C42B77"/>
    <w:rsid w:val="00C43B1F"/>
    <w:rsid w:val="00C444AA"/>
    <w:rsid w:val="00C45E4D"/>
    <w:rsid w:val="00C51C92"/>
    <w:rsid w:val="00C633D3"/>
    <w:rsid w:val="00C654BD"/>
    <w:rsid w:val="00C852F8"/>
    <w:rsid w:val="00C93902"/>
    <w:rsid w:val="00C94196"/>
    <w:rsid w:val="00CA0110"/>
    <w:rsid w:val="00CA045B"/>
    <w:rsid w:val="00CA4EF1"/>
    <w:rsid w:val="00CA6365"/>
    <w:rsid w:val="00CA72B3"/>
    <w:rsid w:val="00CB2F03"/>
    <w:rsid w:val="00CB5CD3"/>
    <w:rsid w:val="00CB6ADC"/>
    <w:rsid w:val="00CB7A40"/>
    <w:rsid w:val="00CC6BBB"/>
    <w:rsid w:val="00CD7941"/>
    <w:rsid w:val="00CE7F6F"/>
    <w:rsid w:val="00CF04AA"/>
    <w:rsid w:val="00CF6DCC"/>
    <w:rsid w:val="00CF7462"/>
    <w:rsid w:val="00CF7474"/>
    <w:rsid w:val="00D02490"/>
    <w:rsid w:val="00D05A0B"/>
    <w:rsid w:val="00D20B6A"/>
    <w:rsid w:val="00D20FB2"/>
    <w:rsid w:val="00D26343"/>
    <w:rsid w:val="00D359F8"/>
    <w:rsid w:val="00D35F92"/>
    <w:rsid w:val="00D4123A"/>
    <w:rsid w:val="00D5445E"/>
    <w:rsid w:val="00D57EB5"/>
    <w:rsid w:val="00D65F4A"/>
    <w:rsid w:val="00D963C7"/>
    <w:rsid w:val="00DA02DB"/>
    <w:rsid w:val="00DA1A62"/>
    <w:rsid w:val="00DA1EE0"/>
    <w:rsid w:val="00DC14DA"/>
    <w:rsid w:val="00DD1583"/>
    <w:rsid w:val="00DD3EDD"/>
    <w:rsid w:val="00DD4F5A"/>
    <w:rsid w:val="00DD64E5"/>
    <w:rsid w:val="00DE1A7D"/>
    <w:rsid w:val="00DE2503"/>
    <w:rsid w:val="00DF33AC"/>
    <w:rsid w:val="00E034E1"/>
    <w:rsid w:val="00E037FF"/>
    <w:rsid w:val="00E06391"/>
    <w:rsid w:val="00E06D69"/>
    <w:rsid w:val="00E07F61"/>
    <w:rsid w:val="00E3644A"/>
    <w:rsid w:val="00E618EC"/>
    <w:rsid w:val="00E7179D"/>
    <w:rsid w:val="00E76177"/>
    <w:rsid w:val="00E76BED"/>
    <w:rsid w:val="00E81160"/>
    <w:rsid w:val="00E83166"/>
    <w:rsid w:val="00E90B13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46D40"/>
    <w:rsid w:val="00F542C8"/>
    <w:rsid w:val="00F577C9"/>
    <w:rsid w:val="00F63384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  <w:rsid w:val="00FF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AB57AE"/>
    <w:rPr>
      <w:b/>
      <w:bCs/>
    </w:rPr>
  </w:style>
  <w:style w:type="paragraph" w:styleId="Textosinformato">
    <w:name w:val="Plain Text"/>
    <w:basedOn w:val="Normal"/>
    <w:link w:val="TextosinformatoCar"/>
    <w:semiHidden/>
    <w:rsid w:val="00441ED0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441ED0"/>
    <w:rPr>
      <w:rFonts w:ascii="Courier New" w:eastAsia="Times New Roman" w:hAnsi="Courier New" w:cs="Times New Roman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118FD-E4A7-4385-B227-9B7649311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429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2016-08-16T15:57:00Z</cp:lastPrinted>
  <dcterms:created xsi:type="dcterms:W3CDTF">2016-08-11T12:47:00Z</dcterms:created>
  <dcterms:modified xsi:type="dcterms:W3CDTF">2016-08-16T15:59:00Z</dcterms:modified>
</cp:coreProperties>
</file>