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5D4D8DB9" w14:textId="4EEF817E" w:rsidR="00EC7EB1" w:rsidRDefault="00667965" w:rsidP="00EC7EB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344AD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1026</w:t>
      </w:r>
      <w:r w:rsidR="001C041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6</w:t>
      </w:r>
    </w:p>
    <w:p w14:paraId="643BDA9F" w14:textId="77777777" w:rsidR="004060EE" w:rsidRDefault="004060EE" w:rsidP="0040234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9831190" w14:textId="0BF0E0BA" w:rsidR="006A316B" w:rsidRPr="00896965" w:rsidRDefault="009D407D" w:rsidP="001100EB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C654BD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273B7B" w:rsidRPr="001100EB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73B7B" w:rsidRPr="001100EB">
        <w:rPr>
          <w:rFonts w:ascii="Courier New" w:hAnsi="Courier New" w:cs="Courier New"/>
          <w:sz w:val="24"/>
          <w:szCs w:val="24"/>
        </w:rPr>
        <w:t xml:space="preserve"> </w:t>
      </w:r>
      <w:r w:rsidR="001100EB" w:rsidRPr="001100EB">
        <w:rPr>
          <w:rFonts w:ascii="Courier New" w:hAnsi="Courier New" w:cs="Courier New"/>
          <w:sz w:val="24"/>
          <w:szCs w:val="24"/>
        </w:rPr>
        <w:t>El Expediente N° 1946/12 – iniciado por la Sra. Bustos María de las Mercedes – Eximición Tasas Servicios a la Propiedad; y</w:t>
      </w:r>
    </w:p>
    <w:p w14:paraId="520847D4" w14:textId="276A97B1" w:rsidR="00E76177" w:rsidRDefault="009D407D" w:rsidP="00AB57AE">
      <w:pPr>
        <w:spacing w:before="100" w:beforeAutospacing="1" w:after="100" w:afterAutospacing="1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2BAFB5BC" w14:textId="74EE99AB" w:rsidR="00E06D69" w:rsidRDefault="00E06D69" w:rsidP="001100EB">
      <w:pPr>
        <w:pStyle w:val="Prrafodelista"/>
        <w:spacing w:line="360" w:lineRule="auto"/>
        <w:jc w:val="both"/>
        <w:rPr>
          <w:rStyle w:val="Textoennegrita"/>
          <w:rFonts w:ascii="Courier New" w:hAnsi="Courier New" w:cs="Courier New"/>
        </w:rPr>
      </w:pPr>
      <w:r w:rsidRPr="001100EB">
        <w:rPr>
          <w:rStyle w:val="Textoennegrita"/>
          <w:rFonts w:ascii="Courier New" w:hAnsi="Courier New" w:cs="Courier New"/>
        </w:rPr>
        <w:t xml:space="preserve">Que solicita la eximición de la deuda de Tasa por Servicios a la Propiedad correspondiente </w:t>
      </w:r>
      <w:r w:rsidR="001100EB" w:rsidRPr="001100EB">
        <w:rPr>
          <w:rStyle w:val="Textoennegrita"/>
          <w:rFonts w:ascii="Courier New" w:hAnsi="Courier New" w:cs="Courier New"/>
        </w:rPr>
        <w:t>al inmueble - Cuenta N° 00019323</w:t>
      </w:r>
      <w:r w:rsidRPr="001100EB">
        <w:rPr>
          <w:rStyle w:val="Textoennegrita"/>
          <w:rFonts w:ascii="Courier New" w:hAnsi="Courier New" w:cs="Courier New"/>
        </w:rPr>
        <w:t>;</w:t>
      </w:r>
    </w:p>
    <w:p w14:paraId="008A2059" w14:textId="77777777" w:rsidR="001100EB" w:rsidRPr="001100EB" w:rsidRDefault="001100EB" w:rsidP="001100EB">
      <w:pPr>
        <w:pStyle w:val="Prrafodelista"/>
        <w:spacing w:line="360" w:lineRule="auto"/>
        <w:jc w:val="both"/>
        <w:rPr>
          <w:rStyle w:val="Textoennegrita"/>
          <w:rFonts w:ascii="Courier New" w:hAnsi="Courier New" w:cs="Courier New"/>
        </w:rPr>
      </w:pPr>
    </w:p>
    <w:p w14:paraId="0F22BEF3" w14:textId="77777777" w:rsidR="001100EB" w:rsidRPr="001100EB" w:rsidRDefault="001100EB" w:rsidP="001100EB">
      <w:pPr>
        <w:pStyle w:val="Prrafodelista"/>
        <w:spacing w:line="360" w:lineRule="auto"/>
        <w:jc w:val="both"/>
        <w:rPr>
          <w:rStyle w:val="Textoennegrita"/>
          <w:rFonts w:ascii="Courier New" w:hAnsi="Courier New" w:cs="Courier New"/>
        </w:rPr>
      </w:pPr>
      <w:r w:rsidRPr="001100EB">
        <w:rPr>
          <w:rStyle w:val="Textoennegrita"/>
          <w:rFonts w:ascii="Courier New" w:hAnsi="Courier New" w:cs="Courier New"/>
        </w:rPr>
        <w:t>Que el estudio socioeconómico realizado resulta que se trata de un grupo familiar extenso;</w:t>
      </w:r>
    </w:p>
    <w:p w14:paraId="0EDBC138" w14:textId="3554BEA6" w:rsidR="00E06D69" w:rsidRPr="001100EB" w:rsidRDefault="00E06D69" w:rsidP="001100EB">
      <w:pPr>
        <w:pStyle w:val="Prrafodelista"/>
        <w:spacing w:line="360" w:lineRule="auto"/>
        <w:jc w:val="both"/>
        <w:rPr>
          <w:rStyle w:val="Textoennegrita"/>
          <w:rFonts w:ascii="Courier New" w:hAnsi="Courier New" w:cs="Courier New"/>
        </w:rPr>
      </w:pPr>
    </w:p>
    <w:p w14:paraId="34EF0290" w14:textId="27BBEC52" w:rsidR="003C5C12" w:rsidRPr="001100EB" w:rsidRDefault="001100EB" w:rsidP="001100EB">
      <w:pPr>
        <w:pStyle w:val="Prrafodelista"/>
        <w:spacing w:line="360" w:lineRule="auto"/>
        <w:rPr>
          <w:rStyle w:val="Textoennegrita"/>
          <w:rFonts w:ascii="Courier New" w:hAnsi="Courier New" w:cs="Courier New"/>
        </w:rPr>
      </w:pPr>
      <w:r w:rsidRPr="001100EB">
        <w:rPr>
          <w:rStyle w:val="Textoennegrita"/>
          <w:rFonts w:ascii="Courier New" w:hAnsi="Courier New" w:cs="Courier New"/>
        </w:rPr>
        <w:t>Que subsisten a través de ingr</w:t>
      </w:r>
      <w:r>
        <w:rPr>
          <w:rStyle w:val="Textoennegrita"/>
          <w:rFonts w:ascii="Courier New" w:hAnsi="Courier New" w:cs="Courier New"/>
        </w:rPr>
        <w:t>esos obtenido por medio del sis</w:t>
      </w:r>
      <w:r w:rsidRPr="001100EB">
        <w:rPr>
          <w:rStyle w:val="Textoennegrita"/>
          <w:rFonts w:ascii="Courier New" w:hAnsi="Courier New" w:cs="Courier New"/>
        </w:rPr>
        <w:t>tema productivo informal</w:t>
      </w:r>
      <w:r>
        <w:rPr>
          <w:rStyle w:val="Textoennegrita"/>
          <w:rFonts w:ascii="Courier New" w:hAnsi="Courier New" w:cs="Courier New"/>
        </w:rPr>
        <w:t>.</w:t>
      </w:r>
    </w:p>
    <w:p w14:paraId="58ECF0C6" w14:textId="77777777" w:rsidR="00896965" w:rsidRPr="001100EB" w:rsidRDefault="00896965" w:rsidP="001100EB">
      <w:pPr>
        <w:pStyle w:val="Prrafodelista"/>
        <w:spacing w:line="360" w:lineRule="auto"/>
        <w:rPr>
          <w:rStyle w:val="Textoennegrita"/>
          <w:rFonts w:ascii="Courier New" w:hAnsi="Courier New" w:cs="Courier New"/>
        </w:rPr>
      </w:pPr>
    </w:p>
    <w:p w14:paraId="2B7C2396" w14:textId="2D44AE95" w:rsidR="00C654BD" w:rsidRPr="001100EB" w:rsidRDefault="00C654BD" w:rsidP="001100EB">
      <w:pPr>
        <w:pStyle w:val="Prrafodelista"/>
        <w:spacing w:line="360" w:lineRule="auto"/>
        <w:jc w:val="both"/>
        <w:rPr>
          <w:rStyle w:val="Textoennegrita"/>
          <w:rFonts w:ascii="Courier New" w:eastAsia="Calibri" w:hAnsi="Courier New" w:cs="Courier New"/>
        </w:rPr>
      </w:pPr>
      <w:r w:rsidRPr="001100EB">
        <w:rPr>
          <w:rStyle w:val="Textoennegrita"/>
          <w:rFonts w:ascii="Courier New" w:hAnsi="Courier New" w:cs="Courier New"/>
        </w:rPr>
        <w:t xml:space="preserve">Que evaluado el expediente por la Comisión de Hacienda emite despacho favorable, aprobado por unanimidad en </w:t>
      </w:r>
      <w:r w:rsidR="001100EB">
        <w:rPr>
          <w:rStyle w:val="Textoennegrita"/>
          <w:rFonts w:ascii="Courier New" w:eastAsia="Calibri" w:hAnsi="Courier New" w:cs="Courier New"/>
        </w:rPr>
        <w:t>Sesión Ordinaria del día 10</w:t>
      </w:r>
      <w:r w:rsidRPr="001100EB">
        <w:rPr>
          <w:rStyle w:val="Textoennegrita"/>
          <w:rFonts w:ascii="Courier New" w:eastAsia="Calibri" w:hAnsi="Courier New" w:cs="Courier New"/>
        </w:rPr>
        <w:t xml:space="preserve"> de agosto de 2016.-</w:t>
      </w:r>
    </w:p>
    <w:p w14:paraId="0AEDB090" w14:textId="77777777" w:rsidR="00E06D69" w:rsidRPr="001100EB" w:rsidRDefault="00E06D69" w:rsidP="001100EB">
      <w:pPr>
        <w:pStyle w:val="Prrafodelista"/>
        <w:spacing w:line="360" w:lineRule="auto"/>
        <w:rPr>
          <w:rStyle w:val="Textoennegrita"/>
          <w:rFonts w:ascii="Courier New" w:eastAsia="Calibri" w:hAnsi="Courier New" w:cs="Courier New"/>
        </w:rPr>
      </w:pPr>
    </w:p>
    <w:p w14:paraId="0C3A9110" w14:textId="488E5750" w:rsidR="00E76177" w:rsidRPr="00896965" w:rsidRDefault="00E76177" w:rsidP="00896965">
      <w:pPr>
        <w:spacing w:line="360" w:lineRule="auto"/>
        <w:rPr>
          <w:rFonts w:ascii="Courier New" w:eastAsia="Calibri" w:hAnsi="Courier New" w:cs="Courier New"/>
          <w:szCs w:val="24"/>
        </w:rPr>
      </w:pPr>
    </w:p>
    <w:p w14:paraId="3072EB0A" w14:textId="77777777" w:rsidR="00EF174D" w:rsidRPr="004257FE" w:rsidRDefault="00EF174D" w:rsidP="00CF04A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B840235" w14:textId="42559D5F" w:rsidR="006A316B" w:rsidRDefault="00EF174D" w:rsidP="006A316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B9B3DB5" w14:textId="77777777" w:rsidR="00E06D69" w:rsidRDefault="00E06D69" w:rsidP="006A316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445A929" w14:textId="77777777" w:rsidR="006A316B" w:rsidRDefault="006A316B" w:rsidP="006A316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45429D6" w14:textId="42F13D54" w:rsidR="00E06D69" w:rsidRDefault="00E06D69" w:rsidP="00E06D69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E06D69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3BCA84E6" w14:textId="3157F44F" w:rsidR="00E06D69" w:rsidRPr="00E06D69" w:rsidRDefault="00E06D69" w:rsidP="00E06D69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606E99A4" w14:textId="34D07607" w:rsidR="004B6F00" w:rsidRPr="00344AD2" w:rsidRDefault="00974F32" w:rsidP="000E5728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C654B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C654BD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E7F53" w:rsidRPr="00C654BD">
        <w:rPr>
          <w:rFonts w:ascii="Courier New" w:hAnsi="Courier New" w:cs="Courier New"/>
          <w:sz w:val="24"/>
          <w:szCs w:val="24"/>
        </w:rPr>
        <w:t xml:space="preserve"> </w:t>
      </w:r>
      <w:r w:rsidR="003C5C12" w:rsidRPr="006A316B">
        <w:rPr>
          <w:rFonts w:ascii="Courier New" w:hAnsi="Courier New" w:cs="Courier New"/>
          <w:b/>
          <w:sz w:val="24"/>
          <w:szCs w:val="24"/>
        </w:rPr>
        <w:t>EXIMIR</w:t>
      </w:r>
      <w:r w:rsidR="007171D3" w:rsidRPr="006A316B">
        <w:rPr>
          <w:rFonts w:ascii="Courier New" w:hAnsi="Courier New" w:cs="Courier New"/>
          <w:sz w:val="24"/>
          <w:szCs w:val="24"/>
        </w:rPr>
        <w:t xml:space="preserve"> </w:t>
      </w:r>
      <w:r w:rsidR="00344AD2" w:rsidRPr="00344AD2">
        <w:rPr>
          <w:rFonts w:ascii="Courier New" w:hAnsi="Courier New" w:cs="Courier New"/>
          <w:sz w:val="24"/>
          <w:szCs w:val="24"/>
        </w:rPr>
        <w:t>un 100% a la</w:t>
      </w:r>
      <w:r w:rsidR="008479A5">
        <w:rPr>
          <w:rFonts w:ascii="Courier New" w:hAnsi="Courier New" w:cs="Courier New"/>
          <w:sz w:val="24"/>
          <w:szCs w:val="24"/>
        </w:rPr>
        <w:t xml:space="preserve"> titular de la Cuenta N° </w:t>
      </w:r>
      <w:bookmarkStart w:id="0" w:name="_GoBack"/>
      <w:bookmarkEnd w:id="0"/>
      <w:r w:rsidR="008479A5" w:rsidRPr="008479A5">
        <w:rPr>
          <w:rStyle w:val="Textoennegrita"/>
          <w:rFonts w:ascii="Courier New" w:hAnsi="Courier New" w:cs="Courier New"/>
          <w:b w:val="0"/>
        </w:rPr>
        <w:t>00019323</w:t>
      </w:r>
      <w:r w:rsidR="00344AD2" w:rsidRPr="00344AD2">
        <w:rPr>
          <w:rFonts w:ascii="Courier New" w:hAnsi="Courier New" w:cs="Courier New"/>
          <w:sz w:val="24"/>
          <w:szCs w:val="24"/>
        </w:rPr>
        <w:t xml:space="preserve"> de la Tasa por Servicios a la Propiedad </w:t>
      </w:r>
      <w:r w:rsidR="00BF4592">
        <w:rPr>
          <w:rFonts w:ascii="Courier New" w:hAnsi="Courier New" w:cs="Courier New"/>
          <w:sz w:val="24"/>
          <w:szCs w:val="24"/>
        </w:rPr>
        <w:t xml:space="preserve">de </w:t>
      </w:r>
      <w:r w:rsidR="00344AD2" w:rsidRPr="00344AD2">
        <w:rPr>
          <w:rFonts w:ascii="Courier New" w:hAnsi="Courier New" w:cs="Courier New"/>
          <w:sz w:val="24"/>
          <w:szCs w:val="24"/>
        </w:rPr>
        <w:t>la deuda que mantiene con el municipio hasta agosto del 2016, comprometiéndose a pagar el resto.</w:t>
      </w:r>
      <w:r w:rsidR="00BF4592">
        <w:rPr>
          <w:rFonts w:ascii="Courier New" w:hAnsi="Courier New" w:cs="Courier New"/>
          <w:sz w:val="24"/>
          <w:szCs w:val="24"/>
        </w:rPr>
        <w:t>-</w:t>
      </w:r>
    </w:p>
    <w:p w14:paraId="57011AD1" w14:textId="019CF21C" w:rsidR="004B6F00" w:rsidRPr="004B6F00" w:rsidRDefault="004B6F00" w:rsidP="000E5728">
      <w:pPr>
        <w:spacing w:before="100" w:beforeAutospacing="1" w:after="0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SOLICITAR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al Departamento Ejecutivo interceda ante el o los procuradores actuantes a fin de dejar sin efecto los juicios iniciados y los honorarios generados.</w:t>
      </w:r>
      <w:r w:rsidR="000E5728">
        <w:rPr>
          <w:rFonts w:ascii="Courier New" w:eastAsia="Calibri" w:hAnsi="Courier New" w:cs="Courier New"/>
          <w:sz w:val="24"/>
          <w:szCs w:val="24"/>
          <w:lang w:val="es-ES_tradnl"/>
        </w:rPr>
        <w:t>-</w:t>
      </w:r>
    </w:p>
    <w:p w14:paraId="0E0920FE" w14:textId="5C52BE85" w:rsidR="004B6F00" w:rsidRDefault="009D407D" w:rsidP="00BF459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4B6F0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CF04AA">
      <w:pPr>
        <w:spacing w:after="0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52853BC4" w:rsidR="00A25AEF" w:rsidRPr="009A4001" w:rsidRDefault="00A25AEF" w:rsidP="00CF04A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BF459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DIEZ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E7617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AGOSTO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CF04A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34E2C"/>
    <w:rsid w:val="00044048"/>
    <w:rsid w:val="00060BC6"/>
    <w:rsid w:val="00066BA1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6FA0"/>
    <w:rsid w:val="000D71D3"/>
    <w:rsid w:val="000E3E89"/>
    <w:rsid w:val="000E5728"/>
    <w:rsid w:val="000F0FBE"/>
    <w:rsid w:val="000F1313"/>
    <w:rsid w:val="000F3D89"/>
    <w:rsid w:val="001001CD"/>
    <w:rsid w:val="00102AF3"/>
    <w:rsid w:val="00105990"/>
    <w:rsid w:val="00107349"/>
    <w:rsid w:val="00107B45"/>
    <w:rsid w:val="001100EB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67931"/>
    <w:rsid w:val="001749D7"/>
    <w:rsid w:val="00174D4F"/>
    <w:rsid w:val="00180163"/>
    <w:rsid w:val="0019610A"/>
    <w:rsid w:val="001972FE"/>
    <w:rsid w:val="001B4DA3"/>
    <w:rsid w:val="001B4FCB"/>
    <w:rsid w:val="001B69D8"/>
    <w:rsid w:val="001B6E9D"/>
    <w:rsid w:val="001C041A"/>
    <w:rsid w:val="001C2387"/>
    <w:rsid w:val="001C5725"/>
    <w:rsid w:val="001D26CE"/>
    <w:rsid w:val="001E0A66"/>
    <w:rsid w:val="001E24E7"/>
    <w:rsid w:val="001E351D"/>
    <w:rsid w:val="001E4689"/>
    <w:rsid w:val="00222725"/>
    <w:rsid w:val="00223166"/>
    <w:rsid w:val="002251C6"/>
    <w:rsid w:val="00230022"/>
    <w:rsid w:val="002373AB"/>
    <w:rsid w:val="00240727"/>
    <w:rsid w:val="00242CBE"/>
    <w:rsid w:val="0025376A"/>
    <w:rsid w:val="00255D57"/>
    <w:rsid w:val="00256C7B"/>
    <w:rsid w:val="00273B7B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44AD2"/>
    <w:rsid w:val="00364702"/>
    <w:rsid w:val="003723F8"/>
    <w:rsid w:val="00382B76"/>
    <w:rsid w:val="003857FF"/>
    <w:rsid w:val="00394DEE"/>
    <w:rsid w:val="0039528D"/>
    <w:rsid w:val="003A0CE9"/>
    <w:rsid w:val="003A4718"/>
    <w:rsid w:val="003B60D1"/>
    <w:rsid w:val="003C20CD"/>
    <w:rsid w:val="003C5C12"/>
    <w:rsid w:val="003C5D75"/>
    <w:rsid w:val="003C782F"/>
    <w:rsid w:val="003D3343"/>
    <w:rsid w:val="003E4EC7"/>
    <w:rsid w:val="003E68EE"/>
    <w:rsid w:val="003E78A2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58E5"/>
    <w:rsid w:val="00436308"/>
    <w:rsid w:val="0044215F"/>
    <w:rsid w:val="004540CA"/>
    <w:rsid w:val="004673B6"/>
    <w:rsid w:val="00472B57"/>
    <w:rsid w:val="00480CA8"/>
    <w:rsid w:val="00491332"/>
    <w:rsid w:val="004A58E6"/>
    <w:rsid w:val="004B2568"/>
    <w:rsid w:val="004B6F00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4438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90DE2"/>
    <w:rsid w:val="00592571"/>
    <w:rsid w:val="005940AE"/>
    <w:rsid w:val="00594B4D"/>
    <w:rsid w:val="00595DFE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3A88"/>
    <w:rsid w:val="0065093D"/>
    <w:rsid w:val="0065612E"/>
    <w:rsid w:val="006603EE"/>
    <w:rsid w:val="00665423"/>
    <w:rsid w:val="00667965"/>
    <w:rsid w:val="006832BF"/>
    <w:rsid w:val="00695000"/>
    <w:rsid w:val="006977FD"/>
    <w:rsid w:val="006A1368"/>
    <w:rsid w:val="006A316B"/>
    <w:rsid w:val="006B6E00"/>
    <w:rsid w:val="006C00B5"/>
    <w:rsid w:val="006C4EC1"/>
    <w:rsid w:val="006D4449"/>
    <w:rsid w:val="006D5CB5"/>
    <w:rsid w:val="006E2B54"/>
    <w:rsid w:val="006E347F"/>
    <w:rsid w:val="006F56DF"/>
    <w:rsid w:val="00712F5F"/>
    <w:rsid w:val="007162BB"/>
    <w:rsid w:val="007171D3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12AE"/>
    <w:rsid w:val="007944EB"/>
    <w:rsid w:val="007975C8"/>
    <w:rsid w:val="007B15BF"/>
    <w:rsid w:val="007B2899"/>
    <w:rsid w:val="007B7D10"/>
    <w:rsid w:val="007C2B81"/>
    <w:rsid w:val="007C7F02"/>
    <w:rsid w:val="007D7ACD"/>
    <w:rsid w:val="007E0399"/>
    <w:rsid w:val="007E2437"/>
    <w:rsid w:val="007E7B24"/>
    <w:rsid w:val="007F0788"/>
    <w:rsid w:val="007F1375"/>
    <w:rsid w:val="007F3331"/>
    <w:rsid w:val="00800F06"/>
    <w:rsid w:val="008104A5"/>
    <w:rsid w:val="00810BFA"/>
    <w:rsid w:val="00816349"/>
    <w:rsid w:val="00820202"/>
    <w:rsid w:val="00822B4F"/>
    <w:rsid w:val="00825509"/>
    <w:rsid w:val="00833EE6"/>
    <w:rsid w:val="00834CD5"/>
    <w:rsid w:val="00835BA3"/>
    <w:rsid w:val="0083619B"/>
    <w:rsid w:val="0083627A"/>
    <w:rsid w:val="0084140B"/>
    <w:rsid w:val="008479A5"/>
    <w:rsid w:val="0085456F"/>
    <w:rsid w:val="00857BAC"/>
    <w:rsid w:val="00860991"/>
    <w:rsid w:val="00861B5C"/>
    <w:rsid w:val="00890C04"/>
    <w:rsid w:val="0089404A"/>
    <w:rsid w:val="00896965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1FB1"/>
    <w:rsid w:val="00926CB7"/>
    <w:rsid w:val="00942A1B"/>
    <w:rsid w:val="0094353A"/>
    <w:rsid w:val="009448F7"/>
    <w:rsid w:val="0095023E"/>
    <w:rsid w:val="009511AA"/>
    <w:rsid w:val="0096092A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28F6"/>
    <w:rsid w:val="00A35C2A"/>
    <w:rsid w:val="00A424C8"/>
    <w:rsid w:val="00A43C07"/>
    <w:rsid w:val="00A53897"/>
    <w:rsid w:val="00A679A0"/>
    <w:rsid w:val="00A764F0"/>
    <w:rsid w:val="00A7675C"/>
    <w:rsid w:val="00A846A1"/>
    <w:rsid w:val="00A90005"/>
    <w:rsid w:val="00A9211F"/>
    <w:rsid w:val="00A95565"/>
    <w:rsid w:val="00AA059F"/>
    <w:rsid w:val="00AA1A84"/>
    <w:rsid w:val="00AA2E5A"/>
    <w:rsid w:val="00AA7212"/>
    <w:rsid w:val="00AB1BD3"/>
    <w:rsid w:val="00AB54BC"/>
    <w:rsid w:val="00AB57AE"/>
    <w:rsid w:val="00AB7523"/>
    <w:rsid w:val="00AB77AE"/>
    <w:rsid w:val="00AC477D"/>
    <w:rsid w:val="00AD0D97"/>
    <w:rsid w:val="00AD7ABB"/>
    <w:rsid w:val="00AE2FE5"/>
    <w:rsid w:val="00AE7F53"/>
    <w:rsid w:val="00AE7F78"/>
    <w:rsid w:val="00AF2CEB"/>
    <w:rsid w:val="00B057E7"/>
    <w:rsid w:val="00B12535"/>
    <w:rsid w:val="00B1386F"/>
    <w:rsid w:val="00B15133"/>
    <w:rsid w:val="00B26092"/>
    <w:rsid w:val="00B26289"/>
    <w:rsid w:val="00B32606"/>
    <w:rsid w:val="00B32B4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A52FD"/>
    <w:rsid w:val="00BB1EE3"/>
    <w:rsid w:val="00BB6F23"/>
    <w:rsid w:val="00BC06FA"/>
    <w:rsid w:val="00BC60AC"/>
    <w:rsid w:val="00BC665B"/>
    <w:rsid w:val="00BD62A5"/>
    <w:rsid w:val="00BF4592"/>
    <w:rsid w:val="00C077A9"/>
    <w:rsid w:val="00C1010F"/>
    <w:rsid w:val="00C11406"/>
    <w:rsid w:val="00C406B2"/>
    <w:rsid w:val="00C428B4"/>
    <w:rsid w:val="00C42B77"/>
    <w:rsid w:val="00C43B1F"/>
    <w:rsid w:val="00C444AA"/>
    <w:rsid w:val="00C45E4D"/>
    <w:rsid w:val="00C51C92"/>
    <w:rsid w:val="00C633D3"/>
    <w:rsid w:val="00C654BD"/>
    <w:rsid w:val="00C852F8"/>
    <w:rsid w:val="00C94196"/>
    <w:rsid w:val="00CA0110"/>
    <w:rsid w:val="00CA045B"/>
    <w:rsid w:val="00CA4EF1"/>
    <w:rsid w:val="00CA6365"/>
    <w:rsid w:val="00CA72B3"/>
    <w:rsid w:val="00CB2F03"/>
    <w:rsid w:val="00CB5CD3"/>
    <w:rsid w:val="00CB6ADC"/>
    <w:rsid w:val="00CB7A40"/>
    <w:rsid w:val="00CC6BBB"/>
    <w:rsid w:val="00CD7941"/>
    <w:rsid w:val="00CE7F6F"/>
    <w:rsid w:val="00CF04AA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C14DA"/>
    <w:rsid w:val="00DD1583"/>
    <w:rsid w:val="00DD3EDD"/>
    <w:rsid w:val="00DD4F5A"/>
    <w:rsid w:val="00DD64E5"/>
    <w:rsid w:val="00DE1A7D"/>
    <w:rsid w:val="00DE2503"/>
    <w:rsid w:val="00DF33AC"/>
    <w:rsid w:val="00E034E1"/>
    <w:rsid w:val="00E037FF"/>
    <w:rsid w:val="00E06391"/>
    <w:rsid w:val="00E06D69"/>
    <w:rsid w:val="00E07F61"/>
    <w:rsid w:val="00E3644A"/>
    <w:rsid w:val="00E618EC"/>
    <w:rsid w:val="00E7179D"/>
    <w:rsid w:val="00E76177"/>
    <w:rsid w:val="00E76BED"/>
    <w:rsid w:val="00E81160"/>
    <w:rsid w:val="00E83166"/>
    <w:rsid w:val="00E90B13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44D93"/>
    <w:rsid w:val="00F46D40"/>
    <w:rsid w:val="00F542C8"/>
    <w:rsid w:val="00F577C9"/>
    <w:rsid w:val="00F63384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F12FA"/>
    <w:rsid w:val="00FF6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AB57AE"/>
    <w:rPr>
      <w:b/>
      <w:bCs/>
    </w:rPr>
  </w:style>
  <w:style w:type="character" w:styleId="Referenciasutil">
    <w:name w:val="Subtle Reference"/>
    <w:basedOn w:val="Fuentedeprrafopredeter"/>
    <w:uiPriority w:val="31"/>
    <w:qFormat/>
    <w:rsid w:val="001100EB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C29B9A-76B8-40A7-9E69-16568CCBCA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223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2016-08-12T11:18:00Z</cp:lastPrinted>
  <dcterms:created xsi:type="dcterms:W3CDTF">2016-08-12T11:19:00Z</dcterms:created>
  <dcterms:modified xsi:type="dcterms:W3CDTF">2016-09-05T13:45:00Z</dcterms:modified>
</cp:coreProperties>
</file>