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643BDA9F" w14:textId="6A893CE5" w:rsidR="004060EE" w:rsidRDefault="00667965" w:rsidP="006717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420166">
        <w:rPr>
          <w:rFonts w:ascii="Courier New" w:eastAsia="Times New Roman" w:hAnsi="Courier New" w:cs="Times New Roman"/>
          <w:b/>
          <w:sz w:val="24"/>
          <w:szCs w:val="20"/>
          <w:u w:val="single"/>
          <w:lang w:eastAsia="es-AR"/>
        </w:rPr>
        <w:t>RDENANZA  Nº 10324</w:t>
      </w:r>
    </w:p>
    <w:p w14:paraId="14852A5C" w14:textId="77777777" w:rsidR="00646020" w:rsidRDefault="00646020" w:rsidP="006717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69463DBE" w:rsidR="00E54752" w:rsidRPr="00D96300" w:rsidRDefault="009D407D" w:rsidP="00247FE4">
      <w:pPr>
        <w:spacing w:line="360" w:lineRule="auto"/>
        <w:ind w:left="851" w:hanging="425"/>
        <w:jc w:val="both"/>
        <w:rPr>
          <w:rFonts w:ascii="Courier New" w:hAnsi="Courier New" w:cs="Courier New"/>
          <w:sz w:val="24"/>
          <w:szCs w:val="24"/>
        </w:rPr>
      </w:pPr>
      <w:r>
        <w:rPr>
          <w:rFonts w:ascii="Courier New" w:eastAsia="Calibri" w:hAnsi="Courier New" w:cs="Courier New"/>
          <w:sz w:val="24"/>
          <w:szCs w:val="24"/>
          <w:lang w:val="es-ES_tradnl"/>
        </w:rPr>
        <w:t>Visto</w:t>
      </w:r>
      <w:r w:rsidRPr="0008077C">
        <w:rPr>
          <w:rFonts w:ascii="Courier New" w:eastAsia="Calibri" w:hAnsi="Courier New" w:cs="Courier New"/>
          <w:sz w:val="24"/>
          <w:szCs w:val="24"/>
          <w:lang w:val="es-ES_tradnl"/>
        </w:rPr>
        <w:t>:</w:t>
      </w:r>
      <w:r w:rsidR="009C4511" w:rsidRPr="0008077C">
        <w:rPr>
          <w:rFonts w:ascii="Courier New" w:hAnsi="Courier New" w:cs="Courier New"/>
          <w:sz w:val="24"/>
          <w:szCs w:val="24"/>
        </w:rPr>
        <w:t xml:space="preserve"> </w:t>
      </w:r>
      <w:r w:rsidR="00247FE4" w:rsidRPr="00247FE4">
        <w:rPr>
          <w:rFonts w:ascii="Courier New" w:hAnsi="Courier New" w:cs="Courier New"/>
          <w:sz w:val="24"/>
          <w:szCs w:val="24"/>
        </w:rPr>
        <w:t xml:space="preserve">El Expediente N° 2651/15 – iniciado por el Sr. César Oscar </w:t>
      </w:r>
      <w:proofErr w:type="spellStart"/>
      <w:r w:rsidR="00247FE4" w:rsidRPr="00247FE4">
        <w:rPr>
          <w:rFonts w:ascii="Courier New" w:hAnsi="Courier New" w:cs="Courier New"/>
          <w:sz w:val="24"/>
          <w:szCs w:val="24"/>
        </w:rPr>
        <w:t>Schafli</w:t>
      </w:r>
      <w:proofErr w:type="spellEnd"/>
      <w:r w:rsidR="00247FE4" w:rsidRPr="00247FE4">
        <w:rPr>
          <w:rFonts w:ascii="Courier New" w:hAnsi="Courier New" w:cs="Courier New"/>
          <w:sz w:val="24"/>
          <w:szCs w:val="24"/>
        </w:rPr>
        <w:t xml:space="preserve"> - Exención de Tasa por Servicios a la Propiedad y pago de impuesto de automotor por discapacidad; y</w:t>
      </w:r>
    </w:p>
    <w:p w14:paraId="0793FA0F" w14:textId="0381EAC1" w:rsidR="000C2B3C" w:rsidRDefault="009D407D" w:rsidP="000D0C7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7E5FB722" w14:textId="58E955AC" w:rsidR="00247FE4" w:rsidRPr="00247FE4" w:rsidRDefault="00247FE4" w:rsidP="00247FE4">
      <w:pPr>
        <w:pStyle w:val="Prrafodelista"/>
        <w:spacing w:line="360" w:lineRule="auto"/>
        <w:jc w:val="both"/>
        <w:rPr>
          <w:rFonts w:ascii="Courier New" w:hAnsi="Courier New" w:cs="Courier New"/>
          <w:b w:val="0"/>
          <w:szCs w:val="24"/>
        </w:rPr>
      </w:pPr>
      <w:r w:rsidRPr="00247FE4">
        <w:rPr>
          <w:rFonts w:ascii="Courier New" w:hAnsi="Courier New" w:cs="Courier New"/>
          <w:b w:val="0"/>
          <w:szCs w:val="24"/>
        </w:rPr>
        <w:t>Que solicita la eximición de la Tasa por Servicios a la Propiedad de las Cuentas N° 00002737 y N° 00010043;</w:t>
      </w:r>
    </w:p>
    <w:p w14:paraId="39017FD9" w14:textId="77777777" w:rsidR="00247FE4" w:rsidRPr="00247FE4" w:rsidRDefault="00247FE4" w:rsidP="00247FE4">
      <w:pPr>
        <w:pStyle w:val="Prrafodelista"/>
        <w:spacing w:line="360" w:lineRule="auto"/>
        <w:jc w:val="both"/>
        <w:rPr>
          <w:rFonts w:ascii="Courier New" w:hAnsi="Courier New" w:cs="Courier New"/>
          <w:b w:val="0"/>
          <w:szCs w:val="24"/>
        </w:rPr>
      </w:pPr>
    </w:p>
    <w:p w14:paraId="09928246" w14:textId="77777777" w:rsidR="00247FE4" w:rsidRPr="00247FE4" w:rsidRDefault="00247FE4" w:rsidP="00247FE4">
      <w:pPr>
        <w:pStyle w:val="Prrafodelista"/>
        <w:spacing w:line="360" w:lineRule="auto"/>
        <w:jc w:val="both"/>
        <w:rPr>
          <w:rFonts w:ascii="Courier New" w:hAnsi="Courier New" w:cs="Courier New"/>
          <w:b w:val="0"/>
          <w:szCs w:val="24"/>
        </w:rPr>
      </w:pPr>
      <w:r w:rsidRPr="00247FE4">
        <w:rPr>
          <w:rFonts w:ascii="Courier New" w:hAnsi="Courier New" w:cs="Courier New"/>
          <w:b w:val="0"/>
          <w:szCs w:val="24"/>
        </w:rPr>
        <w:t xml:space="preserve">Que solicita la exención de pago del impuesto automotor del    vehículo CITROEN C3 – Dominio 0QH 728, cuyo titular es la Sra. María Eugenia Torres, esposa del solicitante y utilizado para traslado y movilización del </w:t>
      </w:r>
      <w:proofErr w:type="spellStart"/>
      <w:r w:rsidRPr="00247FE4">
        <w:rPr>
          <w:rFonts w:ascii="Courier New" w:hAnsi="Courier New" w:cs="Courier New"/>
          <w:b w:val="0"/>
          <w:szCs w:val="24"/>
        </w:rPr>
        <w:t>Sr.César</w:t>
      </w:r>
      <w:proofErr w:type="spellEnd"/>
      <w:r w:rsidRPr="00247FE4">
        <w:rPr>
          <w:rFonts w:ascii="Courier New" w:hAnsi="Courier New" w:cs="Courier New"/>
          <w:b w:val="0"/>
          <w:szCs w:val="24"/>
        </w:rPr>
        <w:t xml:space="preserve"> Oscar </w:t>
      </w:r>
      <w:proofErr w:type="spellStart"/>
      <w:r w:rsidRPr="00247FE4">
        <w:rPr>
          <w:rFonts w:ascii="Courier New" w:hAnsi="Courier New" w:cs="Courier New"/>
          <w:b w:val="0"/>
          <w:szCs w:val="24"/>
        </w:rPr>
        <w:t>Schafli</w:t>
      </w:r>
      <w:proofErr w:type="spellEnd"/>
      <w:r w:rsidRPr="00247FE4">
        <w:rPr>
          <w:rFonts w:ascii="Courier New" w:hAnsi="Courier New" w:cs="Courier New"/>
          <w:b w:val="0"/>
          <w:szCs w:val="24"/>
        </w:rPr>
        <w:t>, quien si acredita el certificado de Discapacidad.</w:t>
      </w:r>
    </w:p>
    <w:p w14:paraId="549C741F" w14:textId="77777777" w:rsidR="00247FE4" w:rsidRPr="00247FE4" w:rsidRDefault="00247FE4" w:rsidP="00247FE4">
      <w:pPr>
        <w:pStyle w:val="Prrafodelista"/>
        <w:spacing w:line="360" w:lineRule="auto"/>
        <w:jc w:val="both"/>
        <w:rPr>
          <w:rFonts w:ascii="Courier New" w:hAnsi="Courier New" w:cs="Courier New"/>
          <w:b w:val="0"/>
          <w:szCs w:val="24"/>
        </w:rPr>
      </w:pPr>
    </w:p>
    <w:p w14:paraId="111FA80D" w14:textId="77777777" w:rsidR="00247FE4" w:rsidRDefault="00247FE4" w:rsidP="00247FE4">
      <w:pPr>
        <w:pStyle w:val="Prrafodelista"/>
        <w:spacing w:line="360" w:lineRule="auto"/>
        <w:jc w:val="both"/>
        <w:rPr>
          <w:rFonts w:ascii="Courier New" w:hAnsi="Courier New" w:cs="Courier New"/>
          <w:b w:val="0"/>
          <w:szCs w:val="24"/>
        </w:rPr>
      </w:pPr>
      <w:r w:rsidRPr="00247FE4">
        <w:rPr>
          <w:rFonts w:ascii="Courier New" w:hAnsi="Courier New" w:cs="Courier New"/>
          <w:b w:val="0"/>
          <w:szCs w:val="24"/>
        </w:rPr>
        <w:t xml:space="preserve">Que consultada Asesoría Letrada emite dictamen donde a fs. 2 luce agregada una nota del Sr. César Oscar </w:t>
      </w:r>
      <w:proofErr w:type="spellStart"/>
      <w:r w:rsidRPr="00247FE4">
        <w:rPr>
          <w:rFonts w:ascii="Courier New" w:hAnsi="Courier New" w:cs="Courier New"/>
          <w:b w:val="0"/>
          <w:szCs w:val="24"/>
        </w:rPr>
        <w:t>Schafli</w:t>
      </w:r>
      <w:proofErr w:type="spellEnd"/>
      <w:r w:rsidRPr="00247FE4">
        <w:rPr>
          <w:rFonts w:ascii="Courier New" w:hAnsi="Courier New" w:cs="Courier New"/>
          <w:b w:val="0"/>
          <w:szCs w:val="24"/>
        </w:rPr>
        <w:t xml:space="preserve">, solicitando la exención de la Tasa por Servicios a la propiedad de la Cta. 2737 y 10043 por dos lotes ubicados en B° El Golf de esta Ciudad, y exención de la Tasa sobre Automotores correspondiente al vehículo </w:t>
      </w:r>
      <w:proofErr w:type="spellStart"/>
      <w:r w:rsidRPr="00247FE4">
        <w:rPr>
          <w:rFonts w:ascii="Courier New" w:hAnsi="Courier New" w:cs="Courier New"/>
          <w:b w:val="0"/>
          <w:szCs w:val="24"/>
        </w:rPr>
        <w:t>Citroen</w:t>
      </w:r>
      <w:proofErr w:type="spellEnd"/>
      <w:r w:rsidRPr="00247FE4">
        <w:rPr>
          <w:rFonts w:ascii="Courier New" w:hAnsi="Courier New" w:cs="Courier New"/>
          <w:b w:val="0"/>
          <w:szCs w:val="24"/>
        </w:rPr>
        <w:t xml:space="preserve"> Nuevo C3, Dominio OQH 728, cuyo titular es la Sra. María Eugenia Torres, esposa del </w:t>
      </w:r>
      <w:proofErr w:type="spellStart"/>
      <w:r w:rsidRPr="00247FE4">
        <w:rPr>
          <w:rFonts w:ascii="Courier New" w:hAnsi="Courier New" w:cs="Courier New"/>
          <w:b w:val="0"/>
          <w:szCs w:val="24"/>
        </w:rPr>
        <w:t>peticionante</w:t>
      </w:r>
      <w:proofErr w:type="spellEnd"/>
      <w:r w:rsidRPr="00247FE4">
        <w:rPr>
          <w:rFonts w:ascii="Courier New" w:hAnsi="Courier New" w:cs="Courier New"/>
          <w:b w:val="0"/>
          <w:szCs w:val="24"/>
        </w:rPr>
        <w:t>.</w:t>
      </w:r>
    </w:p>
    <w:p w14:paraId="1822CAD4" w14:textId="77777777" w:rsidR="00247FE4" w:rsidRDefault="00247FE4" w:rsidP="00247FE4">
      <w:pPr>
        <w:pStyle w:val="Prrafodelista"/>
        <w:spacing w:line="360" w:lineRule="auto"/>
        <w:jc w:val="both"/>
        <w:rPr>
          <w:rFonts w:ascii="Courier New" w:hAnsi="Courier New" w:cs="Courier New"/>
          <w:b w:val="0"/>
          <w:szCs w:val="24"/>
        </w:rPr>
      </w:pPr>
    </w:p>
    <w:p w14:paraId="09CBDFE4" w14:textId="77777777" w:rsidR="00247FE4" w:rsidRDefault="00247FE4" w:rsidP="00247FE4">
      <w:pPr>
        <w:pStyle w:val="Prrafodelista"/>
        <w:spacing w:line="360" w:lineRule="auto"/>
        <w:jc w:val="both"/>
        <w:rPr>
          <w:rFonts w:ascii="Courier New" w:hAnsi="Courier New" w:cs="Courier New"/>
          <w:b w:val="0"/>
          <w:szCs w:val="24"/>
        </w:rPr>
      </w:pPr>
    </w:p>
    <w:p w14:paraId="6D58DC22" w14:textId="77777777" w:rsidR="00247FE4" w:rsidRDefault="00247FE4" w:rsidP="00247FE4">
      <w:pPr>
        <w:pStyle w:val="Prrafodelista"/>
        <w:spacing w:line="360" w:lineRule="auto"/>
        <w:jc w:val="both"/>
        <w:rPr>
          <w:rFonts w:ascii="Courier New" w:hAnsi="Courier New" w:cs="Courier New"/>
          <w:b w:val="0"/>
          <w:szCs w:val="24"/>
        </w:rPr>
      </w:pPr>
    </w:p>
    <w:p w14:paraId="352B7EBC" w14:textId="19A4F10E" w:rsidR="00247FE4" w:rsidRDefault="00247FE4" w:rsidP="00247FE4">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0B997833" w14:textId="1F073C70" w:rsidR="00247FE4" w:rsidRPr="00247FE4" w:rsidRDefault="00247FE4" w:rsidP="00247FE4">
      <w:pPr>
        <w:spacing w:line="360" w:lineRule="auto"/>
        <w:rPr>
          <w:rFonts w:ascii="Courier New" w:hAnsi="Courier New" w:cs="Courier New"/>
          <w:szCs w:val="24"/>
          <w:lang w:eastAsia="es-AR"/>
        </w:rPr>
      </w:pPr>
      <w:r>
        <w:rPr>
          <w:rFonts w:ascii="Courier New" w:hAnsi="Courier New" w:cs="Courier New"/>
          <w:szCs w:val="24"/>
          <w:lang w:eastAsia="es-AR"/>
        </w:rPr>
        <w:lastRenderedPageBreak/>
        <w:t>...///2.-</w:t>
      </w:r>
    </w:p>
    <w:p w14:paraId="067EA596" w14:textId="77777777" w:rsidR="00247FE4" w:rsidRDefault="00247FE4" w:rsidP="00247FE4">
      <w:pPr>
        <w:pStyle w:val="Prrafodelista"/>
        <w:spacing w:line="360" w:lineRule="auto"/>
        <w:jc w:val="both"/>
        <w:rPr>
          <w:rFonts w:ascii="Courier New" w:hAnsi="Courier New" w:cs="Courier New"/>
          <w:b w:val="0"/>
          <w:szCs w:val="24"/>
        </w:rPr>
      </w:pPr>
      <w:r w:rsidRPr="00247FE4">
        <w:rPr>
          <w:rFonts w:ascii="Courier New" w:hAnsi="Courier New" w:cs="Courier New"/>
          <w:b w:val="0"/>
          <w:szCs w:val="24"/>
        </w:rPr>
        <w:t xml:space="preserve">Que a fs.3 obra Certificado de Discapacidad del Sr. César Oscar </w:t>
      </w:r>
      <w:proofErr w:type="spellStart"/>
      <w:r w:rsidRPr="00247FE4">
        <w:rPr>
          <w:rFonts w:ascii="Courier New" w:hAnsi="Courier New" w:cs="Courier New"/>
          <w:b w:val="0"/>
          <w:szCs w:val="24"/>
        </w:rPr>
        <w:t>Schafli</w:t>
      </w:r>
      <w:proofErr w:type="spellEnd"/>
      <w:r w:rsidRPr="00247FE4">
        <w:rPr>
          <w:rFonts w:ascii="Courier New" w:hAnsi="Courier New" w:cs="Courier New"/>
          <w:b w:val="0"/>
          <w:szCs w:val="24"/>
        </w:rPr>
        <w:t>, con un diagnóstico por anormalidades de la marcha y de la movilidad, Paraplejía Espástica, Fracturas múltiples de Columna Cervical.</w:t>
      </w:r>
    </w:p>
    <w:p w14:paraId="1F4E2644" w14:textId="77777777" w:rsidR="00247FE4" w:rsidRPr="00247FE4" w:rsidRDefault="00247FE4" w:rsidP="00247FE4">
      <w:pPr>
        <w:pStyle w:val="Prrafodelista"/>
        <w:spacing w:line="360" w:lineRule="auto"/>
        <w:jc w:val="both"/>
        <w:rPr>
          <w:rFonts w:ascii="Courier New" w:hAnsi="Courier New" w:cs="Courier New"/>
          <w:b w:val="0"/>
          <w:szCs w:val="24"/>
        </w:rPr>
      </w:pPr>
    </w:p>
    <w:p w14:paraId="43A31B12" w14:textId="77777777" w:rsidR="00247FE4" w:rsidRDefault="00247FE4" w:rsidP="00247FE4">
      <w:pPr>
        <w:pStyle w:val="Prrafodelista"/>
        <w:spacing w:line="360" w:lineRule="auto"/>
        <w:jc w:val="both"/>
        <w:rPr>
          <w:rFonts w:ascii="Courier New" w:hAnsi="Courier New" w:cs="Courier New"/>
          <w:b w:val="0"/>
          <w:szCs w:val="24"/>
        </w:rPr>
      </w:pPr>
      <w:r w:rsidRPr="00247FE4">
        <w:rPr>
          <w:rFonts w:ascii="Courier New" w:hAnsi="Courier New" w:cs="Courier New"/>
          <w:b w:val="0"/>
          <w:szCs w:val="24"/>
        </w:rPr>
        <w:t xml:space="preserve">A fs. 6/7 obra estado de deuda de dos inmuebles propiedad del Sr. César Oscar </w:t>
      </w:r>
      <w:proofErr w:type="spellStart"/>
      <w:r w:rsidRPr="00247FE4">
        <w:rPr>
          <w:rFonts w:ascii="Courier New" w:hAnsi="Courier New" w:cs="Courier New"/>
          <w:b w:val="0"/>
          <w:szCs w:val="24"/>
        </w:rPr>
        <w:t>Schafli</w:t>
      </w:r>
      <w:proofErr w:type="spellEnd"/>
      <w:r w:rsidRPr="00247FE4">
        <w:rPr>
          <w:rFonts w:ascii="Courier New" w:hAnsi="Courier New" w:cs="Courier New"/>
          <w:b w:val="0"/>
          <w:szCs w:val="24"/>
        </w:rPr>
        <w:t>, ubicados en B° El Golf de esta ciudad.</w:t>
      </w:r>
    </w:p>
    <w:p w14:paraId="141EB52E" w14:textId="77777777" w:rsidR="00247FE4" w:rsidRPr="00247FE4" w:rsidRDefault="00247FE4" w:rsidP="00247FE4">
      <w:pPr>
        <w:pStyle w:val="Prrafodelista"/>
        <w:spacing w:line="360" w:lineRule="auto"/>
        <w:jc w:val="both"/>
        <w:rPr>
          <w:rFonts w:ascii="Courier New" w:hAnsi="Courier New" w:cs="Courier New"/>
          <w:b w:val="0"/>
          <w:szCs w:val="24"/>
        </w:rPr>
      </w:pPr>
    </w:p>
    <w:p w14:paraId="6352687D" w14:textId="77777777" w:rsidR="00247FE4" w:rsidRDefault="00247FE4" w:rsidP="00247FE4">
      <w:pPr>
        <w:pStyle w:val="Prrafodelista"/>
        <w:spacing w:line="360" w:lineRule="auto"/>
        <w:jc w:val="both"/>
        <w:rPr>
          <w:rFonts w:ascii="Courier New" w:hAnsi="Courier New" w:cs="Courier New"/>
          <w:b w:val="0"/>
          <w:szCs w:val="24"/>
        </w:rPr>
      </w:pPr>
      <w:r w:rsidRPr="00247FE4">
        <w:rPr>
          <w:rFonts w:ascii="Courier New" w:hAnsi="Courier New" w:cs="Courier New"/>
          <w:b w:val="0"/>
          <w:szCs w:val="24"/>
        </w:rPr>
        <w:t xml:space="preserve">Que a fs.23 se encuentra glosado o acreditado el Dominio del vehículo, en donde consta que la titular de dominio del rodado en un 100% es la Sra. María Eugenia Torres, esposa del Sr. César Oscar </w:t>
      </w:r>
      <w:proofErr w:type="spellStart"/>
      <w:r w:rsidRPr="00247FE4">
        <w:rPr>
          <w:rFonts w:ascii="Courier New" w:hAnsi="Courier New" w:cs="Courier New"/>
          <w:b w:val="0"/>
          <w:szCs w:val="24"/>
        </w:rPr>
        <w:t>Schafli</w:t>
      </w:r>
      <w:proofErr w:type="spellEnd"/>
      <w:r w:rsidRPr="00247FE4">
        <w:rPr>
          <w:rFonts w:ascii="Courier New" w:hAnsi="Courier New" w:cs="Courier New"/>
          <w:b w:val="0"/>
          <w:szCs w:val="24"/>
        </w:rPr>
        <w:t>.</w:t>
      </w:r>
    </w:p>
    <w:p w14:paraId="79195B35" w14:textId="77777777" w:rsidR="00247FE4" w:rsidRPr="00247FE4" w:rsidRDefault="00247FE4" w:rsidP="00247FE4">
      <w:pPr>
        <w:pStyle w:val="Prrafodelista"/>
        <w:spacing w:line="360" w:lineRule="auto"/>
        <w:jc w:val="both"/>
        <w:rPr>
          <w:rFonts w:ascii="Courier New" w:hAnsi="Courier New" w:cs="Courier New"/>
          <w:b w:val="0"/>
          <w:szCs w:val="24"/>
        </w:rPr>
      </w:pPr>
    </w:p>
    <w:p w14:paraId="6B7F7347" w14:textId="77777777" w:rsidR="00247FE4" w:rsidRPr="00247FE4" w:rsidRDefault="00247FE4" w:rsidP="00247FE4">
      <w:pPr>
        <w:pStyle w:val="Prrafodelista"/>
        <w:spacing w:line="360" w:lineRule="auto"/>
        <w:jc w:val="both"/>
        <w:rPr>
          <w:rFonts w:ascii="Courier New" w:hAnsi="Courier New" w:cs="Courier New"/>
          <w:b w:val="0"/>
          <w:szCs w:val="24"/>
        </w:rPr>
      </w:pPr>
      <w:r w:rsidRPr="00247FE4">
        <w:rPr>
          <w:rFonts w:ascii="Courier New" w:hAnsi="Courier New" w:cs="Courier New"/>
          <w:b w:val="0"/>
          <w:szCs w:val="24"/>
        </w:rPr>
        <w:t xml:space="preserve">A fs.7 vta. </w:t>
      </w:r>
      <w:proofErr w:type="gramStart"/>
      <w:r w:rsidRPr="00247FE4">
        <w:rPr>
          <w:rFonts w:ascii="Courier New" w:hAnsi="Courier New" w:cs="Courier New"/>
          <w:b w:val="0"/>
          <w:szCs w:val="24"/>
        </w:rPr>
        <w:t>se</w:t>
      </w:r>
      <w:proofErr w:type="gramEnd"/>
      <w:r w:rsidRPr="00247FE4">
        <w:rPr>
          <w:rFonts w:ascii="Courier New" w:hAnsi="Courier New" w:cs="Courier New"/>
          <w:b w:val="0"/>
          <w:szCs w:val="24"/>
        </w:rPr>
        <w:t xml:space="preserve"> encuentra glosado el informe de la Dirección de Ingresos Públicos el cual expresa que el solicitante posee dos propiedades, y un vehículo a nombre de la Sra. Torres, María Eugenia, y cuyo valor supera el monto mínimo establecido en las ordenanzas vigentes.</w:t>
      </w:r>
    </w:p>
    <w:p w14:paraId="13764BE7" w14:textId="77777777" w:rsidR="00247FE4" w:rsidRDefault="00247FE4" w:rsidP="00247FE4">
      <w:pPr>
        <w:pStyle w:val="Prrafodelista"/>
        <w:spacing w:line="360" w:lineRule="auto"/>
        <w:jc w:val="both"/>
        <w:rPr>
          <w:rFonts w:ascii="Courier New" w:hAnsi="Courier New" w:cs="Courier New"/>
          <w:b w:val="0"/>
          <w:szCs w:val="24"/>
        </w:rPr>
      </w:pPr>
      <w:r w:rsidRPr="00247FE4">
        <w:rPr>
          <w:rFonts w:ascii="Courier New" w:hAnsi="Courier New" w:cs="Courier New"/>
          <w:b w:val="0"/>
          <w:szCs w:val="24"/>
        </w:rPr>
        <w:t xml:space="preserve">Entrando de lleno al análisis de la cuestión traída a esta Sede, podemos decir que La Ley Nacional 19.279 en su Art.3 </w:t>
      </w:r>
      <w:proofErr w:type="spellStart"/>
      <w:r w:rsidRPr="00247FE4">
        <w:rPr>
          <w:rFonts w:ascii="Courier New" w:hAnsi="Courier New" w:cs="Courier New"/>
          <w:b w:val="0"/>
          <w:szCs w:val="24"/>
        </w:rPr>
        <w:t>Inc.b</w:t>
      </w:r>
      <w:proofErr w:type="spellEnd"/>
      <w:r w:rsidRPr="00247FE4">
        <w:rPr>
          <w:rFonts w:ascii="Courier New" w:hAnsi="Courier New" w:cs="Courier New"/>
          <w:b w:val="0"/>
          <w:szCs w:val="24"/>
        </w:rPr>
        <w:t>) establece el beneficio para que una persona discapacitada adquiera un vehículo automotor, de industria nacional con exención de los gravámenes que recaigan sobre la unidad adquirida establecidos por la ley de impuestos internos y sin pagar IVA.</w:t>
      </w:r>
    </w:p>
    <w:p w14:paraId="31E9C9E0" w14:textId="77777777" w:rsidR="00247FE4" w:rsidRDefault="00247FE4" w:rsidP="00247FE4">
      <w:pPr>
        <w:pStyle w:val="Prrafodelista"/>
        <w:spacing w:line="360" w:lineRule="auto"/>
        <w:jc w:val="both"/>
        <w:rPr>
          <w:rFonts w:ascii="Courier New" w:hAnsi="Courier New" w:cs="Courier New"/>
          <w:b w:val="0"/>
          <w:szCs w:val="24"/>
        </w:rPr>
      </w:pPr>
    </w:p>
    <w:p w14:paraId="70F25384" w14:textId="77777777" w:rsidR="00247FE4" w:rsidRDefault="00247FE4" w:rsidP="00247FE4">
      <w:pPr>
        <w:pStyle w:val="Prrafodelista"/>
        <w:spacing w:line="360" w:lineRule="auto"/>
        <w:jc w:val="both"/>
        <w:rPr>
          <w:rFonts w:ascii="Courier New" w:hAnsi="Courier New" w:cs="Courier New"/>
          <w:b w:val="0"/>
          <w:szCs w:val="24"/>
        </w:rPr>
      </w:pPr>
    </w:p>
    <w:p w14:paraId="1B7AD130" w14:textId="77777777" w:rsidR="00247FE4" w:rsidRDefault="00247FE4" w:rsidP="00247FE4">
      <w:pPr>
        <w:pStyle w:val="Prrafodelista"/>
        <w:spacing w:line="360" w:lineRule="auto"/>
        <w:jc w:val="both"/>
        <w:rPr>
          <w:rFonts w:ascii="Courier New" w:hAnsi="Courier New" w:cs="Courier New"/>
          <w:b w:val="0"/>
          <w:szCs w:val="24"/>
        </w:rPr>
      </w:pPr>
    </w:p>
    <w:p w14:paraId="14C046E3" w14:textId="521081BF" w:rsidR="00247FE4" w:rsidRDefault="00247FE4" w:rsidP="00247FE4">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2FDD263B" w14:textId="4D96D3AE" w:rsidR="00247FE4" w:rsidRPr="00247FE4" w:rsidRDefault="00247FE4" w:rsidP="00247FE4">
      <w:pPr>
        <w:spacing w:line="360" w:lineRule="auto"/>
        <w:rPr>
          <w:rFonts w:ascii="Courier New" w:hAnsi="Courier New" w:cs="Courier New"/>
          <w:sz w:val="24"/>
          <w:szCs w:val="24"/>
        </w:rPr>
      </w:pPr>
      <w:r w:rsidRPr="00247FE4">
        <w:rPr>
          <w:rFonts w:ascii="Courier New" w:hAnsi="Courier New" w:cs="Courier New"/>
          <w:sz w:val="24"/>
          <w:szCs w:val="24"/>
        </w:rPr>
        <w:lastRenderedPageBreak/>
        <w:t>...///3.-</w:t>
      </w:r>
    </w:p>
    <w:p w14:paraId="5CCCF49E" w14:textId="77777777" w:rsidR="00247FE4" w:rsidRPr="00247FE4" w:rsidRDefault="00247FE4" w:rsidP="00247FE4">
      <w:pPr>
        <w:pStyle w:val="Prrafodelista"/>
        <w:spacing w:line="360" w:lineRule="auto"/>
        <w:jc w:val="both"/>
        <w:rPr>
          <w:rFonts w:ascii="Courier New" w:hAnsi="Courier New" w:cs="Courier New"/>
          <w:b w:val="0"/>
          <w:szCs w:val="24"/>
        </w:rPr>
      </w:pPr>
    </w:p>
    <w:p w14:paraId="3C4A9FFB" w14:textId="77777777" w:rsidR="00247FE4" w:rsidRDefault="00247FE4" w:rsidP="00247FE4">
      <w:pPr>
        <w:pStyle w:val="Prrafodelista"/>
        <w:spacing w:line="360" w:lineRule="auto"/>
        <w:jc w:val="both"/>
        <w:rPr>
          <w:rFonts w:ascii="Courier New" w:hAnsi="Courier New" w:cs="Courier New"/>
          <w:b w:val="0"/>
          <w:szCs w:val="24"/>
        </w:rPr>
      </w:pPr>
      <w:r w:rsidRPr="00247FE4">
        <w:rPr>
          <w:rFonts w:ascii="Courier New" w:hAnsi="Courier New" w:cs="Courier New"/>
          <w:b w:val="0"/>
          <w:szCs w:val="24"/>
        </w:rPr>
        <w:t>A su vez la Ley impone ciertas limitaciones, como que el beneficiario no debe ganar más de $8.000 mensuales aproximadamente. Su grupo familiar conviviente no debe ganar más de $16.000 mensuales aproximadamente, ni poseer bienes por más de 309.000 aproximadamente. Se debe tener imposibilidad o dificultad para viajar en transporte público de pasajeros. Tener el valor total en efectivo, el automotor debe ser standard (el de menor valor en su categoría).</w:t>
      </w:r>
    </w:p>
    <w:p w14:paraId="2032FDA7" w14:textId="77777777" w:rsidR="00247FE4" w:rsidRPr="00247FE4" w:rsidRDefault="00247FE4" w:rsidP="00247FE4">
      <w:pPr>
        <w:pStyle w:val="Prrafodelista"/>
        <w:spacing w:line="360" w:lineRule="auto"/>
        <w:jc w:val="both"/>
        <w:rPr>
          <w:rFonts w:ascii="Courier New" w:hAnsi="Courier New" w:cs="Courier New"/>
          <w:b w:val="0"/>
          <w:szCs w:val="24"/>
        </w:rPr>
      </w:pPr>
    </w:p>
    <w:p w14:paraId="15E82977" w14:textId="77777777" w:rsidR="00247FE4" w:rsidRPr="00247FE4" w:rsidRDefault="00247FE4" w:rsidP="00247FE4">
      <w:pPr>
        <w:pStyle w:val="Prrafodelista"/>
        <w:spacing w:line="360" w:lineRule="auto"/>
        <w:jc w:val="both"/>
        <w:rPr>
          <w:rFonts w:ascii="Courier New" w:hAnsi="Courier New" w:cs="Courier New"/>
          <w:b w:val="0"/>
          <w:szCs w:val="24"/>
        </w:rPr>
      </w:pPr>
      <w:r w:rsidRPr="00247FE4">
        <w:rPr>
          <w:rFonts w:ascii="Courier New" w:hAnsi="Courier New" w:cs="Courier New"/>
          <w:b w:val="0"/>
          <w:szCs w:val="24"/>
        </w:rPr>
        <w:t xml:space="preserve">Que la Ordenanza Nº9436 en su Art.195 inc.2 y la Ordenanza Tarifaria Nº10.138 en el Art.50 fija como valor límite de $238.000 el importe a que se refiere el inc.2 del Art.195 </w:t>
      </w:r>
      <w:proofErr w:type="spellStart"/>
      <w:r w:rsidRPr="00247FE4">
        <w:rPr>
          <w:rFonts w:ascii="Courier New" w:hAnsi="Courier New" w:cs="Courier New"/>
          <w:b w:val="0"/>
          <w:szCs w:val="24"/>
        </w:rPr>
        <w:t>Cap.V</w:t>
      </w:r>
      <w:proofErr w:type="spellEnd"/>
      <w:r w:rsidRPr="00247FE4">
        <w:rPr>
          <w:rFonts w:ascii="Courier New" w:hAnsi="Courier New" w:cs="Courier New"/>
          <w:b w:val="0"/>
          <w:szCs w:val="24"/>
        </w:rPr>
        <w:t>, Título XII de la Ordenanza Impositiva N°9436.</w:t>
      </w:r>
    </w:p>
    <w:p w14:paraId="068B8670" w14:textId="77777777" w:rsidR="00247FE4" w:rsidRDefault="00247FE4" w:rsidP="00247FE4">
      <w:pPr>
        <w:pStyle w:val="Prrafodelista"/>
        <w:spacing w:line="360" w:lineRule="auto"/>
        <w:jc w:val="both"/>
        <w:rPr>
          <w:rFonts w:ascii="Courier New" w:hAnsi="Courier New" w:cs="Courier New"/>
          <w:b w:val="0"/>
          <w:szCs w:val="24"/>
        </w:rPr>
      </w:pPr>
      <w:r w:rsidRPr="00247FE4">
        <w:rPr>
          <w:rFonts w:ascii="Courier New" w:hAnsi="Courier New" w:cs="Courier New"/>
          <w:b w:val="0"/>
          <w:szCs w:val="24"/>
        </w:rPr>
        <w:t xml:space="preserve">En tal entendimiento, y a prima facie, la normativa exige que el automotor se encuentre a nombre de la persona discapacitada, es una condición sine qua non, para que la exención se aplique, porque la ley protege al propio discapacitado, a los fines de que el mismo adquiera un vehículo sin pagar ciertos impuestos. Asimismo, la misma Ordenanza en el Art. 80 </w:t>
      </w:r>
      <w:proofErr w:type="spellStart"/>
      <w:r w:rsidRPr="00247FE4">
        <w:rPr>
          <w:rFonts w:ascii="Courier New" w:hAnsi="Courier New" w:cs="Courier New"/>
          <w:b w:val="0"/>
          <w:szCs w:val="24"/>
        </w:rPr>
        <w:t>Cap.IV</w:t>
      </w:r>
      <w:proofErr w:type="spellEnd"/>
      <w:r w:rsidRPr="00247FE4">
        <w:rPr>
          <w:rFonts w:ascii="Courier New" w:hAnsi="Courier New" w:cs="Courier New"/>
          <w:b w:val="0"/>
          <w:szCs w:val="24"/>
        </w:rPr>
        <w:t>, de la Tasa por Servicios a la Propiedad, en las exenciones subjetivas, no debe ser titular de otro inmueble, y pertenecer a cierto radio de ubicación para poder alcanzar la exención impositiva.</w:t>
      </w:r>
    </w:p>
    <w:p w14:paraId="5F39A2B1" w14:textId="77777777" w:rsidR="00247FE4" w:rsidRPr="00247FE4" w:rsidRDefault="00247FE4" w:rsidP="00247FE4">
      <w:pPr>
        <w:pStyle w:val="Prrafodelista"/>
        <w:spacing w:line="360" w:lineRule="auto"/>
        <w:jc w:val="both"/>
        <w:rPr>
          <w:rFonts w:ascii="Courier New" w:hAnsi="Courier New" w:cs="Courier New"/>
          <w:b w:val="0"/>
          <w:szCs w:val="24"/>
        </w:rPr>
      </w:pPr>
    </w:p>
    <w:p w14:paraId="5977721B" w14:textId="566156B1" w:rsidR="00247FE4" w:rsidRDefault="00247FE4" w:rsidP="00247FE4">
      <w:pPr>
        <w:pStyle w:val="Prrafodelista"/>
        <w:spacing w:line="360" w:lineRule="auto"/>
        <w:jc w:val="both"/>
        <w:rPr>
          <w:rFonts w:ascii="Courier New" w:hAnsi="Courier New" w:cs="Courier New"/>
          <w:b w:val="0"/>
          <w:szCs w:val="24"/>
        </w:rPr>
      </w:pPr>
      <w:r w:rsidRPr="00247FE4">
        <w:rPr>
          <w:rFonts w:ascii="Courier New" w:hAnsi="Courier New" w:cs="Courier New"/>
          <w:b w:val="0"/>
          <w:szCs w:val="24"/>
        </w:rPr>
        <w:t>Siguiendo la jurisprudencia de la Corte, que dice “Que es de aplicación constante el criterio conforme al cual las</w:t>
      </w:r>
    </w:p>
    <w:p w14:paraId="6F4798D1" w14:textId="77777777" w:rsidR="00247FE4" w:rsidRDefault="00247FE4" w:rsidP="00247FE4">
      <w:pPr>
        <w:pStyle w:val="Prrafodelista"/>
        <w:spacing w:line="360" w:lineRule="auto"/>
        <w:jc w:val="both"/>
        <w:rPr>
          <w:rFonts w:ascii="Courier New" w:hAnsi="Courier New" w:cs="Courier New"/>
          <w:b w:val="0"/>
          <w:szCs w:val="24"/>
        </w:rPr>
      </w:pPr>
    </w:p>
    <w:p w14:paraId="3024ECFB" w14:textId="1323748D" w:rsidR="00247FE4" w:rsidRDefault="00247FE4" w:rsidP="00247FE4">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33926B19" w14:textId="52C2F8DC" w:rsidR="00247FE4" w:rsidRPr="00247FE4" w:rsidRDefault="00247FE4" w:rsidP="00247FE4">
      <w:pPr>
        <w:spacing w:line="360" w:lineRule="auto"/>
        <w:rPr>
          <w:rFonts w:ascii="Courier New" w:hAnsi="Courier New" w:cs="Courier New"/>
          <w:szCs w:val="24"/>
        </w:rPr>
      </w:pPr>
      <w:r>
        <w:rPr>
          <w:rFonts w:ascii="Courier New" w:hAnsi="Courier New" w:cs="Courier New"/>
          <w:szCs w:val="24"/>
        </w:rPr>
        <w:lastRenderedPageBreak/>
        <w:t>...///4.-</w:t>
      </w:r>
    </w:p>
    <w:p w14:paraId="31B11FC0" w14:textId="1CD1F7A0" w:rsidR="00247FE4" w:rsidRDefault="00247FE4" w:rsidP="00247FE4">
      <w:pPr>
        <w:pStyle w:val="Prrafodelista"/>
        <w:spacing w:line="360" w:lineRule="auto"/>
        <w:jc w:val="both"/>
        <w:rPr>
          <w:rFonts w:ascii="Courier New" w:hAnsi="Courier New" w:cs="Courier New"/>
          <w:b w:val="0"/>
          <w:szCs w:val="24"/>
        </w:rPr>
      </w:pPr>
      <w:proofErr w:type="gramStart"/>
      <w:r w:rsidRPr="00247FE4">
        <w:rPr>
          <w:rFonts w:ascii="Courier New" w:hAnsi="Courier New" w:cs="Courier New"/>
          <w:b w:val="0"/>
          <w:szCs w:val="24"/>
        </w:rPr>
        <w:t>excepciones</w:t>
      </w:r>
      <w:proofErr w:type="gramEnd"/>
      <w:r w:rsidRPr="00247FE4">
        <w:rPr>
          <w:rFonts w:ascii="Courier New" w:hAnsi="Courier New" w:cs="Courier New"/>
          <w:b w:val="0"/>
          <w:szCs w:val="24"/>
        </w:rPr>
        <w:t xml:space="preserve"> impositivas deben resultar de la letra de la ley, de la indudable intención del legislador o de la necesaria implicación de las normas que la establezcan, y que fuera de esos casos corresponde la interpretación estricta de las cláusulas respectivas”. Coincide con ello Villegas cuando indica “que las normas que establecen exenciones y beneficios tributarios son taxativas y deben ser interpretadas en forma estricta”.</w:t>
      </w:r>
    </w:p>
    <w:p w14:paraId="3E157796" w14:textId="77777777" w:rsidR="00247FE4" w:rsidRPr="00247FE4" w:rsidRDefault="00247FE4" w:rsidP="00247FE4">
      <w:pPr>
        <w:pStyle w:val="Prrafodelista"/>
        <w:spacing w:line="360" w:lineRule="auto"/>
        <w:jc w:val="both"/>
        <w:rPr>
          <w:rFonts w:ascii="Courier New" w:hAnsi="Courier New" w:cs="Courier New"/>
          <w:b w:val="0"/>
          <w:szCs w:val="24"/>
        </w:rPr>
      </w:pPr>
    </w:p>
    <w:p w14:paraId="0D2A2B0D" w14:textId="76DDC3EA" w:rsidR="00247FE4" w:rsidRDefault="00247FE4" w:rsidP="00247FE4">
      <w:pPr>
        <w:pStyle w:val="Prrafodelista"/>
        <w:spacing w:line="360" w:lineRule="auto"/>
        <w:jc w:val="both"/>
        <w:rPr>
          <w:rFonts w:ascii="Courier New" w:hAnsi="Courier New" w:cs="Courier New"/>
          <w:b w:val="0"/>
          <w:szCs w:val="24"/>
        </w:rPr>
      </w:pPr>
      <w:r w:rsidRPr="00247FE4">
        <w:rPr>
          <w:rFonts w:ascii="Courier New" w:hAnsi="Courier New" w:cs="Courier New"/>
          <w:b w:val="0"/>
          <w:szCs w:val="24"/>
        </w:rPr>
        <w:t xml:space="preserve">La distinción la efectúa Carranza torres en los siguientes términos: “el criterio de interpretación que se consagra en orden a la </w:t>
      </w:r>
      <w:proofErr w:type="spellStart"/>
      <w:r w:rsidRPr="00247FE4">
        <w:rPr>
          <w:rFonts w:ascii="Courier New" w:hAnsi="Courier New" w:cs="Courier New"/>
          <w:b w:val="0"/>
          <w:szCs w:val="24"/>
        </w:rPr>
        <w:t>taxatividad</w:t>
      </w:r>
      <w:proofErr w:type="spellEnd"/>
      <w:r w:rsidRPr="00247FE4">
        <w:rPr>
          <w:rFonts w:ascii="Courier New" w:hAnsi="Courier New" w:cs="Courier New"/>
          <w:b w:val="0"/>
          <w:szCs w:val="24"/>
        </w:rPr>
        <w:t xml:space="preserve"> de las exenciones y su interpretación estricta y literal, debe desenvolverse sobre la base de que tal interpretación no debe ser restrictiva, sino estricta, buscándose el verdadero sentido y propósito de la norma, es decir por un camino razonable y discreto, no aferrándose a la consideración     desaprensiva    de la  mer</w:t>
      </w:r>
      <w:r>
        <w:rPr>
          <w:rFonts w:ascii="Courier New" w:hAnsi="Courier New" w:cs="Courier New"/>
          <w:b w:val="0"/>
          <w:szCs w:val="24"/>
        </w:rPr>
        <w:t xml:space="preserve">a literalidad ni </w:t>
      </w:r>
      <w:r w:rsidRPr="00247FE4">
        <w:rPr>
          <w:rFonts w:ascii="Courier New" w:hAnsi="Courier New" w:cs="Courier New"/>
          <w:b w:val="0"/>
          <w:szCs w:val="24"/>
        </w:rPr>
        <w:t>prescindiendo de ella, sino aplicando un criterio lógico y sistemático que permita el logro efectivo de los fines</w:t>
      </w:r>
      <w:r>
        <w:rPr>
          <w:rFonts w:ascii="Courier New" w:hAnsi="Courier New" w:cs="Courier New"/>
          <w:b w:val="0"/>
          <w:szCs w:val="24"/>
        </w:rPr>
        <w:t xml:space="preserve"> perseguidos por el legislador.</w:t>
      </w:r>
    </w:p>
    <w:p w14:paraId="7EB16788" w14:textId="77777777" w:rsidR="00247FE4" w:rsidRPr="00247FE4" w:rsidRDefault="00247FE4" w:rsidP="00247FE4">
      <w:pPr>
        <w:pStyle w:val="Prrafodelista"/>
        <w:spacing w:line="360" w:lineRule="auto"/>
        <w:jc w:val="both"/>
        <w:rPr>
          <w:rFonts w:ascii="Courier New" w:hAnsi="Courier New" w:cs="Courier New"/>
          <w:b w:val="0"/>
          <w:szCs w:val="24"/>
        </w:rPr>
      </w:pPr>
    </w:p>
    <w:p w14:paraId="34B1DD6C" w14:textId="77777777" w:rsidR="00247FE4" w:rsidRDefault="00247FE4" w:rsidP="00247FE4">
      <w:pPr>
        <w:pStyle w:val="Prrafodelista"/>
        <w:spacing w:line="360" w:lineRule="auto"/>
        <w:jc w:val="both"/>
        <w:rPr>
          <w:rFonts w:ascii="Courier New" w:hAnsi="Courier New" w:cs="Courier New"/>
          <w:b w:val="0"/>
          <w:szCs w:val="24"/>
        </w:rPr>
      </w:pPr>
      <w:r w:rsidRPr="00247FE4">
        <w:rPr>
          <w:rFonts w:ascii="Courier New" w:hAnsi="Courier New" w:cs="Courier New"/>
          <w:b w:val="0"/>
          <w:szCs w:val="24"/>
        </w:rPr>
        <w:t xml:space="preserve">Es decir la ley protege a la persona discapacitada adquirente de un vehículo importado o nacional, para su uso personal, independientemente de que lo maneje ella misma adaptándolo a sus condiciones físicas, o tenga un conductor familiar o contratado para trasportarlo. En el presente caso que nos ocupa, el Sr. César Oscar </w:t>
      </w:r>
      <w:proofErr w:type="spellStart"/>
      <w:r w:rsidRPr="00247FE4">
        <w:rPr>
          <w:rFonts w:ascii="Courier New" w:hAnsi="Courier New" w:cs="Courier New"/>
          <w:b w:val="0"/>
          <w:szCs w:val="24"/>
        </w:rPr>
        <w:t>Schafli</w:t>
      </w:r>
      <w:proofErr w:type="spellEnd"/>
      <w:r w:rsidRPr="00247FE4">
        <w:rPr>
          <w:rFonts w:ascii="Courier New" w:hAnsi="Courier New" w:cs="Courier New"/>
          <w:b w:val="0"/>
          <w:szCs w:val="24"/>
        </w:rPr>
        <w:t>,</w:t>
      </w:r>
    </w:p>
    <w:p w14:paraId="5AEC4159" w14:textId="77777777" w:rsidR="00247FE4" w:rsidRDefault="00247FE4" w:rsidP="00247FE4">
      <w:pPr>
        <w:pStyle w:val="Prrafodelista"/>
        <w:spacing w:line="360" w:lineRule="auto"/>
        <w:jc w:val="both"/>
        <w:rPr>
          <w:rFonts w:ascii="Courier New" w:hAnsi="Courier New" w:cs="Courier New"/>
          <w:b w:val="0"/>
          <w:szCs w:val="24"/>
        </w:rPr>
      </w:pPr>
    </w:p>
    <w:p w14:paraId="2466CBD7" w14:textId="4363B12F" w:rsidR="00247FE4" w:rsidRDefault="00247FE4" w:rsidP="00247FE4">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54A50CE3" w14:textId="6AD67055" w:rsidR="00247FE4" w:rsidRPr="00247FE4" w:rsidRDefault="00247FE4" w:rsidP="00247FE4">
      <w:pPr>
        <w:spacing w:line="360" w:lineRule="auto"/>
        <w:rPr>
          <w:rFonts w:ascii="Courier New" w:hAnsi="Courier New" w:cs="Courier New"/>
          <w:szCs w:val="24"/>
        </w:rPr>
      </w:pPr>
      <w:r>
        <w:rPr>
          <w:rFonts w:ascii="Courier New" w:hAnsi="Courier New" w:cs="Courier New"/>
          <w:szCs w:val="24"/>
        </w:rPr>
        <w:lastRenderedPageBreak/>
        <w:t>...///5.-</w:t>
      </w:r>
    </w:p>
    <w:p w14:paraId="25C25263" w14:textId="089F6F24" w:rsidR="00247FE4" w:rsidRDefault="00247FE4" w:rsidP="00247FE4">
      <w:pPr>
        <w:pStyle w:val="Prrafodelista"/>
        <w:spacing w:line="360" w:lineRule="auto"/>
        <w:jc w:val="both"/>
        <w:rPr>
          <w:rFonts w:ascii="Courier New" w:hAnsi="Courier New" w:cs="Courier New"/>
          <w:b w:val="0"/>
          <w:szCs w:val="24"/>
        </w:rPr>
      </w:pPr>
      <w:proofErr w:type="spellStart"/>
      <w:r w:rsidRPr="00247FE4">
        <w:rPr>
          <w:rFonts w:ascii="Courier New" w:hAnsi="Courier New" w:cs="Courier New"/>
          <w:b w:val="0"/>
          <w:szCs w:val="24"/>
        </w:rPr>
        <w:t>peticionante</w:t>
      </w:r>
      <w:proofErr w:type="spellEnd"/>
      <w:r w:rsidRPr="00247FE4">
        <w:rPr>
          <w:rFonts w:ascii="Courier New" w:hAnsi="Courier New" w:cs="Courier New"/>
          <w:b w:val="0"/>
          <w:szCs w:val="24"/>
        </w:rPr>
        <w:t xml:space="preserve"> de la exención de Tasa a la Propiedad Automotor, por su discapacidad, no es el titular del vehículo Dominio OQH 728, sino su esposa la Sra. María Eugenia Torres en un 100%, y además tampoco se cumplen los demás requisitos exigidos por la ley, en virtud de que el </w:t>
      </w:r>
      <w:proofErr w:type="spellStart"/>
      <w:r w:rsidRPr="00247FE4">
        <w:rPr>
          <w:rFonts w:ascii="Courier New" w:hAnsi="Courier New" w:cs="Courier New"/>
          <w:b w:val="0"/>
          <w:szCs w:val="24"/>
        </w:rPr>
        <w:t>peticionante</w:t>
      </w:r>
      <w:proofErr w:type="spellEnd"/>
      <w:r w:rsidRPr="00247FE4">
        <w:rPr>
          <w:rFonts w:ascii="Courier New" w:hAnsi="Courier New" w:cs="Courier New"/>
          <w:b w:val="0"/>
          <w:szCs w:val="24"/>
        </w:rPr>
        <w:t xml:space="preserve"> tiene dos propiedades a su nombre en B° El Golf, y del informe social de fs.9/10 surge que la esposa es docente con un ingreso mensual de $18.000, y el Sr. </w:t>
      </w:r>
      <w:proofErr w:type="spellStart"/>
      <w:r w:rsidRPr="00247FE4">
        <w:rPr>
          <w:rFonts w:ascii="Courier New" w:hAnsi="Courier New" w:cs="Courier New"/>
          <w:b w:val="0"/>
          <w:szCs w:val="24"/>
        </w:rPr>
        <w:t>Schafli</w:t>
      </w:r>
      <w:proofErr w:type="spellEnd"/>
      <w:r w:rsidRPr="00247FE4">
        <w:rPr>
          <w:rFonts w:ascii="Courier New" w:hAnsi="Courier New" w:cs="Courier New"/>
          <w:b w:val="0"/>
          <w:szCs w:val="24"/>
        </w:rPr>
        <w:t xml:space="preserve"> es empleado, no manifestando el importe de su salario.</w:t>
      </w:r>
    </w:p>
    <w:p w14:paraId="67776C60" w14:textId="77777777" w:rsidR="00247FE4" w:rsidRPr="00247FE4" w:rsidRDefault="00247FE4" w:rsidP="00247FE4">
      <w:pPr>
        <w:pStyle w:val="Prrafodelista"/>
        <w:spacing w:line="360" w:lineRule="auto"/>
        <w:jc w:val="both"/>
        <w:rPr>
          <w:rFonts w:ascii="Courier New" w:hAnsi="Courier New" w:cs="Courier New"/>
          <w:b w:val="0"/>
          <w:szCs w:val="24"/>
        </w:rPr>
      </w:pPr>
    </w:p>
    <w:p w14:paraId="1E7FFF0B" w14:textId="2AF1B102" w:rsidR="00D96300" w:rsidRDefault="00247FE4" w:rsidP="00247FE4">
      <w:pPr>
        <w:pStyle w:val="Prrafodelista"/>
        <w:spacing w:line="360" w:lineRule="auto"/>
        <w:jc w:val="both"/>
        <w:rPr>
          <w:rFonts w:ascii="Courier New" w:hAnsi="Courier New" w:cs="Courier New"/>
          <w:b w:val="0"/>
          <w:szCs w:val="24"/>
        </w:rPr>
      </w:pPr>
      <w:r w:rsidRPr="00247FE4">
        <w:rPr>
          <w:rFonts w:ascii="Courier New" w:hAnsi="Courier New" w:cs="Courier New"/>
          <w:b w:val="0"/>
          <w:szCs w:val="24"/>
        </w:rPr>
        <w:t xml:space="preserve">Por todo ello, esta Asesoría, entiende que con estos antecedentes, las ordenanzas aplicables al caso y la norma sobre discapacidad, debería rechazarse la solicitud de exención del pago de la Tasa a la Propiedad Inmueble, y de la Tasa al Automotor (patente) al Sr. César Oscar </w:t>
      </w:r>
      <w:proofErr w:type="spellStart"/>
      <w:r w:rsidRPr="00247FE4">
        <w:rPr>
          <w:rFonts w:ascii="Courier New" w:hAnsi="Courier New" w:cs="Courier New"/>
          <w:b w:val="0"/>
          <w:szCs w:val="24"/>
        </w:rPr>
        <w:t>Schafli</w:t>
      </w:r>
      <w:proofErr w:type="spellEnd"/>
      <w:r w:rsidRPr="00247FE4">
        <w:rPr>
          <w:rFonts w:ascii="Courier New" w:hAnsi="Courier New" w:cs="Courier New"/>
          <w:b w:val="0"/>
          <w:szCs w:val="24"/>
        </w:rPr>
        <w:t xml:space="preserve">, en virtud de que el vehículo Marca </w:t>
      </w:r>
      <w:proofErr w:type="spellStart"/>
      <w:r w:rsidRPr="00247FE4">
        <w:rPr>
          <w:rFonts w:ascii="Courier New" w:hAnsi="Courier New" w:cs="Courier New"/>
          <w:b w:val="0"/>
          <w:szCs w:val="24"/>
        </w:rPr>
        <w:t>Citroen</w:t>
      </w:r>
      <w:proofErr w:type="spellEnd"/>
      <w:r w:rsidRPr="00247FE4">
        <w:rPr>
          <w:rFonts w:ascii="Courier New" w:hAnsi="Courier New" w:cs="Courier New"/>
          <w:b w:val="0"/>
          <w:szCs w:val="24"/>
        </w:rPr>
        <w:t xml:space="preserve"> Modelo 2856-Nuevo C3 1.6, Dominio OQH 728, cuya deuda se pretende eximir, no se encuentra registrado a nombre de la propia persona discapacitada (Sr. César Oscar </w:t>
      </w:r>
      <w:proofErr w:type="spellStart"/>
      <w:r w:rsidRPr="00247FE4">
        <w:rPr>
          <w:rFonts w:ascii="Courier New" w:hAnsi="Courier New" w:cs="Courier New"/>
          <w:b w:val="0"/>
          <w:szCs w:val="24"/>
        </w:rPr>
        <w:t>Schafli</w:t>
      </w:r>
      <w:proofErr w:type="spellEnd"/>
      <w:r w:rsidRPr="00247FE4">
        <w:rPr>
          <w:rFonts w:ascii="Courier New" w:hAnsi="Courier New" w:cs="Courier New"/>
          <w:b w:val="0"/>
          <w:szCs w:val="24"/>
        </w:rPr>
        <w:t xml:space="preserve">), y en razón de que el mismo solicitante es a su vez titular de dos inmuebles ubicados en B° El Golf, contando así con ingresos y bienes patrimoniales que exceden los montos fijados por las leyes, no cumpliéndose los requisitos esenciales </w:t>
      </w:r>
      <w:r>
        <w:rPr>
          <w:rFonts w:ascii="Courier New" w:hAnsi="Courier New" w:cs="Courier New"/>
          <w:b w:val="0"/>
          <w:szCs w:val="24"/>
        </w:rPr>
        <w:t>que exige la normativa vigente.</w:t>
      </w:r>
    </w:p>
    <w:p w14:paraId="15205513" w14:textId="77777777" w:rsidR="00247FE4" w:rsidRPr="00247FE4" w:rsidRDefault="00247FE4" w:rsidP="00247FE4">
      <w:pPr>
        <w:pStyle w:val="Prrafodelista"/>
        <w:spacing w:line="360" w:lineRule="auto"/>
        <w:jc w:val="both"/>
        <w:rPr>
          <w:rFonts w:ascii="Courier New" w:hAnsi="Courier New" w:cs="Courier New"/>
          <w:b w:val="0"/>
          <w:szCs w:val="24"/>
        </w:rPr>
      </w:pPr>
    </w:p>
    <w:p w14:paraId="77BE3015" w14:textId="2AF241E6" w:rsidR="005B4B2F" w:rsidRDefault="00015C7B" w:rsidP="00247FE4">
      <w:pPr>
        <w:pStyle w:val="Prrafodelista"/>
        <w:spacing w:line="360" w:lineRule="auto"/>
        <w:jc w:val="both"/>
        <w:rPr>
          <w:rFonts w:ascii="Courier New" w:eastAsia="Calibri" w:hAnsi="Courier New" w:cs="Courier New"/>
          <w:b w:val="0"/>
          <w:szCs w:val="24"/>
          <w:lang w:val="es-ES_tradnl"/>
        </w:rPr>
      </w:pPr>
      <w:r w:rsidRPr="00247FE4">
        <w:rPr>
          <w:rFonts w:ascii="Courier New" w:hAnsi="Courier New" w:cs="Courier New"/>
          <w:b w:val="0"/>
          <w:color w:val="000000" w:themeColor="text1"/>
          <w:szCs w:val="24"/>
          <w:shd w:val="clear" w:color="auto" w:fill="FFFFFF"/>
        </w:rPr>
        <w:t>Que evaluado</w:t>
      </w:r>
      <w:r w:rsidR="00B12343" w:rsidRPr="00247FE4">
        <w:rPr>
          <w:rFonts w:ascii="Courier New" w:hAnsi="Courier New" w:cs="Courier New"/>
          <w:b w:val="0"/>
          <w:color w:val="000000" w:themeColor="text1"/>
          <w:szCs w:val="24"/>
          <w:shd w:val="clear" w:color="auto" w:fill="FFFFFF"/>
        </w:rPr>
        <w:t xml:space="preserve"> el expediente</w:t>
      </w:r>
      <w:r w:rsidR="00C94196" w:rsidRPr="00247FE4">
        <w:rPr>
          <w:rFonts w:ascii="Courier New" w:hAnsi="Courier New" w:cs="Courier New"/>
          <w:b w:val="0"/>
          <w:color w:val="000000" w:themeColor="text1"/>
          <w:szCs w:val="24"/>
          <w:shd w:val="clear" w:color="auto" w:fill="FFFFFF"/>
        </w:rPr>
        <w:t xml:space="preserve"> por la Comisión de </w:t>
      </w:r>
      <w:r w:rsidR="000D0540" w:rsidRPr="00247FE4">
        <w:rPr>
          <w:rFonts w:ascii="Courier New" w:hAnsi="Courier New" w:cs="Courier New"/>
          <w:b w:val="0"/>
          <w:color w:val="000000" w:themeColor="text1"/>
          <w:szCs w:val="24"/>
          <w:shd w:val="clear" w:color="auto" w:fill="FFFFFF"/>
        </w:rPr>
        <w:t xml:space="preserve">Hacienda </w:t>
      </w:r>
      <w:r w:rsidR="00C94196" w:rsidRPr="00247FE4">
        <w:rPr>
          <w:rFonts w:ascii="Courier New" w:hAnsi="Courier New" w:cs="Courier New"/>
          <w:b w:val="0"/>
          <w:color w:val="000000" w:themeColor="text1"/>
          <w:szCs w:val="24"/>
          <w:shd w:val="clear" w:color="auto" w:fill="FFFFFF"/>
        </w:rPr>
        <w:t>emi</w:t>
      </w:r>
      <w:r w:rsidR="00764A4C" w:rsidRPr="00247FE4">
        <w:rPr>
          <w:rFonts w:ascii="Courier New" w:hAnsi="Courier New" w:cs="Courier New"/>
          <w:b w:val="0"/>
          <w:color w:val="000000" w:themeColor="text1"/>
          <w:szCs w:val="24"/>
          <w:shd w:val="clear" w:color="auto" w:fill="FFFFFF"/>
        </w:rPr>
        <w:t xml:space="preserve">te despacho favorable, </w:t>
      </w:r>
      <w:r w:rsidR="00C94196" w:rsidRPr="00247FE4">
        <w:rPr>
          <w:rFonts w:ascii="Courier New" w:hAnsi="Courier New" w:cs="Courier New"/>
          <w:b w:val="0"/>
          <w:color w:val="000000" w:themeColor="text1"/>
          <w:szCs w:val="24"/>
          <w:shd w:val="clear" w:color="auto" w:fill="FFFFFF"/>
        </w:rPr>
        <w:t xml:space="preserve">aprobado por unanimidad en </w:t>
      </w:r>
      <w:r w:rsidR="008C7AF5" w:rsidRPr="00247FE4">
        <w:rPr>
          <w:rFonts w:ascii="Courier New" w:eastAsia="Calibri" w:hAnsi="Courier New" w:cs="Courier New"/>
          <w:b w:val="0"/>
          <w:szCs w:val="24"/>
          <w:lang w:val="es-ES_tradnl"/>
        </w:rPr>
        <w:t xml:space="preserve">Sesión Ordinaria del </w:t>
      </w:r>
      <w:r w:rsidR="00DA5F25" w:rsidRPr="00247FE4">
        <w:rPr>
          <w:rFonts w:ascii="Courier New" w:eastAsia="Calibri" w:hAnsi="Courier New" w:cs="Courier New"/>
          <w:b w:val="0"/>
          <w:szCs w:val="24"/>
          <w:lang w:val="es-ES_tradnl"/>
        </w:rPr>
        <w:t>día</w:t>
      </w:r>
      <w:r w:rsidR="007337F1" w:rsidRPr="00247FE4">
        <w:rPr>
          <w:rFonts w:ascii="Courier New" w:eastAsia="Calibri" w:hAnsi="Courier New" w:cs="Courier New"/>
          <w:b w:val="0"/>
          <w:szCs w:val="24"/>
          <w:lang w:val="es-ES_tradnl"/>
        </w:rPr>
        <w:t xml:space="preserve"> 28</w:t>
      </w:r>
      <w:r w:rsidR="003043B2" w:rsidRPr="00247FE4">
        <w:rPr>
          <w:rFonts w:ascii="Courier New" w:eastAsia="Calibri" w:hAnsi="Courier New" w:cs="Courier New"/>
          <w:b w:val="0"/>
          <w:szCs w:val="24"/>
          <w:lang w:val="es-ES_tradnl"/>
        </w:rPr>
        <w:t xml:space="preserve"> de septiembre</w:t>
      </w:r>
      <w:r w:rsidR="00C94196" w:rsidRPr="00247FE4">
        <w:rPr>
          <w:rFonts w:ascii="Courier New" w:eastAsia="Calibri" w:hAnsi="Courier New" w:cs="Courier New"/>
          <w:b w:val="0"/>
          <w:szCs w:val="24"/>
          <w:lang w:val="es-ES_tradnl"/>
        </w:rPr>
        <w:t xml:space="preserve"> de 2</w:t>
      </w:r>
      <w:r w:rsidR="00835BA3" w:rsidRPr="00247FE4">
        <w:rPr>
          <w:rFonts w:ascii="Courier New" w:eastAsia="Calibri" w:hAnsi="Courier New" w:cs="Courier New"/>
          <w:b w:val="0"/>
          <w:szCs w:val="24"/>
          <w:lang w:val="es-ES_tradnl"/>
        </w:rPr>
        <w:t>016</w:t>
      </w:r>
      <w:r w:rsidR="007C0514" w:rsidRPr="00247FE4">
        <w:rPr>
          <w:rFonts w:ascii="Courier New" w:eastAsia="Calibri" w:hAnsi="Courier New" w:cs="Courier New"/>
          <w:b w:val="0"/>
          <w:szCs w:val="24"/>
          <w:lang w:val="es-ES_tradnl"/>
        </w:rPr>
        <w:t>.-</w:t>
      </w:r>
    </w:p>
    <w:p w14:paraId="1DDDFD39" w14:textId="421414C7" w:rsidR="00247FE4" w:rsidRDefault="00247FE4" w:rsidP="00247FE4">
      <w:pPr>
        <w:pStyle w:val="Prrafodelista"/>
        <w:spacing w:line="360" w:lineRule="auto"/>
        <w:jc w:val="right"/>
        <w:rPr>
          <w:rFonts w:ascii="Courier New" w:eastAsia="Calibri" w:hAnsi="Courier New" w:cs="Courier New"/>
          <w:b w:val="0"/>
          <w:szCs w:val="24"/>
          <w:lang w:val="es-ES_tradnl"/>
        </w:rPr>
      </w:pPr>
      <w:r>
        <w:rPr>
          <w:rFonts w:ascii="Courier New" w:eastAsia="Calibri" w:hAnsi="Courier New" w:cs="Courier New"/>
          <w:b w:val="0"/>
          <w:szCs w:val="24"/>
          <w:lang w:val="es-ES_tradnl"/>
        </w:rPr>
        <w:t>...///</w:t>
      </w:r>
    </w:p>
    <w:p w14:paraId="29872E9D" w14:textId="65C03E6E" w:rsidR="00247FE4" w:rsidRPr="00247FE4" w:rsidRDefault="00247FE4" w:rsidP="00247FE4">
      <w:pPr>
        <w:spacing w:line="360" w:lineRule="auto"/>
        <w:rPr>
          <w:rFonts w:ascii="Courier New" w:hAnsi="Courier New" w:cs="Courier New"/>
          <w:color w:val="000000" w:themeColor="text1"/>
          <w:szCs w:val="24"/>
          <w:shd w:val="clear" w:color="auto" w:fill="FFFFFF"/>
        </w:rPr>
      </w:pPr>
      <w:r>
        <w:rPr>
          <w:rFonts w:ascii="Courier New" w:hAnsi="Courier New" w:cs="Courier New"/>
          <w:color w:val="000000" w:themeColor="text1"/>
          <w:szCs w:val="24"/>
          <w:shd w:val="clear" w:color="auto" w:fill="FFFFFF"/>
        </w:rPr>
        <w:lastRenderedPageBreak/>
        <w:t>...</w:t>
      </w:r>
      <w:r w:rsidR="009830B8">
        <w:rPr>
          <w:rFonts w:ascii="Courier New" w:hAnsi="Courier New" w:cs="Courier New"/>
          <w:color w:val="000000" w:themeColor="text1"/>
          <w:szCs w:val="24"/>
          <w:shd w:val="clear" w:color="auto" w:fill="FFFFFF"/>
        </w:rPr>
        <w:t>///6</w:t>
      </w:r>
      <w:r>
        <w:rPr>
          <w:rFonts w:ascii="Courier New" w:hAnsi="Courier New" w:cs="Courier New"/>
          <w:color w:val="000000" w:themeColor="text1"/>
          <w:szCs w:val="24"/>
          <w:shd w:val="clear" w:color="auto" w:fill="FFFFFF"/>
        </w:rPr>
        <w:t>.-</w:t>
      </w:r>
    </w:p>
    <w:p w14:paraId="54EF4989" w14:textId="77777777" w:rsidR="00B12343" w:rsidRPr="00737199" w:rsidRDefault="00B12343" w:rsidP="00737199">
      <w:pPr>
        <w:pStyle w:val="Prrafodelista"/>
        <w:spacing w:line="360" w:lineRule="auto"/>
        <w:jc w:val="both"/>
        <w:rPr>
          <w:rFonts w:ascii="Courier New" w:eastAsia="Calibri" w:hAnsi="Courier New" w:cs="Courier New"/>
          <w:b w:val="0"/>
          <w:szCs w:val="24"/>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1CFD09D7" w14:textId="02F475F1" w:rsidR="007C0514" w:rsidRDefault="00EF174D" w:rsidP="001D5AF0">
      <w:pPr>
        <w:spacing w:before="100" w:beforeAutospacing="1" w:after="100" w:afterAutospacing="1"/>
        <w:jc w:val="center"/>
        <w:rPr>
          <w:rFonts w:ascii="Courier New" w:eastAsia="Calibri" w:hAnsi="Courier New" w:cs="Courier New"/>
          <w:sz w:val="24"/>
          <w:szCs w:val="24"/>
          <w:lang w:val="es-ES_tradnl"/>
        </w:rPr>
      </w:pPr>
      <w:r w:rsidRPr="004257FE">
        <w:rPr>
          <w:rFonts w:ascii="Courier New" w:eastAsia="Calibri" w:hAnsi="Courier New" w:cs="Courier New"/>
          <w:b/>
          <w:sz w:val="24"/>
          <w:szCs w:val="24"/>
          <w:lang w:val="es-ES_tradnl"/>
        </w:rPr>
        <w:t>GRACIA SANCIONA CON FUERZA DE ORDENANZA</w:t>
      </w:r>
      <w:r w:rsidR="00887182">
        <w:rPr>
          <w:rFonts w:ascii="Courier New" w:eastAsia="Calibri" w:hAnsi="Courier New" w:cs="Courier New"/>
          <w:sz w:val="24"/>
          <w:szCs w:val="24"/>
          <w:lang w:val="es-ES_tradnl"/>
        </w:rPr>
        <w:t xml:space="preserve">  </w:t>
      </w:r>
    </w:p>
    <w:p w14:paraId="16A19D80" w14:textId="50A557FC" w:rsidR="00B3390B" w:rsidRPr="007337F1" w:rsidRDefault="00B3390B" w:rsidP="009830B8">
      <w:pPr>
        <w:spacing w:before="100" w:beforeAutospacing="1" w:after="100" w:afterAutospacing="1"/>
        <w:rPr>
          <w:rFonts w:ascii="Courier New" w:eastAsia="Calibri" w:hAnsi="Courier New" w:cs="Courier New"/>
          <w:sz w:val="24"/>
          <w:szCs w:val="24"/>
          <w:lang w:val="es-ES_tradnl"/>
        </w:rPr>
      </w:pPr>
    </w:p>
    <w:p w14:paraId="036C3EBB" w14:textId="5BD9AB7D" w:rsidR="00064466" w:rsidRPr="009830B8" w:rsidRDefault="007337F1" w:rsidP="00376C3E">
      <w:pPr>
        <w:spacing w:before="100" w:beforeAutospacing="1" w:after="0" w:line="360" w:lineRule="auto"/>
        <w:ind w:left="709" w:hanging="709"/>
        <w:jc w:val="both"/>
        <w:rPr>
          <w:rFonts w:ascii="Courier New" w:eastAsia="Arial Unicode MS" w:hAnsi="Courier New" w:cs="Courier New"/>
          <w:sz w:val="24"/>
          <w:szCs w:val="24"/>
          <w:lang w:val="es-ES_tradnl"/>
        </w:rPr>
      </w:pPr>
      <w:r>
        <w:rPr>
          <w:rFonts w:ascii="Courier New" w:eastAsia="Calibri" w:hAnsi="Courier New" w:cs="Courier New"/>
          <w:b/>
          <w:sz w:val="24"/>
          <w:szCs w:val="24"/>
          <w:u w:val="single"/>
          <w:lang w:val="es-ES_tradnl"/>
        </w:rPr>
        <w:t>Art.1</w:t>
      </w:r>
      <w:r w:rsidR="00064466" w:rsidRPr="00B3390B">
        <w:rPr>
          <w:rFonts w:ascii="Courier New" w:eastAsia="Calibri" w:hAnsi="Courier New" w:cs="Courier New"/>
          <w:b/>
          <w:sz w:val="24"/>
          <w:szCs w:val="24"/>
          <w:u w:val="single"/>
          <w:lang w:val="es-ES_tradnl"/>
        </w:rPr>
        <w:t>°</w:t>
      </w:r>
      <w:r w:rsidR="00064466" w:rsidRPr="00B3390B">
        <w:rPr>
          <w:rFonts w:ascii="Courier New" w:eastAsia="Calibri" w:hAnsi="Courier New" w:cs="Courier New"/>
          <w:b/>
          <w:sz w:val="24"/>
          <w:szCs w:val="24"/>
          <w:lang w:val="es-ES_tradnl"/>
        </w:rPr>
        <w:t>:</w:t>
      </w:r>
      <w:r w:rsidR="00064466">
        <w:rPr>
          <w:rFonts w:ascii="Courier New" w:eastAsia="Calibri" w:hAnsi="Courier New" w:cs="Courier New"/>
          <w:b/>
          <w:sz w:val="24"/>
          <w:szCs w:val="24"/>
          <w:lang w:val="es-ES_tradnl"/>
        </w:rPr>
        <w:t xml:space="preserve"> </w:t>
      </w:r>
      <w:r w:rsidR="009830B8" w:rsidRPr="009830B8">
        <w:rPr>
          <w:rFonts w:ascii="Courier New" w:hAnsi="Courier New" w:cs="Courier New"/>
          <w:b/>
          <w:sz w:val="24"/>
          <w:szCs w:val="24"/>
        </w:rPr>
        <w:t>DENEGAR</w:t>
      </w:r>
      <w:r w:rsidR="009830B8" w:rsidRPr="009830B8">
        <w:rPr>
          <w:rFonts w:ascii="Courier New" w:hAnsi="Courier New" w:cs="Courier New"/>
          <w:sz w:val="24"/>
          <w:szCs w:val="24"/>
        </w:rPr>
        <w:t xml:space="preserve"> lo solicitado de eximición de Tasas por Servicios a la Propiedad y automotor en función del dictamen de Asesoría Letrada.</w:t>
      </w:r>
    </w:p>
    <w:p w14:paraId="6196DF82" w14:textId="730E8653" w:rsidR="00593A23" w:rsidRDefault="007337F1" w:rsidP="00593A23">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Art.2</w:t>
      </w:r>
      <w:r w:rsidR="00593A23" w:rsidRPr="00B3390B">
        <w:rPr>
          <w:rFonts w:ascii="Courier New" w:eastAsia="Calibri" w:hAnsi="Courier New" w:cs="Courier New"/>
          <w:b/>
          <w:sz w:val="24"/>
          <w:szCs w:val="24"/>
          <w:u w:val="single"/>
          <w:lang w:val="es-ES_tradnl"/>
        </w:rPr>
        <w:t>°</w:t>
      </w:r>
      <w:r w:rsidR="00593A23" w:rsidRPr="00B3390B">
        <w:rPr>
          <w:rFonts w:ascii="Courier New" w:eastAsia="Calibri" w:hAnsi="Courier New" w:cs="Courier New"/>
          <w:b/>
          <w:sz w:val="24"/>
          <w:szCs w:val="24"/>
          <w:lang w:val="es-ES_tradnl"/>
        </w:rPr>
        <w:t>:</w:t>
      </w:r>
      <w:r w:rsidR="00593A23">
        <w:rPr>
          <w:rFonts w:ascii="Courier New" w:eastAsia="Calibri" w:hAnsi="Courier New" w:cs="Courier New"/>
          <w:b/>
          <w:sz w:val="24"/>
          <w:szCs w:val="24"/>
          <w:lang w:val="es-ES_tradnl"/>
        </w:rPr>
        <w:t xml:space="preserve"> </w:t>
      </w:r>
      <w:r w:rsidR="009830B8" w:rsidRPr="009830B8">
        <w:rPr>
          <w:rFonts w:ascii="Courier New" w:hAnsi="Courier New" w:cs="Courier New"/>
          <w:b/>
          <w:sz w:val="24"/>
          <w:szCs w:val="24"/>
        </w:rPr>
        <w:t>AUTORIZAR</w:t>
      </w:r>
      <w:r w:rsidR="009830B8" w:rsidRPr="009830B8">
        <w:rPr>
          <w:rFonts w:ascii="Courier New" w:hAnsi="Courier New" w:cs="Courier New"/>
          <w:sz w:val="24"/>
          <w:szCs w:val="24"/>
        </w:rPr>
        <w:t xml:space="preserve"> al Departamento Ejecutivo a cobrar los impuestos de Automotor vehículo CITROEN C3 – Dominio QH 728 con el beneficio de adherirse a la cuota única sin interés.</w:t>
      </w:r>
    </w:p>
    <w:p w14:paraId="2D0DAD98" w14:textId="0A1B4252" w:rsidR="009830B8" w:rsidRPr="009830B8" w:rsidRDefault="009830B8" w:rsidP="009830B8">
      <w:pPr>
        <w:spacing w:before="100" w:beforeAutospacing="1" w:after="0" w:line="360" w:lineRule="auto"/>
        <w:ind w:left="709" w:hanging="709"/>
        <w:jc w:val="both"/>
        <w:rPr>
          <w:rFonts w:ascii="Courier New" w:eastAsia="Arial Unicode MS" w:hAnsi="Courier New" w:cs="ShelleyAllegroScript-Normal"/>
          <w:sz w:val="24"/>
          <w:szCs w:val="24"/>
          <w:lang w:eastAsia="es-ES"/>
        </w:rPr>
      </w:pPr>
      <w:r>
        <w:rPr>
          <w:rFonts w:ascii="Courier New" w:eastAsia="Calibri" w:hAnsi="Courier New" w:cs="Courier New"/>
          <w:b/>
          <w:sz w:val="24"/>
          <w:szCs w:val="24"/>
          <w:u w:val="single"/>
          <w:lang w:val="es-ES_tradnl"/>
        </w:rPr>
        <w:t>Art.3</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9830B8">
        <w:rPr>
          <w:rFonts w:ascii="Courier New" w:hAnsi="Courier New" w:cs="Courier New"/>
          <w:b/>
          <w:sz w:val="24"/>
          <w:szCs w:val="24"/>
        </w:rPr>
        <w:t>LAS</w:t>
      </w:r>
      <w:r w:rsidRPr="009830B8">
        <w:rPr>
          <w:rFonts w:ascii="Courier New" w:hAnsi="Courier New" w:cs="Courier New"/>
          <w:sz w:val="24"/>
          <w:szCs w:val="24"/>
        </w:rPr>
        <w:t xml:space="preserve"> Cuentas N° 00002737 y 00010043 de Tasas por Servicios a la Propiedad con los beneficios de la Ordenanza N° 10138 en su Art 53 y sin interese, en el plazo de</w:t>
      </w:r>
      <w:r w:rsidR="00FD522D">
        <w:rPr>
          <w:rFonts w:ascii="Courier New" w:hAnsi="Courier New" w:cs="Courier New"/>
          <w:sz w:val="24"/>
          <w:szCs w:val="24"/>
        </w:rPr>
        <w:t xml:space="preserve"> </w:t>
      </w:r>
      <w:bookmarkStart w:id="0" w:name="_GoBack"/>
      <w:bookmarkEnd w:id="0"/>
      <w:r w:rsidRPr="009830B8">
        <w:rPr>
          <w:rFonts w:ascii="Courier New" w:hAnsi="Courier New" w:cs="Courier New"/>
          <w:sz w:val="24"/>
          <w:szCs w:val="24"/>
        </w:rPr>
        <w:t>30 días a partir de la promulgación de la presente Ordenanza</w:t>
      </w:r>
    </w:p>
    <w:p w14:paraId="3315394C" w14:textId="426625CE" w:rsidR="009D407D" w:rsidRDefault="009830B8" w:rsidP="009830B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Art.4</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 xml:space="preserve">al Libro </w:t>
      </w:r>
      <w:r>
        <w:rPr>
          <w:rFonts w:ascii="Courier New" w:eastAsia="Calibri" w:hAnsi="Courier New" w:cs="Courier New"/>
          <w:sz w:val="24"/>
          <w:szCs w:val="24"/>
          <w:lang w:val="es-ES_tradnl"/>
        </w:rPr>
        <w:t>d</w:t>
      </w:r>
      <w:r w:rsidRPr="004257FE">
        <w:rPr>
          <w:rFonts w:ascii="Courier New" w:eastAsia="Calibri" w:hAnsi="Courier New" w:cs="Courier New"/>
          <w:sz w:val="24"/>
          <w:szCs w:val="24"/>
          <w:lang w:val="es-ES_tradnl"/>
        </w:rPr>
        <w:t>e Ordenanzas y Archívese.-</w:t>
      </w:r>
      <w:r w:rsidRPr="004257FE">
        <w:rPr>
          <w:rFonts w:ascii="Courier New" w:eastAsia="Arial Unicode MS" w:hAnsi="Courier New" w:cs="ShelleyAllegroScript-Normal"/>
          <w:sz w:val="24"/>
          <w:szCs w:val="24"/>
          <w:lang w:val="es-ES_tradnl" w:eastAsia="es-ES"/>
        </w:rPr>
        <w:t xml:space="preserve"> </w:t>
      </w:r>
    </w:p>
    <w:p w14:paraId="63C535A9" w14:textId="77777777" w:rsidR="009830B8" w:rsidRPr="004257FE" w:rsidRDefault="009830B8" w:rsidP="009830B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2233878C" w14:textId="228FFFAF"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7337F1">
        <w:rPr>
          <w:rFonts w:ascii="Courier New" w:eastAsia="Arial Unicode MS" w:hAnsi="Courier New" w:cs="ShelleyAllegroScript-Normal"/>
          <w:b/>
          <w:sz w:val="24"/>
          <w:szCs w:val="24"/>
          <w:lang w:val="es-ES_tradnl"/>
        </w:rPr>
        <w:t xml:space="preserve"> LOS VEINTIOCHO</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3043B2">
        <w:rPr>
          <w:rFonts w:ascii="Courier New" w:eastAsia="Arial Unicode MS" w:hAnsi="Courier New" w:cs="ShelleyAllegroScript-Normal"/>
          <w:b/>
          <w:sz w:val="24"/>
          <w:szCs w:val="24"/>
          <w:lang w:val="es-ES_tradnl"/>
        </w:rPr>
        <w:t xml:space="preserve"> DEL MES DE SEPTIEMBRE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330EF"/>
    <w:rsid w:val="00044048"/>
    <w:rsid w:val="00060BC6"/>
    <w:rsid w:val="00064466"/>
    <w:rsid w:val="00066BA1"/>
    <w:rsid w:val="00070E91"/>
    <w:rsid w:val="0008077C"/>
    <w:rsid w:val="00084F53"/>
    <w:rsid w:val="000942C8"/>
    <w:rsid w:val="000A02B1"/>
    <w:rsid w:val="000A39B0"/>
    <w:rsid w:val="000B3BE0"/>
    <w:rsid w:val="000B5DF3"/>
    <w:rsid w:val="000B5EB5"/>
    <w:rsid w:val="000C01C3"/>
    <w:rsid w:val="000C2747"/>
    <w:rsid w:val="000C2B3C"/>
    <w:rsid w:val="000D0540"/>
    <w:rsid w:val="000D0C7E"/>
    <w:rsid w:val="000D71D3"/>
    <w:rsid w:val="000E3E89"/>
    <w:rsid w:val="000F0FBE"/>
    <w:rsid w:val="000F1313"/>
    <w:rsid w:val="000F3D89"/>
    <w:rsid w:val="001001CD"/>
    <w:rsid w:val="00102AF3"/>
    <w:rsid w:val="00105990"/>
    <w:rsid w:val="00107349"/>
    <w:rsid w:val="00107B45"/>
    <w:rsid w:val="00112D7F"/>
    <w:rsid w:val="001155A9"/>
    <w:rsid w:val="00121DE9"/>
    <w:rsid w:val="001237A6"/>
    <w:rsid w:val="00124056"/>
    <w:rsid w:val="00133574"/>
    <w:rsid w:val="00136C6E"/>
    <w:rsid w:val="00146893"/>
    <w:rsid w:val="00153D3F"/>
    <w:rsid w:val="00161A01"/>
    <w:rsid w:val="0016319C"/>
    <w:rsid w:val="001749D7"/>
    <w:rsid w:val="00174D4F"/>
    <w:rsid w:val="00180163"/>
    <w:rsid w:val="00191D84"/>
    <w:rsid w:val="0019610A"/>
    <w:rsid w:val="001972FE"/>
    <w:rsid w:val="001B19ED"/>
    <w:rsid w:val="001B69D8"/>
    <w:rsid w:val="001B6E9D"/>
    <w:rsid w:val="001C5725"/>
    <w:rsid w:val="001D5AF0"/>
    <w:rsid w:val="001E0A66"/>
    <w:rsid w:val="001E1775"/>
    <w:rsid w:val="001E24E7"/>
    <w:rsid w:val="001E351D"/>
    <w:rsid w:val="001E4689"/>
    <w:rsid w:val="00220EC7"/>
    <w:rsid w:val="00222725"/>
    <w:rsid w:val="002251C6"/>
    <w:rsid w:val="00230022"/>
    <w:rsid w:val="00230B64"/>
    <w:rsid w:val="002373AB"/>
    <w:rsid w:val="00240727"/>
    <w:rsid w:val="00242CBE"/>
    <w:rsid w:val="00247FE4"/>
    <w:rsid w:val="0025376A"/>
    <w:rsid w:val="00255D57"/>
    <w:rsid w:val="00267199"/>
    <w:rsid w:val="0027719E"/>
    <w:rsid w:val="00287867"/>
    <w:rsid w:val="00290CD0"/>
    <w:rsid w:val="0029458A"/>
    <w:rsid w:val="00296082"/>
    <w:rsid w:val="002B09AC"/>
    <w:rsid w:val="002C6F40"/>
    <w:rsid w:val="002C7B7E"/>
    <w:rsid w:val="002D227F"/>
    <w:rsid w:val="002D477A"/>
    <w:rsid w:val="002D4A95"/>
    <w:rsid w:val="002D542C"/>
    <w:rsid w:val="002F79C8"/>
    <w:rsid w:val="003041F2"/>
    <w:rsid w:val="003043B2"/>
    <w:rsid w:val="00330F50"/>
    <w:rsid w:val="00331519"/>
    <w:rsid w:val="00332474"/>
    <w:rsid w:val="00332AD8"/>
    <w:rsid w:val="0033383E"/>
    <w:rsid w:val="0034324E"/>
    <w:rsid w:val="00343970"/>
    <w:rsid w:val="00364702"/>
    <w:rsid w:val="003706C1"/>
    <w:rsid w:val="003723F8"/>
    <w:rsid w:val="003762FB"/>
    <w:rsid w:val="00376C3E"/>
    <w:rsid w:val="00381C64"/>
    <w:rsid w:val="00382B76"/>
    <w:rsid w:val="003857FF"/>
    <w:rsid w:val="00394DEE"/>
    <w:rsid w:val="0039528D"/>
    <w:rsid w:val="003A0CE9"/>
    <w:rsid w:val="003B5D27"/>
    <w:rsid w:val="003B60D1"/>
    <w:rsid w:val="003C20CD"/>
    <w:rsid w:val="003C5D75"/>
    <w:rsid w:val="003D3343"/>
    <w:rsid w:val="003E4EC7"/>
    <w:rsid w:val="003E68EE"/>
    <w:rsid w:val="003F2F58"/>
    <w:rsid w:val="00400DC9"/>
    <w:rsid w:val="0040234B"/>
    <w:rsid w:val="00402F47"/>
    <w:rsid w:val="00404571"/>
    <w:rsid w:val="00404B70"/>
    <w:rsid w:val="00405CF1"/>
    <w:rsid w:val="004060EE"/>
    <w:rsid w:val="00420166"/>
    <w:rsid w:val="00430616"/>
    <w:rsid w:val="00434A13"/>
    <w:rsid w:val="004358E5"/>
    <w:rsid w:val="00436308"/>
    <w:rsid w:val="0044215F"/>
    <w:rsid w:val="004673B6"/>
    <w:rsid w:val="00472B57"/>
    <w:rsid w:val="00480CA8"/>
    <w:rsid w:val="00491332"/>
    <w:rsid w:val="004A58E6"/>
    <w:rsid w:val="004B2568"/>
    <w:rsid w:val="004B75AA"/>
    <w:rsid w:val="004C69EF"/>
    <w:rsid w:val="004D3884"/>
    <w:rsid w:val="004D48FE"/>
    <w:rsid w:val="004E1ACA"/>
    <w:rsid w:val="004E39BB"/>
    <w:rsid w:val="004E66A3"/>
    <w:rsid w:val="004F13B3"/>
    <w:rsid w:val="004F6439"/>
    <w:rsid w:val="005033B1"/>
    <w:rsid w:val="005112C0"/>
    <w:rsid w:val="00514252"/>
    <w:rsid w:val="0051433E"/>
    <w:rsid w:val="005158EA"/>
    <w:rsid w:val="005163F0"/>
    <w:rsid w:val="00525194"/>
    <w:rsid w:val="0052604F"/>
    <w:rsid w:val="005350BD"/>
    <w:rsid w:val="00542968"/>
    <w:rsid w:val="0054458C"/>
    <w:rsid w:val="00544F29"/>
    <w:rsid w:val="00550F85"/>
    <w:rsid w:val="00555DEC"/>
    <w:rsid w:val="00556558"/>
    <w:rsid w:val="005649AD"/>
    <w:rsid w:val="00572E57"/>
    <w:rsid w:val="00573AAC"/>
    <w:rsid w:val="00583B03"/>
    <w:rsid w:val="005877E7"/>
    <w:rsid w:val="00592571"/>
    <w:rsid w:val="00593A23"/>
    <w:rsid w:val="005940AE"/>
    <w:rsid w:val="00594B4D"/>
    <w:rsid w:val="00595DFE"/>
    <w:rsid w:val="005A0FAA"/>
    <w:rsid w:val="005B1563"/>
    <w:rsid w:val="005B4B2F"/>
    <w:rsid w:val="005B6B83"/>
    <w:rsid w:val="005C268C"/>
    <w:rsid w:val="005D215C"/>
    <w:rsid w:val="005D2BD3"/>
    <w:rsid w:val="005D5F7B"/>
    <w:rsid w:val="005E2A4F"/>
    <w:rsid w:val="005E2E13"/>
    <w:rsid w:val="005E6FDF"/>
    <w:rsid w:val="005F7E3B"/>
    <w:rsid w:val="005F7F0B"/>
    <w:rsid w:val="00616D33"/>
    <w:rsid w:val="00631144"/>
    <w:rsid w:val="0063717F"/>
    <w:rsid w:val="006406C6"/>
    <w:rsid w:val="0064364C"/>
    <w:rsid w:val="00646020"/>
    <w:rsid w:val="0065093D"/>
    <w:rsid w:val="0065612E"/>
    <w:rsid w:val="00665423"/>
    <w:rsid w:val="00667965"/>
    <w:rsid w:val="00671718"/>
    <w:rsid w:val="0067403C"/>
    <w:rsid w:val="006832BF"/>
    <w:rsid w:val="00695000"/>
    <w:rsid w:val="006977FD"/>
    <w:rsid w:val="006A1368"/>
    <w:rsid w:val="006C00B5"/>
    <w:rsid w:val="006C4D55"/>
    <w:rsid w:val="006C4EC1"/>
    <w:rsid w:val="006D4449"/>
    <w:rsid w:val="006D5CB5"/>
    <w:rsid w:val="006E2B54"/>
    <w:rsid w:val="006E347F"/>
    <w:rsid w:val="006F56DF"/>
    <w:rsid w:val="00712F5F"/>
    <w:rsid w:val="007162BB"/>
    <w:rsid w:val="007200AA"/>
    <w:rsid w:val="00730753"/>
    <w:rsid w:val="007337F1"/>
    <w:rsid w:val="00735820"/>
    <w:rsid w:val="00736F0D"/>
    <w:rsid w:val="00737199"/>
    <w:rsid w:val="007418E4"/>
    <w:rsid w:val="00742A10"/>
    <w:rsid w:val="007568AF"/>
    <w:rsid w:val="00764A4C"/>
    <w:rsid w:val="007712DA"/>
    <w:rsid w:val="007726BA"/>
    <w:rsid w:val="00773443"/>
    <w:rsid w:val="00777AE6"/>
    <w:rsid w:val="00781AF4"/>
    <w:rsid w:val="007944EB"/>
    <w:rsid w:val="007945B9"/>
    <w:rsid w:val="007975C8"/>
    <w:rsid w:val="007B15BF"/>
    <w:rsid w:val="007B2899"/>
    <w:rsid w:val="007B7D10"/>
    <w:rsid w:val="007C0514"/>
    <w:rsid w:val="007C7F02"/>
    <w:rsid w:val="007D7ACD"/>
    <w:rsid w:val="007E0399"/>
    <w:rsid w:val="007E2437"/>
    <w:rsid w:val="007E5D1E"/>
    <w:rsid w:val="007F0788"/>
    <w:rsid w:val="007F1375"/>
    <w:rsid w:val="007F3331"/>
    <w:rsid w:val="008104A5"/>
    <w:rsid w:val="00816349"/>
    <w:rsid w:val="00820202"/>
    <w:rsid w:val="00822B4F"/>
    <w:rsid w:val="00833EE6"/>
    <w:rsid w:val="00834CD5"/>
    <w:rsid w:val="00835BA3"/>
    <w:rsid w:val="0083619B"/>
    <w:rsid w:val="0083627A"/>
    <w:rsid w:val="0084140B"/>
    <w:rsid w:val="008540F2"/>
    <w:rsid w:val="0085456F"/>
    <w:rsid w:val="00857BAC"/>
    <w:rsid w:val="00860991"/>
    <w:rsid w:val="00861B5C"/>
    <w:rsid w:val="00887182"/>
    <w:rsid w:val="00890C04"/>
    <w:rsid w:val="0089404A"/>
    <w:rsid w:val="008A6736"/>
    <w:rsid w:val="008B0C80"/>
    <w:rsid w:val="008B0DBA"/>
    <w:rsid w:val="008B0E88"/>
    <w:rsid w:val="008B5212"/>
    <w:rsid w:val="008C3B42"/>
    <w:rsid w:val="008C6431"/>
    <w:rsid w:val="008C7AF5"/>
    <w:rsid w:val="008D44E7"/>
    <w:rsid w:val="008E58E5"/>
    <w:rsid w:val="008E7E5C"/>
    <w:rsid w:val="008F11A2"/>
    <w:rsid w:val="008F63DF"/>
    <w:rsid w:val="0090245A"/>
    <w:rsid w:val="00911FB1"/>
    <w:rsid w:val="00913829"/>
    <w:rsid w:val="00926CB7"/>
    <w:rsid w:val="0094353A"/>
    <w:rsid w:val="009448F7"/>
    <w:rsid w:val="0095023E"/>
    <w:rsid w:val="00952550"/>
    <w:rsid w:val="00960EAB"/>
    <w:rsid w:val="00963FDA"/>
    <w:rsid w:val="009675B1"/>
    <w:rsid w:val="00973941"/>
    <w:rsid w:val="00974F32"/>
    <w:rsid w:val="009766C7"/>
    <w:rsid w:val="009830B8"/>
    <w:rsid w:val="00983F2C"/>
    <w:rsid w:val="00986B80"/>
    <w:rsid w:val="009A0DA3"/>
    <w:rsid w:val="009A56C6"/>
    <w:rsid w:val="009A7E52"/>
    <w:rsid w:val="009B37CC"/>
    <w:rsid w:val="009C17F1"/>
    <w:rsid w:val="009C4511"/>
    <w:rsid w:val="009C5E82"/>
    <w:rsid w:val="009D407D"/>
    <w:rsid w:val="009E00A5"/>
    <w:rsid w:val="009E5653"/>
    <w:rsid w:val="009F1989"/>
    <w:rsid w:val="009F2B7C"/>
    <w:rsid w:val="009F609C"/>
    <w:rsid w:val="00A0398B"/>
    <w:rsid w:val="00A157DD"/>
    <w:rsid w:val="00A20CDE"/>
    <w:rsid w:val="00A25AEF"/>
    <w:rsid w:val="00A328F6"/>
    <w:rsid w:val="00A35C2A"/>
    <w:rsid w:val="00A40826"/>
    <w:rsid w:val="00A424C8"/>
    <w:rsid w:val="00A43C07"/>
    <w:rsid w:val="00A53897"/>
    <w:rsid w:val="00A6522C"/>
    <w:rsid w:val="00A679A0"/>
    <w:rsid w:val="00A75AA1"/>
    <w:rsid w:val="00A764F0"/>
    <w:rsid w:val="00A7675C"/>
    <w:rsid w:val="00A866CE"/>
    <w:rsid w:val="00A90005"/>
    <w:rsid w:val="00A9211F"/>
    <w:rsid w:val="00A95565"/>
    <w:rsid w:val="00AA1A84"/>
    <w:rsid w:val="00AA2E5A"/>
    <w:rsid w:val="00AB1BD3"/>
    <w:rsid w:val="00AB54BC"/>
    <w:rsid w:val="00AB7523"/>
    <w:rsid w:val="00AB77AE"/>
    <w:rsid w:val="00AD0D97"/>
    <w:rsid w:val="00AD7ABB"/>
    <w:rsid w:val="00AE2FE5"/>
    <w:rsid w:val="00AE7F78"/>
    <w:rsid w:val="00AF2CEB"/>
    <w:rsid w:val="00B12343"/>
    <w:rsid w:val="00B12535"/>
    <w:rsid w:val="00B1386F"/>
    <w:rsid w:val="00B15133"/>
    <w:rsid w:val="00B26092"/>
    <w:rsid w:val="00B26289"/>
    <w:rsid w:val="00B32606"/>
    <w:rsid w:val="00B3390B"/>
    <w:rsid w:val="00B4039C"/>
    <w:rsid w:val="00B4050C"/>
    <w:rsid w:val="00B47F9F"/>
    <w:rsid w:val="00B50092"/>
    <w:rsid w:val="00B5127A"/>
    <w:rsid w:val="00B553BB"/>
    <w:rsid w:val="00B565F4"/>
    <w:rsid w:val="00B569C7"/>
    <w:rsid w:val="00B61AF3"/>
    <w:rsid w:val="00B64B94"/>
    <w:rsid w:val="00B65811"/>
    <w:rsid w:val="00B75ABF"/>
    <w:rsid w:val="00B95D29"/>
    <w:rsid w:val="00BB1EE3"/>
    <w:rsid w:val="00BB6F23"/>
    <w:rsid w:val="00BC06FA"/>
    <w:rsid w:val="00BC60AC"/>
    <w:rsid w:val="00BC665B"/>
    <w:rsid w:val="00BD62A5"/>
    <w:rsid w:val="00BE0140"/>
    <w:rsid w:val="00C077A9"/>
    <w:rsid w:val="00C1010F"/>
    <w:rsid w:val="00C406B2"/>
    <w:rsid w:val="00C428B4"/>
    <w:rsid w:val="00C42B77"/>
    <w:rsid w:val="00C43B1F"/>
    <w:rsid w:val="00C444AA"/>
    <w:rsid w:val="00C45E4D"/>
    <w:rsid w:val="00C633D3"/>
    <w:rsid w:val="00C852F8"/>
    <w:rsid w:val="00C86CE5"/>
    <w:rsid w:val="00C94196"/>
    <w:rsid w:val="00CA0110"/>
    <w:rsid w:val="00CA4EF1"/>
    <w:rsid w:val="00CA6365"/>
    <w:rsid w:val="00CA72B3"/>
    <w:rsid w:val="00CB5CD3"/>
    <w:rsid w:val="00CB6ADC"/>
    <w:rsid w:val="00CC13A2"/>
    <w:rsid w:val="00CC6BBB"/>
    <w:rsid w:val="00CD7941"/>
    <w:rsid w:val="00CE56AB"/>
    <w:rsid w:val="00CE6F7C"/>
    <w:rsid w:val="00CE7F6F"/>
    <w:rsid w:val="00CF6DCC"/>
    <w:rsid w:val="00CF7462"/>
    <w:rsid w:val="00CF7474"/>
    <w:rsid w:val="00D02490"/>
    <w:rsid w:val="00D05A0B"/>
    <w:rsid w:val="00D20B6A"/>
    <w:rsid w:val="00D20FB2"/>
    <w:rsid w:val="00D26343"/>
    <w:rsid w:val="00D35F92"/>
    <w:rsid w:val="00D4123A"/>
    <w:rsid w:val="00D5445E"/>
    <w:rsid w:val="00D57EB5"/>
    <w:rsid w:val="00D65F4A"/>
    <w:rsid w:val="00D96300"/>
    <w:rsid w:val="00DA02DB"/>
    <w:rsid w:val="00DA1A62"/>
    <w:rsid w:val="00DA1EE0"/>
    <w:rsid w:val="00DA5F25"/>
    <w:rsid w:val="00DD1583"/>
    <w:rsid w:val="00DD3EDD"/>
    <w:rsid w:val="00DD64E5"/>
    <w:rsid w:val="00DE1A7D"/>
    <w:rsid w:val="00DE2503"/>
    <w:rsid w:val="00DF33AC"/>
    <w:rsid w:val="00E034E1"/>
    <w:rsid w:val="00E037FF"/>
    <w:rsid w:val="00E06391"/>
    <w:rsid w:val="00E07F61"/>
    <w:rsid w:val="00E2338E"/>
    <w:rsid w:val="00E30975"/>
    <w:rsid w:val="00E34122"/>
    <w:rsid w:val="00E3644A"/>
    <w:rsid w:val="00E54752"/>
    <w:rsid w:val="00E563DD"/>
    <w:rsid w:val="00E618EC"/>
    <w:rsid w:val="00E767FD"/>
    <w:rsid w:val="00E76BED"/>
    <w:rsid w:val="00E81160"/>
    <w:rsid w:val="00E83166"/>
    <w:rsid w:val="00EA3322"/>
    <w:rsid w:val="00EA35A9"/>
    <w:rsid w:val="00EC131A"/>
    <w:rsid w:val="00EC5B1F"/>
    <w:rsid w:val="00EC7EB1"/>
    <w:rsid w:val="00EF174D"/>
    <w:rsid w:val="00EF64E9"/>
    <w:rsid w:val="00F03596"/>
    <w:rsid w:val="00F06E3F"/>
    <w:rsid w:val="00F1192A"/>
    <w:rsid w:val="00F1507B"/>
    <w:rsid w:val="00F16665"/>
    <w:rsid w:val="00F23762"/>
    <w:rsid w:val="00F3563D"/>
    <w:rsid w:val="00F44D93"/>
    <w:rsid w:val="00F542C8"/>
    <w:rsid w:val="00F553FF"/>
    <w:rsid w:val="00F577C9"/>
    <w:rsid w:val="00F63399"/>
    <w:rsid w:val="00F63961"/>
    <w:rsid w:val="00F66027"/>
    <w:rsid w:val="00F7518B"/>
    <w:rsid w:val="00F7641A"/>
    <w:rsid w:val="00FA542D"/>
    <w:rsid w:val="00FB107F"/>
    <w:rsid w:val="00FB1642"/>
    <w:rsid w:val="00FB5B5E"/>
    <w:rsid w:val="00FC5F22"/>
    <w:rsid w:val="00FD39F7"/>
    <w:rsid w:val="00FD522D"/>
    <w:rsid w:val="00FE2E86"/>
    <w:rsid w:val="00FF01F5"/>
    <w:rsid w:val="00FF12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NormalWeb">
    <w:name w:val="Normal (Web)"/>
    <w:basedOn w:val="Normal"/>
    <w:uiPriority w:val="99"/>
    <w:semiHidden/>
    <w:unhideWhenUsed/>
    <w:rsid w:val="00247FE4"/>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0D6E5-E5D9-4FE9-BBCE-D2748FD9D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1153</Words>
  <Characters>6345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7484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2016-09-29T14:33:00Z</cp:lastPrinted>
  <dcterms:created xsi:type="dcterms:W3CDTF">2016-09-29T14:40:00Z</dcterms:created>
  <dcterms:modified xsi:type="dcterms:W3CDTF">2016-09-30T11:32:00Z</dcterms:modified>
</cp:coreProperties>
</file>