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089DED56"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8E29FC">
        <w:rPr>
          <w:rFonts w:ascii="Courier New" w:eastAsia="Times New Roman" w:hAnsi="Courier New" w:cs="Times New Roman"/>
          <w:b/>
          <w:sz w:val="24"/>
          <w:szCs w:val="20"/>
          <w:u w:val="single"/>
          <w:lang w:eastAsia="es-AR"/>
        </w:rPr>
        <w:t>RDENANZA  N</w:t>
      </w:r>
      <w:proofErr w:type="gramEnd"/>
      <w:r w:rsidR="008E29FC">
        <w:rPr>
          <w:rFonts w:ascii="Courier New" w:eastAsia="Times New Roman" w:hAnsi="Courier New" w:cs="Times New Roman"/>
          <w:b/>
          <w:sz w:val="24"/>
          <w:szCs w:val="20"/>
          <w:u w:val="single"/>
          <w:lang w:eastAsia="es-AR"/>
        </w:rPr>
        <w:t>º 10357</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32CFCD83" w:rsidR="00E54752" w:rsidRPr="00CD00FF" w:rsidRDefault="009D407D" w:rsidP="003D2EAD">
      <w:pPr>
        <w:ind w:left="851" w:hanging="425"/>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A2779A" w:rsidRPr="00C73068">
        <w:rPr>
          <w:rFonts w:ascii="Courier New" w:hAnsi="Courier New" w:cs="Courier New"/>
          <w:sz w:val="24"/>
          <w:szCs w:val="24"/>
        </w:rPr>
        <w:t>Que se ha recuperado un sector del Parque García Lorca</w:t>
      </w:r>
      <w:r w:rsidR="00A2779A" w:rsidRPr="00A2779A">
        <w:rPr>
          <w:rFonts w:ascii="Courier New" w:hAnsi="Courier New" w:cs="Courier New"/>
          <w:sz w:val="24"/>
          <w:szCs w:val="24"/>
        </w:rPr>
        <w:t xml:space="preserve"> </w:t>
      </w:r>
      <w:r w:rsidR="00A2779A" w:rsidRPr="00C73068">
        <w:rPr>
          <w:rFonts w:ascii="Courier New" w:hAnsi="Courier New" w:cs="Courier New"/>
          <w:sz w:val="24"/>
          <w:szCs w:val="24"/>
        </w:rPr>
        <w:t>ubicad</w:t>
      </w:r>
      <w:r w:rsidR="00352D8F">
        <w:rPr>
          <w:rFonts w:ascii="Courier New" w:hAnsi="Courier New" w:cs="Courier New"/>
          <w:sz w:val="24"/>
          <w:szCs w:val="24"/>
        </w:rPr>
        <w:t>o</w:t>
      </w:r>
      <w:bookmarkStart w:id="0" w:name="_GoBack"/>
      <w:bookmarkEnd w:id="0"/>
      <w:r w:rsidR="00A2779A" w:rsidRPr="00A2779A">
        <w:rPr>
          <w:rFonts w:ascii="Courier New" w:hAnsi="Courier New" w:cs="Courier New"/>
          <w:sz w:val="24"/>
          <w:szCs w:val="24"/>
        </w:rPr>
        <w:t xml:space="preserve"> </w:t>
      </w:r>
      <w:r w:rsidR="00A2779A" w:rsidRPr="00C73068">
        <w:rPr>
          <w:rFonts w:ascii="Courier New" w:hAnsi="Courier New" w:cs="Courier New"/>
          <w:sz w:val="24"/>
          <w:szCs w:val="24"/>
        </w:rPr>
        <w:t>con calle García Lorca y camino al Valle Buena Esperanza o en la zona noreste del mismo en una cuña que linda</w:t>
      </w:r>
      <w:r w:rsidR="00A2779A" w:rsidRPr="00A2779A">
        <w:rPr>
          <w:rFonts w:ascii="Courier New" w:hAnsi="Courier New" w:cs="Courier New"/>
          <w:sz w:val="24"/>
          <w:szCs w:val="24"/>
        </w:rPr>
        <w:t xml:space="preserve"> </w:t>
      </w:r>
      <w:r w:rsidR="00A2779A" w:rsidRPr="00C73068">
        <w:rPr>
          <w:rFonts w:ascii="Courier New" w:hAnsi="Courier New" w:cs="Courier New"/>
          <w:sz w:val="24"/>
          <w:szCs w:val="24"/>
        </w:rPr>
        <w:t>con calle García Lorca y camino al Valle Buena Esperanza</w:t>
      </w:r>
      <w:r w:rsidR="00A2779A">
        <w:rPr>
          <w:rFonts w:ascii="Courier New" w:hAnsi="Courier New" w:cs="Courier New"/>
          <w:sz w:val="24"/>
          <w:szCs w:val="24"/>
        </w:rPr>
        <w:t>;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1987FF9A" w14:textId="6C9FB317" w:rsidR="00A2779A" w:rsidRPr="00C73068"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mediante Ordenanza Nº 10328 se autoriza al Departamento Ejecutivo a suscribir convenio con el Alta Gracia Golf Club con el objeto de poner fin a un litigio por la posesión de esas tierras que, al haberse extendido por mucho tiempo, impidió el uso de ese espacio;</w:t>
      </w:r>
    </w:p>
    <w:p w14:paraId="1165681A" w14:textId="77777777" w:rsidR="00A2779A" w:rsidRPr="00C73068"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hoy puede el Estado Municipal disponer de las tierras para uso y disfrute de toda la comunidad;</w:t>
      </w:r>
    </w:p>
    <w:p w14:paraId="7A5766E9" w14:textId="77777777" w:rsidR="00A2779A" w:rsidRPr="00C73068"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a tal fin se cree conveniente hacer partícipes de la disposición del lugar, con sugerencias e ideas que complementen al Estado, a los jóvenes de nuestra ciudad que tanto utilizan el parque García Lorca como lugar de encuentro para compartir y disfrutar de las bondades de la vida al aire libre;</w:t>
      </w:r>
    </w:p>
    <w:p w14:paraId="4912F993" w14:textId="52067931" w:rsidR="00A2779A" w:rsidRPr="00C73068"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siendo Alta Gracia un lugar privilegiado en cuanto a espacio verdes y paisajes, este lugar puede ser utilizado como espacio de encuentro recreativo y deportivo;</w:t>
      </w:r>
    </w:p>
    <w:p w14:paraId="49DB8BBB" w14:textId="77777777" w:rsidR="00A2779A"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teniendo en cuenta las características topográficas del sector, puede visualizarse en el mismo un mirador privilegiado para observar nuestras sierras, como así también un anfiteatro natural, entre otras ideas;</w:t>
      </w:r>
    </w:p>
    <w:p w14:paraId="53199838" w14:textId="77777777" w:rsidR="00A2779A" w:rsidRDefault="00A2779A" w:rsidP="00A2779A">
      <w:pPr>
        <w:ind w:left="567"/>
        <w:jc w:val="both"/>
        <w:rPr>
          <w:rFonts w:ascii="Courier New" w:hAnsi="Courier New" w:cs="Courier New"/>
          <w:sz w:val="24"/>
          <w:szCs w:val="24"/>
        </w:rPr>
      </w:pPr>
    </w:p>
    <w:p w14:paraId="1BB8A4CD" w14:textId="77777777" w:rsidR="00A2779A" w:rsidRDefault="00A2779A" w:rsidP="00A2779A">
      <w:pPr>
        <w:ind w:left="567"/>
        <w:jc w:val="right"/>
        <w:rPr>
          <w:rFonts w:ascii="Courier New" w:hAnsi="Courier New" w:cs="Courier New"/>
          <w:sz w:val="24"/>
          <w:szCs w:val="24"/>
        </w:rPr>
      </w:pPr>
      <w:r>
        <w:rPr>
          <w:rFonts w:ascii="Courier New" w:hAnsi="Courier New" w:cs="Courier New"/>
          <w:sz w:val="24"/>
          <w:szCs w:val="24"/>
        </w:rPr>
        <w:t>...///</w:t>
      </w:r>
    </w:p>
    <w:p w14:paraId="48117769" w14:textId="77777777" w:rsidR="003D2EAD" w:rsidRDefault="003D2EAD" w:rsidP="00A2779A">
      <w:pPr>
        <w:ind w:left="567"/>
        <w:jc w:val="right"/>
        <w:rPr>
          <w:rFonts w:ascii="Courier New" w:hAnsi="Courier New" w:cs="Courier New"/>
          <w:sz w:val="24"/>
          <w:szCs w:val="24"/>
        </w:rPr>
      </w:pPr>
    </w:p>
    <w:p w14:paraId="77FD502B" w14:textId="1AA3597D" w:rsidR="00A2779A" w:rsidRPr="00C73068" w:rsidRDefault="00A2779A" w:rsidP="00A2779A">
      <w:pPr>
        <w:rPr>
          <w:rFonts w:ascii="Courier New" w:hAnsi="Courier New" w:cs="Courier New"/>
          <w:sz w:val="24"/>
          <w:szCs w:val="24"/>
        </w:rPr>
      </w:pPr>
      <w:r>
        <w:rPr>
          <w:rFonts w:ascii="Courier New" w:hAnsi="Courier New" w:cs="Courier New"/>
          <w:sz w:val="24"/>
          <w:szCs w:val="24"/>
        </w:rPr>
        <w:lastRenderedPageBreak/>
        <w:t>...///2.-</w:t>
      </w:r>
      <w:r w:rsidRPr="00C73068">
        <w:rPr>
          <w:rFonts w:ascii="Courier New" w:hAnsi="Courier New" w:cs="Courier New"/>
          <w:sz w:val="24"/>
          <w:szCs w:val="24"/>
        </w:rPr>
        <w:t xml:space="preserve"> </w:t>
      </w:r>
    </w:p>
    <w:p w14:paraId="754F792E" w14:textId="01F7EE60" w:rsidR="00A2779A" w:rsidRDefault="00A2779A" w:rsidP="00A2779A">
      <w:pPr>
        <w:ind w:left="567"/>
        <w:jc w:val="both"/>
        <w:rPr>
          <w:rFonts w:ascii="Courier New" w:hAnsi="Courier New" w:cs="Courier New"/>
          <w:sz w:val="24"/>
          <w:szCs w:val="24"/>
        </w:rPr>
      </w:pPr>
      <w:r w:rsidRPr="00C73068">
        <w:rPr>
          <w:rFonts w:ascii="Courier New" w:hAnsi="Courier New" w:cs="Courier New"/>
          <w:sz w:val="24"/>
          <w:szCs w:val="24"/>
        </w:rPr>
        <w:t>Que en el marco de las políticas públicas implementadas por esta gestión, se cree conveniente hacer partícipes a los jóvenes que cursan los últimos años de secundario para que sugieran el uso de este sector recientemente recuperado para todos;</w:t>
      </w:r>
    </w:p>
    <w:p w14:paraId="10912365" w14:textId="0AD7D4D2" w:rsidR="003D2EAD" w:rsidRPr="00C73068" w:rsidRDefault="003D2EAD" w:rsidP="00A2779A">
      <w:pPr>
        <w:ind w:left="567"/>
        <w:jc w:val="both"/>
        <w:rPr>
          <w:rFonts w:ascii="Courier New" w:hAnsi="Courier New" w:cs="Courier New"/>
          <w:sz w:val="24"/>
          <w:szCs w:val="24"/>
        </w:rPr>
      </w:pPr>
      <w:r w:rsidRPr="00057504">
        <w:rPr>
          <w:rFonts w:ascii="Courier New" w:hAnsi="Courier New" w:cs="Courier New"/>
          <w:color w:val="000000" w:themeColor="text1"/>
          <w:sz w:val="24"/>
          <w:szCs w:val="24"/>
          <w:shd w:val="clear" w:color="auto" w:fill="FFFFFF"/>
        </w:rPr>
        <w:t>Que evaluad</w:t>
      </w:r>
      <w:r>
        <w:rPr>
          <w:rFonts w:ascii="Courier New" w:hAnsi="Courier New" w:cs="Courier New"/>
          <w:color w:val="000000" w:themeColor="text1"/>
          <w:sz w:val="24"/>
          <w:szCs w:val="24"/>
          <w:shd w:val="clear" w:color="auto" w:fill="FFFFFF"/>
        </w:rPr>
        <w:t xml:space="preserve">o el Proyecto de Ordenanza elevado por el Departamento Ejecutivo por la totalidad de los concejales se emite despacho favorable, aprobado en general y en particular por unanimidad </w:t>
      </w:r>
      <w:r w:rsidRPr="00057504">
        <w:rPr>
          <w:rFonts w:ascii="Courier New" w:hAnsi="Courier New" w:cs="Courier New"/>
          <w:color w:val="000000" w:themeColor="text1"/>
          <w:sz w:val="24"/>
          <w:szCs w:val="24"/>
          <w:shd w:val="clear" w:color="auto" w:fill="FFFFFF"/>
        </w:rPr>
        <w:t xml:space="preserve">en </w:t>
      </w:r>
      <w:r>
        <w:rPr>
          <w:rFonts w:ascii="Courier New" w:hAnsi="Courier New" w:cs="Courier New"/>
          <w:sz w:val="24"/>
          <w:szCs w:val="24"/>
          <w:lang w:val="es-ES_tradnl"/>
        </w:rPr>
        <w:t xml:space="preserve">Sesión Ordinaria </w:t>
      </w:r>
      <w:r w:rsidRPr="00057504">
        <w:rPr>
          <w:rFonts w:ascii="Courier New" w:hAnsi="Courier New" w:cs="Courier New"/>
          <w:sz w:val="24"/>
          <w:szCs w:val="24"/>
          <w:lang w:val="es-ES_tradnl"/>
        </w:rPr>
        <w:t xml:space="preserve">del día </w:t>
      </w:r>
      <w:r>
        <w:rPr>
          <w:rFonts w:ascii="Courier New" w:hAnsi="Courier New" w:cs="Courier New"/>
          <w:sz w:val="24"/>
          <w:szCs w:val="24"/>
          <w:lang w:val="es-ES_tradnl"/>
        </w:rPr>
        <w:t>26</w:t>
      </w:r>
      <w:r w:rsidRPr="00057504">
        <w:rPr>
          <w:rFonts w:ascii="Courier New" w:hAnsi="Courier New" w:cs="Courier New"/>
          <w:sz w:val="24"/>
          <w:szCs w:val="24"/>
          <w:lang w:val="es-ES_tradnl"/>
        </w:rPr>
        <w:t xml:space="preserve"> de</w:t>
      </w:r>
      <w:r>
        <w:rPr>
          <w:rFonts w:ascii="Courier New" w:hAnsi="Courier New" w:cs="Courier New"/>
          <w:sz w:val="24"/>
          <w:szCs w:val="24"/>
          <w:lang w:val="es-ES_tradnl"/>
        </w:rPr>
        <w:t xml:space="preserve"> octubre de 2016.-</w:t>
      </w:r>
    </w:p>
    <w:p w14:paraId="04E8DF2A" w14:textId="77777777" w:rsidR="00A2779A" w:rsidRPr="00C73068" w:rsidRDefault="00A2779A" w:rsidP="00A2779A">
      <w:pPr>
        <w:jc w:val="center"/>
        <w:rPr>
          <w:rFonts w:ascii="Courier New" w:hAnsi="Courier New" w:cs="Courier New"/>
          <w:b/>
          <w:sz w:val="24"/>
          <w:szCs w:val="24"/>
        </w:rPr>
      </w:pPr>
      <w:r w:rsidRPr="00C73068">
        <w:rPr>
          <w:rFonts w:ascii="Courier New" w:hAnsi="Courier New" w:cs="Courier New"/>
          <w:b/>
          <w:sz w:val="24"/>
          <w:szCs w:val="24"/>
        </w:rPr>
        <w:t>EL HONORABLE CONCEJO DELIBERANTE DE LA CIUDAD DE ALTA GRACIA</w:t>
      </w:r>
    </w:p>
    <w:p w14:paraId="74C5EEB3" w14:textId="77777777" w:rsidR="00A2779A" w:rsidRPr="00C73068" w:rsidRDefault="00A2779A" w:rsidP="00A2779A">
      <w:pPr>
        <w:ind w:left="426" w:hanging="426"/>
        <w:jc w:val="center"/>
        <w:rPr>
          <w:rFonts w:ascii="Courier New" w:hAnsi="Courier New" w:cs="Courier New"/>
          <w:b/>
          <w:sz w:val="24"/>
          <w:szCs w:val="24"/>
        </w:rPr>
      </w:pPr>
      <w:r w:rsidRPr="00C73068">
        <w:rPr>
          <w:rFonts w:ascii="Courier New" w:hAnsi="Courier New" w:cs="Courier New"/>
          <w:b/>
          <w:sz w:val="24"/>
          <w:szCs w:val="24"/>
        </w:rPr>
        <w:t>SANCIONA CON FUERZA DE ORDENANZA.</w:t>
      </w:r>
    </w:p>
    <w:p w14:paraId="68633BD1" w14:textId="77777777" w:rsidR="00A2779A" w:rsidRPr="00C73068" w:rsidRDefault="00A2779A" w:rsidP="00A2779A">
      <w:pPr>
        <w:ind w:left="426" w:hanging="426"/>
        <w:jc w:val="center"/>
        <w:rPr>
          <w:rFonts w:ascii="Courier New" w:hAnsi="Courier New" w:cs="Courier New"/>
          <w:b/>
          <w:sz w:val="24"/>
          <w:szCs w:val="24"/>
          <w:u w:val="single"/>
        </w:rPr>
      </w:pPr>
    </w:p>
    <w:p w14:paraId="41FAA541" w14:textId="5BA27707" w:rsidR="00A2779A" w:rsidRPr="00C73068" w:rsidRDefault="00A2779A" w:rsidP="00A2779A">
      <w:pPr>
        <w:ind w:left="709" w:hanging="709"/>
        <w:jc w:val="both"/>
        <w:rPr>
          <w:rFonts w:ascii="Courier New" w:hAnsi="Courier New" w:cs="Courier New"/>
          <w:sz w:val="24"/>
          <w:szCs w:val="24"/>
        </w:rPr>
      </w:pPr>
      <w:proofErr w:type="spellStart"/>
      <w:r w:rsidRPr="00C73068">
        <w:rPr>
          <w:rFonts w:ascii="Courier New" w:hAnsi="Courier New" w:cs="Courier New"/>
          <w:b/>
          <w:sz w:val="24"/>
          <w:szCs w:val="24"/>
          <w:u w:val="single"/>
        </w:rPr>
        <w:t>Rt</w:t>
      </w:r>
      <w:proofErr w:type="spellEnd"/>
      <w:r w:rsidRPr="00C73068">
        <w:rPr>
          <w:rFonts w:ascii="Courier New" w:hAnsi="Courier New" w:cs="Courier New"/>
          <w:b/>
          <w:sz w:val="24"/>
          <w:szCs w:val="24"/>
          <w:u w:val="single"/>
        </w:rPr>
        <w:t>. 1:</w:t>
      </w:r>
      <w:r w:rsidRPr="00C73068">
        <w:rPr>
          <w:rFonts w:ascii="Courier New" w:hAnsi="Courier New" w:cs="Courier New"/>
          <w:sz w:val="24"/>
          <w:szCs w:val="24"/>
        </w:rPr>
        <w:t xml:space="preserve"> </w:t>
      </w:r>
      <w:r w:rsidRPr="00C73068">
        <w:rPr>
          <w:rFonts w:ascii="Courier New" w:hAnsi="Courier New" w:cs="Courier New"/>
          <w:b/>
          <w:sz w:val="24"/>
          <w:szCs w:val="24"/>
        </w:rPr>
        <w:t>CONVOCASE</w:t>
      </w:r>
      <w:r w:rsidRPr="00C73068">
        <w:rPr>
          <w:rFonts w:ascii="Courier New" w:hAnsi="Courier New" w:cs="Courier New"/>
          <w:sz w:val="24"/>
          <w:szCs w:val="24"/>
        </w:rPr>
        <w:t xml:space="preserve"> a “Concurso de Ideas” para la utilización del espacio verde recientemente recuperado por el Estado Municipal ubicado al Noreste del Parque García Lorca entre calles Federico García Lorca y Camino al Valle Buena Esperanza. El resultado del presente concurso es no vinculante y complementario del proyecto general. </w:t>
      </w:r>
    </w:p>
    <w:p w14:paraId="47A290C5" w14:textId="77777777" w:rsidR="00A2779A" w:rsidRPr="00C73068" w:rsidRDefault="00A2779A" w:rsidP="00A2779A">
      <w:pPr>
        <w:ind w:left="709" w:hanging="709"/>
        <w:jc w:val="both"/>
        <w:rPr>
          <w:rFonts w:ascii="Courier New" w:hAnsi="Courier New" w:cs="Courier New"/>
          <w:sz w:val="24"/>
          <w:szCs w:val="24"/>
        </w:rPr>
      </w:pPr>
      <w:r w:rsidRPr="00C73068">
        <w:rPr>
          <w:rFonts w:ascii="Courier New" w:hAnsi="Courier New" w:cs="Courier New"/>
          <w:b/>
          <w:sz w:val="24"/>
          <w:szCs w:val="24"/>
          <w:u w:val="single"/>
        </w:rPr>
        <w:t>Art.2:</w:t>
      </w:r>
      <w:r w:rsidRPr="00C73068">
        <w:rPr>
          <w:rFonts w:ascii="Courier New" w:hAnsi="Courier New" w:cs="Courier New"/>
          <w:b/>
          <w:sz w:val="24"/>
          <w:szCs w:val="24"/>
        </w:rPr>
        <w:t xml:space="preserve"> OBJETIVO:</w:t>
      </w:r>
      <w:r w:rsidRPr="00C73068">
        <w:rPr>
          <w:rFonts w:ascii="Courier New" w:hAnsi="Courier New" w:cs="Courier New"/>
          <w:sz w:val="24"/>
          <w:szCs w:val="24"/>
        </w:rPr>
        <w:t xml:space="preserve"> Diseñar y realizar una propuesta de uso del espacio mencionado que complemente el sector, pudiendo ser éste como lugar de Encuentro, Recreación, Deportivo, Artístico, Cultural.</w:t>
      </w:r>
    </w:p>
    <w:p w14:paraId="4298AD75" w14:textId="77777777" w:rsidR="00A2779A" w:rsidRDefault="00A2779A" w:rsidP="00A2779A">
      <w:pPr>
        <w:ind w:left="709" w:hanging="709"/>
        <w:jc w:val="both"/>
        <w:rPr>
          <w:rFonts w:ascii="Courier New" w:hAnsi="Courier New" w:cs="Courier New"/>
          <w:sz w:val="24"/>
          <w:szCs w:val="24"/>
        </w:rPr>
      </w:pPr>
      <w:r w:rsidRPr="00C73068">
        <w:rPr>
          <w:rFonts w:ascii="Courier New" w:hAnsi="Courier New" w:cs="Courier New"/>
          <w:b/>
          <w:sz w:val="24"/>
          <w:szCs w:val="24"/>
          <w:u w:val="single"/>
        </w:rPr>
        <w:t>Art.3:</w:t>
      </w:r>
      <w:r w:rsidRPr="00C73068">
        <w:rPr>
          <w:rFonts w:ascii="Courier New" w:hAnsi="Courier New" w:cs="Courier New"/>
          <w:b/>
          <w:sz w:val="24"/>
          <w:szCs w:val="24"/>
        </w:rPr>
        <w:t xml:space="preserve"> POSTULACIÓN: </w:t>
      </w:r>
      <w:r w:rsidRPr="00C73068">
        <w:rPr>
          <w:rFonts w:ascii="Courier New" w:hAnsi="Courier New" w:cs="Courier New"/>
          <w:sz w:val="24"/>
          <w:szCs w:val="24"/>
        </w:rPr>
        <w:t>Podrán participar del presente concurso todos los alumnos de los sextos años de las escuelas secundarias públicas y privadas de la ciudad de Alta Gracia en forma grupal por curso y cada grupo podrá presentar sólo un trabajo. No podrán participar como colaboradores profesionales y personas relacionadas a miembros del jurado hasta un parentesco de segundo grado.</w:t>
      </w:r>
    </w:p>
    <w:p w14:paraId="150C3071" w14:textId="77777777" w:rsidR="003D2EAD" w:rsidRDefault="003D2EAD" w:rsidP="00A2779A">
      <w:pPr>
        <w:ind w:left="709" w:hanging="709"/>
        <w:jc w:val="both"/>
        <w:rPr>
          <w:rFonts w:ascii="Courier New" w:hAnsi="Courier New" w:cs="Courier New"/>
          <w:sz w:val="24"/>
          <w:szCs w:val="24"/>
        </w:rPr>
      </w:pPr>
    </w:p>
    <w:p w14:paraId="0FAB22B7" w14:textId="77777777" w:rsidR="003D2EAD" w:rsidRDefault="003D2EAD" w:rsidP="00A2779A">
      <w:pPr>
        <w:ind w:left="709" w:hanging="709"/>
        <w:jc w:val="both"/>
        <w:rPr>
          <w:rFonts w:ascii="Courier New" w:hAnsi="Courier New" w:cs="Courier New"/>
          <w:sz w:val="24"/>
          <w:szCs w:val="24"/>
        </w:rPr>
      </w:pPr>
    </w:p>
    <w:p w14:paraId="70F61C40" w14:textId="46F6362A" w:rsidR="003D2EAD" w:rsidRDefault="003D2EAD" w:rsidP="003D2EAD">
      <w:pPr>
        <w:ind w:left="709" w:hanging="709"/>
        <w:jc w:val="right"/>
        <w:rPr>
          <w:rFonts w:ascii="Courier New" w:hAnsi="Courier New" w:cs="Courier New"/>
          <w:sz w:val="24"/>
          <w:szCs w:val="24"/>
        </w:rPr>
      </w:pPr>
      <w:r>
        <w:rPr>
          <w:rFonts w:ascii="Courier New" w:hAnsi="Courier New" w:cs="Courier New"/>
          <w:sz w:val="24"/>
          <w:szCs w:val="24"/>
        </w:rPr>
        <w:t>...///</w:t>
      </w:r>
    </w:p>
    <w:p w14:paraId="29413E0D" w14:textId="3D0D8ABE" w:rsidR="003D2EAD" w:rsidRPr="00C73068" w:rsidRDefault="003D2EAD" w:rsidP="003D2EAD">
      <w:pPr>
        <w:rPr>
          <w:rFonts w:ascii="Courier New" w:hAnsi="Courier New" w:cs="Courier New"/>
          <w:sz w:val="24"/>
          <w:szCs w:val="24"/>
        </w:rPr>
      </w:pPr>
      <w:r>
        <w:rPr>
          <w:rFonts w:ascii="Courier New" w:hAnsi="Courier New" w:cs="Courier New"/>
          <w:sz w:val="24"/>
          <w:szCs w:val="24"/>
        </w:rPr>
        <w:lastRenderedPageBreak/>
        <w:t>...///3.-</w:t>
      </w:r>
    </w:p>
    <w:p w14:paraId="3F797597" w14:textId="0AEBB591" w:rsidR="00A2779A" w:rsidRPr="003D2EAD" w:rsidRDefault="00A2779A" w:rsidP="003D2EAD">
      <w:pPr>
        <w:ind w:left="709" w:hanging="709"/>
        <w:jc w:val="both"/>
        <w:rPr>
          <w:rFonts w:ascii="Courier New" w:hAnsi="Courier New" w:cs="Courier New"/>
          <w:sz w:val="24"/>
          <w:szCs w:val="24"/>
        </w:rPr>
      </w:pPr>
      <w:r w:rsidRPr="00C73068">
        <w:rPr>
          <w:rFonts w:ascii="Courier New" w:hAnsi="Courier New" w:cs="Courier New"/>
          <w:b/>
          <w:sz w:val="24"/>
          <w:szCs w:val="24"/>
          <w:u w:val="single"/>
        </w:rPr>
        <w:t>Art.4:</w:t>
      </w:r>
      <w:r w:rsidRPr="00C73068">
        <w:rPr>
          <w:rFonts w:ascii="Courier New" w:hAnsi="Courier New" w:cs="Courier New"/>
          <w:b/>
          <w:sz w:val="24"/>
          <w:szCs w:val="24"/>
        </w:rPr>
        <w:t xml:space="preserve"> PRESENTACIÓN DE LAS PROPUESTAS:</w:t>
      </w:r>
      <w:r w:rsidRPr="00C73068">
        <w:rPr>
          <w:rFonts w:ascii="Courier New" w:hAnsi="Courier New" w:cs="Courier New"/>
          <w:sz w:val="24"/>
          <w:szCs w:val="24"/>
        </w:rPr>
        <w:t xml:space="preserve"> Las propuestas deberán presentarse por </w:t>
      </w:r>
      <w:r w:rsidR="003D2EAD" w:rsidRPr="00C73068">
        <w:rPr>
          <w:rFonts w:ascii="Courier New" w:hAnsi="Courier New" w:cs="Courier New"/>
          <w:sz w:val="24"/>
          <w:szCs w:val="24"/>
        </w:rPr>
        <w:t>escrito en</w:t>
      </w:r>
      <w:r w:rsidRPr="00C73068">
        <w:rPr>
          <w:rFonts w:ascii="Courier New" w:hAnsi="Courier New" w:cs="Courier New"/>
          <w:sz w:val="24"/>
          <w:szCs w:val="24"/>
        </w:rPr>
        <w:t xml:space="preserve"> carpetas tamaño A4, con croquis o dibujos explicativos y además en soporte magnético. Al momento de la inscripción se otorgará un número de serie y a partir de ese momento los inscriptos deben identificarse siempre con ese número a fin de asegurar anonimato durante la selección. </w:t>
      </w:r>
    </w:p>
    <w:p w14:paraId="31A0F04E" w14:textId="77777777" w:rsidR="00A2779A" w:rsidRPr="00C73068" w:rsidRDefault="00A2779A" w:rsidP="00A2779A">
      <w:pPr>
        <w:ind w:left="709" w:hanging="709"/>
        <w:jc w:val="both"/>
        <w:rPr>
          <w:rFonts w:ascii="Courier New" w:hAnsi="Courier New" w:cs="Courier New"/>
          <w:sz w:val="24"/>
          <w:szCs w:val="24"/>
        </w:rPr>
      </w:pPr>
      <w:r w:rsidRPr="00C73068">
        <w:rPr>
          <w:rFonts w:ascii="Courier New" w:hAnsi="Courier New" w:cs="Courier New"/>
          <w:b/>
          <w:sz w:val="24"/>
          <w:szCs w:val="24"/>
          <w:u w:val="single"/>
        </w:rPr>
        <w:t>Art.5:</w:t>
      </w:r>
      <w:r w:rsidRPr="00C73068">
        <w:rPr>
          <w:rFonts w:ascii="Courier New" w:hAnsi="Courier New" w:cs="Courier New"/>
          <w:b/>
          <w:sz w:val="24"/>
          <w:szCs w:val="24"/>
        </w:rPr>
        <w:t xml:space="preserve"> REGLAS DE PARTICIPACION:</w:t>
      </w:r>
      <w:r w:rsidRPr="00C73068">
        <w:rPr>
          <w:rFonts w:ascii="Courier New" w:hAnsi="Courier New" w:cs="Courier New"/>
          <w:sz w:val="24"/>
          <w:szCs w:val="24"/>
        </w:rPr>
        <w:t xml:space="preserve"> - Establézcase un plazo de siete (7) días a partir de la presente convocatoria para receptar la inscripción de los participantes. La inscripción implica la aceptación de todas las reglas del presente concurso.</w:t>
      </w:r>
    </w:p>
    <w:p w14:paraId="062FC0FF" w14:textId="62671748" w:rsidR="00A2779A" w:rsidRPr="00C73068" w:rsidRDefault="00A2779A" w:rsidP="00A2779A">
      <w:pPr>
        <w:ind w:left="709" w:hanging="709"/>
        <w:jc w:val="both"/>
        <w:rPr>
          <w:rFonts w:ascii="Courier New" w:hAnsi="Courier New" w:cs="Courier New"/>
          <w:sz w:val="24"/>
          <w:szCs w:val="24"/>
        </w:rPr>
      </w:pPr>
      <w:r w:rsidRPr="00C73068">
        <w:rPr>
          <w:rFonts w:ascii="Courier New" w:hAnsi="Courier New" w:cs="Courier New"/>
          <w:b/>
          <w:sz w:val="24"/>
          <w:szCs w:val="24"/>
        </w:rPr>
        <w:t xml:space="preserve">   </w:t>
      </w:r>
      <w:r>
        <w:rPr>
          <w:rFonts w:ascii="Courier New" w:hAnsi="Courier New" w:cs="Courier New"/>
          <w:b/>
          <w:sz w:val="24"/>
          <w:szCs w:val="24"/>
        </w:rPr>
        <w:t xml:space="preserve">  </w:t>
      </w:r>
      <w:r w:rsidRPr="00C73068">
        <w:rPr>
          <w:rFonts w:ascii="Courier New" w:hAnsi="Courier New" w:cs="Courier New"/>
          <w:sz w:val="24"/>
          <w:szCs w:val="24"/>
        </w:rPr>
        <w:t>Vencido el plazo de inscripción se otorga un plazo de veinte (20) días para la presentación de las propuestas. No serán admitidas las propuestas presentadas fuera de término.</w:t>
      </w:r>
    </w:p>
    <w:p w14:paraId="710BB640" w14:textId="02341145" w:rsidR="00A2779A" w:rsidRPr="00C73068" w:rsidRDefault="00A2779A" w:rsidP="00A2779A">
      <w:pPr>
        <w:ind w:left="709" w:hanging="709"/>
        <w:jc w:val="both"/>
        <w:rPr>
          <w:rFonts w:ascii="Courier New" w:hAnsi="Courier New" w:cs="Courier New"/>
          <w:sz w:val="24"/>
          <w:szCs w:val="24"/>
        </w:rPr>
      </w:pPr>
      <w:r>
        <w:rPr>
          <w:rFonts w:ascii="Courier New" w:hAnsi="Courier New" w:cs="Courier New"/>
          <w:sz w:val="24"/>
          <w:szCs w:val="24"/>
        </w:rPr>
        <w:t xml:space="preserve">     </w:t>
      </w:r>
      <w:r w:rsidRPr="00C73068">
        <w:rPr>
          <w:rFonts w:ascii="Courier New" w:hAnsi="Courier New" w:cs="Courier New"/>
          <w:sz w:val="24"/>
          <w:szCs w:val="24"/>
        </w:rPr>
        <w:t>Queda terminantemente prohibida la publicación parcial o total o exhibición de los trabajos a concursar previa a la decisión final del jurado</w:t>
      </w:r>
    </w:p>
    <w:p w14:paraId="695B9741" w14:textId="3A0E4E4A" w:rsidR="00A2779A" w:rsidRPr="00C73068" w:rsidRDefault="00A2779A" w:rsidP="00A2779A">
      <w:pPr>
        <w:ind w:left="709" w:hanging="709"/>
        <w:jc w:val="both"/>
        <w:rPr>
          <w:rFonts w:ascii="Courier New" w:hAnsi="Courier New" w:cs="Courier New"/>
          <w:sz w:val="24"/>
          <w:szCs w:val="24"/>
        </w:rPr>
      </w:pPr>
      <w:r>
        <w:rPr>
          <w:rFonts w:ascii="Courier New" w:hAnsi="Courier New" w:cs="Courier New"/>
          <w:sz w:val="24"/>
          <w:szCs w:val="24"/>
        </w:rPr>
        <w:t xml:space="preserve">     </w:t>
      </w:r>
      <w:r w:rsidRPr="00C73068">
        <w:rPr>
          <w:rFonts w:ascii="Courier New" w:hAnsi="Courier New" w:cs="Courier New"/>
          <w:sz w:val="24"/>
          <w:szCs w:val="24"/>
        </w:rPr>
        <w:t>Los trabajos presentados solo serán expuestos por la Municipalidad.</w:t>
      </w:r>
    </w:p>
    <w:p w14:paraId="79C688ED" w14:textId="56BF1F37" w:rsidR="00A2779A" w:rsidRPr="00C73068" w:rsidRDefault="00A2779A" w:rsidP="00A2779A">
      <w:pPr>
        <w:ind w:left="709" w:hanging="709"/>
        <w:jc w:val="both"/>
        <w:rPr>
          <w:rFonts w:ascii="Courier New" w:hAnsi="Courier New" w:cs="Courier New"/>
          <w:sz w:val="24"/>
          <w:szCs w:val="24"/>
        </w:rPr>
      </w:pPr>
      <w:r>
        <w:rPr>
          <w:rFonts w:ascii="Courier New" w:hAnsi="Courier New" w:cs="Courier New"/>
          <w:sz w:val="24"/>
          <w:szCs w:val="24"/>
        </w:rPr>
        <w:t xml:space="preserve">     </w:t>
      </w:r>
      <w:r w:rsidRPr="00C73068">
        <w:rPr>
          <w:rFonts w:ascii="Courier New" w:hAnsi="Courier New" w:cs="Courier New"/>
          <w:sz w:val="24"/>
          <w:szCs w:val="24"/>
        </w:rPr>
        <w:t xml:space="preserve">Durante la elaboración de la propuesta, podrán realizarse consultas en la Secretaría de Infraestructura de la Municipalidad, debiendo respetar la tipología utilizada en el Parque García Lorca (cercos de troncos, respeto por las especies arbóreas autóctonas, </w:t>
      </w:r>
      <w:proofErr w:type="spellStart"/>
      <w:r w:rsidRPr="00C73068">
        <w:rPr>
          <w:rFonts w:ascii="Courier New" w:hAnsi="Courier New" w:cs="Courier New"/>
          <w:sz w:val="24"/>
          <w:szCs w:val="24"/>
        </w:rPr>
        <w:t>etc</w:t>
      </w:r>
      <w:proofErr w:type="spellEnd"/>
      <w:r w:rsidRPr="00C73068">
        <w:rPr>
          <w:rFonts w:ascii="Courier New" w:hAnsi="Courier New" w:cs="Courier New"/>
          <w:sz w:val="24"/>
          <w:szCs w:val="24"/>
        </w:rPr>
        <w:t>).</w:t>
      </w:r>
    </w:p>
    <w:p w14:paraId="507FF704" w14:textId="77777777" w:rsidR="00A2779A" w:rsidRDefault="00A2779A" w:rsidP="00A2779A">
      <w:pPr>
        <w:ind w:left="709" w:hanging="709"/>
        <w:jc w:val="both"/>
        <w:rPr>
          <w:rFonts w:ascii="Courier New" w:hAnsi="Courier New" w:cs="Courier New"/>
          <w:sz w:val="24"/>
          <w:szCs w:val="24"/>
        </w:rPr>
      </w:pPr>
      <w:r w:rsidRPr="00C73068">
        <w:rPr>
          <w:rFonts w:ascii="Courier New" w:hAnsi="Courier New" w:cs="Courier New"/>
          <w:b/>
          <w:sz w:val="24"/>
          <w:szCs w:val="24"/>
          <w:u w:val="single"/>
        </w:rPr>
        <w:t>Art.6:</w:t>
      </w:r>
      <w:r w:rsidRPr="00C73068">
        <w:rPr>
          <w:rFonts w:ascii="Courier New" w:hAnsi="Courier New" w:cs="Courier New"/>
          <w:b/>
          <w:sz w:val="24"/>
          <w:szCs w:val="24"/>
        </w:rPr>
        <w:t xml:space="preserve"> JURADO</w:t>
      </w:r>
      <w:r w:rsidRPr="00C73068">
        <w:rPr>
          <w:rFonts w:ascii="Courier New" w:hAnsi="Courier New" w:cs="Courier New"/>
          <w:sz w:val="24"/>
          <w:szCs w:val="24"/>
        </w:rPr>
        <w:t xml:space="preserve">: El jurado estará integrado por El Intendente Municipal y el </w:t>
      </w:r>
      <w:proofErr w:type="spellStart"/>
      <w:r w:rsidRPr="00C73068">
        <w:rPr>
          <w:rFonts w:ascii="Courier New" w:hAnsi="Courier New" w:cs="Courier New"/>
          <w:sz w:val="24"/>
          <w:szCs w:val="24"/>
        </w:rPr>
        <w:t>Viceintendente</w:t>
      </w:r>
      <w:proofErr w:type="spellEnd"/>
      <w:r w:rsidRPr="00C73068">
        <w:rPr>
          <w:rFonts w:ascii="Courier New" w:hAnsi="Courier New" w:cs="Courier New"/>
          <w:sz w:val="24"/>
          <w:szCs w:val="24"/>
        </w:rPr>
        <w:t>, un representante de cada Bloque del Honorable Concejo Deliberante, un representante del Club de Jardinería de la ciudad de Alta Gracia, un representante de la Secretaría de Infraestructura relacionada con el Patrimonio de la ciudad.</w:t>
      </w:r>
    </w:p>
    <w:p w14:paraId="34056F13" w14:textId="4BDEDFC4" w:rsidR="003D2EAD" w:rsidRDefault="003D2EAD" w:rsidP="003D2EAD">
      <w:pPr>
        <w:ind w:left="709" w:hanging="709"/>
        <w:jc w:val="right"/>
        <w:rPr>
          <w:rFonts w:ascii="Courier New" w:hAnsi="Courier New" w:cs="Courier New"/>
          <w:sz w:val="24"/>
          <w:szCs w:val="24"/>
        </w:rPr>
      </w:pPr>
      <w:r>
        <w:rPr>
          <w:rFonts w:ascii="Courier New" w:hAnsi="Courier New" w:cs="Courier New"/>
          <w:sz w:val="24"/>
          <w:szCs w:val="24"/>
        </w:rPr>
        <w:t>...///</w:t>
      </w:r>
    </w:p>
    <w:p w14:paraId="403B2E68" w14:textId="17406570" w:rsidR="003D2EAD" w:rsidRPr="00C73068" w:rsidRDefault="003D2EAD" w:rsidP="003D2EAD">
      <w:pPr>
        <w:ind w:left="709" w:hanging="709"/>
        <w:rPr>
          <w:rFonts w:ascii="Courier New" w:hAnsi="Courier New" w:cs="Courier New"/>
          <w:sz w:val="24"/>
          <w:szCs w:val="24"/>
        </w:rPr>
      </w:pPr>
      <w:r>
        <w:rPr>
          <w:rFonts w:ascii="Courier New" w:hAnsi="Courier New" w:cs="Courier New"/>
          <w:sz w:val="24"/>
          <w:szCs w:val="24"/>
        </w:rPr>
        <w:lastRenderedPageBreak/>
        <w:t>...///4.-</w:t>
      </w:r>
    </w:p>
    <w:p w14:paraId="69B487BD" w14:textId="011442EA" w:rsidR="00A2779A" w:rsidRPr="00C73068" w:rsidRDefault="00A2779A" w:rsidP="003D2EAD">
      <w:pPr>
        <w:ind w:left="567" w:hanging="567"/>
        <w:jc w:val="both"/>
        <w:rPr>
          <w:rFonts w:ascii="Courier New" w:hAnsi="Courier New" w:cs="Courier New"/>
          <w:sz w:val="24"/>
          <w:szCs w:val="24"/>
        </w:rPr>
      </w:pPr>
      <w:r w:rsidRPr="00C73068">
        <w:rPr>
          <w:rFonts w:ascii="Courier New" w:hAnsi="Courier New" w:cs="Courier New"/>
          <w:b/>
          <w:sz w:val="24"/>
          <w:szCs w:val="24"/>
          <w:u w:val="single"/>
        </w:rPr>
        <w:t>Art.7:</w:t>
      </w:r>
      <w:r w:rsidRPr="00C73068">
        <w:rPr>
          <w:rFonts w:ascii="Courier New" w:hAnsi="Courier New" w:cs="Courier New"/>
          <w:b/>
          <w:sz w:val="24"/>
          <w:szCs w:val="24"/>
        </w:rPr>
        <w:t xml:space="preserve"> CRITERIOS DE EVALUACIÓN</w:t>
      </w:r>
      <w:r w:rsidRPr="00C73068">
        <w:rPr>
          <w:rFonts w:ascii="Courier New" w:hAnsi="Courier New" w:cs="Courier New"/>
          <w:sz w:val="24"/>
          <w:szCs w:val="24"/>
        </w:rPr>
        <w:t xml:space="preserve">: Deberá valorarse principalmente las características paisajísticas que más se </w:t>
      </w:r>
      <w:r w:rsidR="003D2EAD" w:rsidRPr="00C73068">
        <w:rPr>
          <w:rFonts w:ascii="Courier New" w:hAnsi="Courier New" w:cs="Courier New"/>
          <w:sz w:val="24"/>
          <w:szCs w:val="24"/>
        </w:rPr>
        <w:t>integren y</w:t>
      </w:r>
      <w:r w:rsidRPr="00C73068">
        <w:rPr>
          <w:rFonts w:ascii="Courier New" w:hAnsi="Courier New" w:cs="Courier New"/>
          <w:sz w:val="24"/>
          <w:szCs w:val="24"/>
        </w:rPr>
        <w:t xml:space="preserve"> guarden relación con el resto del entorno.  Las propuestas que abarquen la integración de la utilización del espacio. Las propuestas que más respeten las especies arbóreas autóctonas existentes en el lugar.</w:t>
      </w:r>
    </w:p>
    <w:p w14:paraId="4DC84AFB"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b/>
          <w:sz w:val="24"/>
          <w:szCs w:val="24"/>
          <w:u w:val="single"/>
        </w:rPr>
        <w:t>Art.8:</w:t>
      </w:r>
      <w:r w:rsidRPr="00C73068">
        <w:rPr>
          <w:rFonts w:ascii="Courier New" w:hAnsi="Courier New" w:cs="Courier New"/>
          <w:b/>
          <w:sz w:val="24"/>
          <w:szCs w:val="24"/>
        </w:rPr>
        <w:t xml:space="preserve"> FORMA DE ENVIO:</w:t>
      </w:r>
      <w:r w:rsidRPr="00C73068">
        <w:rPr>
          <w:rFonts w:ascii="Courier New" w:hAnsi="Courier New" w:cs="Courier New"/>
          <w:sz w:val="24"/>
          <w:szCs w:val="24"/>
        </w:rPr>
        <w:t xml:space="preserve"> Las propuestas deberán presentarse en el Departamento Ejecutivo Municipal en carpeta cerrada y solo identificada con el número otorgado al momento de la inscripción.</w:t>
      </w:r>
    </w:p>
    <w:p w14:paraId="17F1598D" w14:textId="77777777" w:rsidR="00A2779A" w:rsidRPr="00C73068" w:rsidRDefault="00A2779A" w:rsidP="00A2779A">
      <w:pPr>
        <w:ind w:left="567" w:hanging="567"/>
        <w:jc w:val="both"/>
        <w:rPr>
          <w:rFonts w:ascii="Courier New" w:hAnsi="Courier New" w:cs="Courier New"/>
          <w:b/>
          <w:sz w:val="24"/>
          <w:szCs w:val="24"/>
        </w:rPr>
      </w:pPr>
      <w:r w:rsidRPr="00C73068">
        <w:rPr>
          <w:rFonts w:ascii="Courier New" w:hAnsi="Courier New" w:cs="Courier New"/>
          <w:b/>
          <w:sz w:val="24"/>
          <w:szCs w:val="24"/>
          <w:u w:val="single"/>
        </w:rPr>
        <w:t>Art.9:</w:t>
      </w:r>
      <w:r w:rsidRPr="00C73068">
        <w:rPr>
          <w:rFonts w:ascii="Courier New" w:hAnsi="Courier New" w:cs="Courier New"/>
          <w:b/>
          <w:sz w:val="24"/>
          <w:szCs w:val="24"/>
        </w:rPr>
        <w:t xml:space="preserve"> CRONOGRAMA DEL CONCURSO: </w:t>
      </w:r>
    </w:p>
    <w:p w14:paraId="21052BF3"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Plazo para la inscripción:     </w:t>
      </w:r>
    </w:p>
    <w:p w14:paraId="5E73C5D1"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Plazo para presentación de trabajos:</w:t>
      </w:r>
    </w:p>
    <w:p w14:paraId="1A78DA24"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Selección:</w:t>
      </w:r>
    </w:p>
    <w:p w14:paraId="29554A2E"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Presentación resultados finales y Exposición:</w:t>
      </w:r>
    </w:p>
    <w:p w14:paraId="480B9BE7" w14:textId="3A11B272" w:rsidR="00A2779A" w:rsidRPr="00C73068" w:rsidRDefault="00A2779A" w:rsidP="00A2779A">
      <w:pPr>
        <w:jc w:val="both"/>
        <w:rPr>
          <w:rFonts w:ascii="Courier New" w:hAnsi="Courier New" w:cs="Courier New"/>
          <w:sz w:val="24"/>
          <w:szCs w:val="24"/>
        </w:rPr>
      </w:pPr>
      <w:r w:rsidRPr="00C73068">
        <w:rPr>
          <w:rFonts w:ascii="Courier New" w:hAnsi="Courier New" w:cs="Courier New"/>
          <w:sz w:val="24"/>
          <w:szCs w:val="24"/>
        </w:rPr>
        <w:t>Consultas en Secretaría de Infraestructura de Lun</w:t>
      </w:r>
      <w:r>
        <w:rPr>
          <w:rFonts w:ascii="Courier New" w:hAnsi="Courier New" w:cs="Courier New"/>
          <w:sz w:val="24"/>
          <w:szCs w:val="24"/>
        </w:rPr>
        <w:t>es a viernes de        a       .</w:t>
      </w:r>
    </w:p>
    <w:p w14:paraId="0068DAEB" w14:textId="77777777"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b/>
          <w:sz w:val="24"/>
          <w:szCs w:val="24"/>
          <w:u w:val="single"/>
        </w:rPr>
        <w:t>Art.10:</w:t>
      </w:r>
      <w:r w:rsidRPr="00C73068">
        <w:rPr>
          <w:rFonts w:ascii="Courier New" w:hAnsi="Courier New" w:cs="Courier New"/>
          <w:b/>
          <w:sz w:val="24"/>
          <w:szCs w:val="24"/>
        </w:rPr>
        <w:t xml:space="preserve"> PREMIOS</w:t>
      </w:r>
      <w:r w:rsidRPr="00C73068">
        <w:rPr>
          <w:rFonts w:ascii="Courier New" w:hAnsi="Courier New" w:cs="Courier New"/>
          <w:sz w:val="24"/>
          <w:szCs w:val="24"/>
        </w:rPr>
        <w:t>: El jurado deberá seleccionar según los criterios establecidos en la presente art. 7, tres trabajos que obtendrán premiación.</w:t>
      </w:r>
    </w:p>
    <w:p w14:paraId="51A30F5C" w14:textId="51CCD39F"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1° Premio $ 20.000 y exposición de la propuesta</w:t>
      </w:r>
    </w:p>
    <w:p w14:paraId="779119C8" w14:textId="46AF35C6" w:rsidR="00A2779A" w:rsidRPr="00C73068" w:rsidRDefault="00A2779A" w:rsidP="00A2779A">
      <w:pPr>
        <w:ind w:left="567" w:hanging="567"/>
        <w:jc w:val="both"/>
        <w:rPr>
          <w:rFonts w:ascii="Courier New" w:hAnsi="Courier New" w:cs="Courier New"/>
          <w:sz w:val="24"/>
          <w:szCs w:val="24"/>
        </w:rPr>
      </w:pPr>
      <w:r>
        <w:rPr>
          <w:rFonts w:ascii="Courier New" w:hAnsi="Courier New" w:cs="Courier New"/>
          <w:sz w:val="24"/>
          <w:szCs w:val="24"/>
        </w:rPr>
        <w:t xml:space="preserve">         </w:t>
      </w:r>
      <w:r w:rsidRPr="00C73068">
        <w:rPr>
          <w:rFonts w:ascii="Courier New" w:hAnsi="Courier New" w:cs="Courier New"/>
          <w:sz w:val="24"/>
          <w:szCs w:val="24"/>
        </w:rPr>
        <w:t>2° Premio $ 10.000 y exposición de la propuesta</w:t>
      </w:r>
    </w:p>
    <w:p w14:paraId="14970253" w14:textId="1BE341BE" w:rsidR="00A2779A" w:rsidRPr="00C73068" w:rsidRDefault="00A2779A" w:rsidP="00A2779A">
      <w:pPr>
        <w:ind w:left="567" w:hanging="567"/>
        <w:jc w:val="both"/>
        <w:rPr>
          <w:rFonts w:ascii="Courier New" w:hAnsi="Courier New" w:cs="Courier New"/>
          <w:sz w:val="24"/>
          <w:szCs w:val="24"/>
        </w:rPr>
      </w:pPr>
      <w:r w:rsidRPr="00C73068">
        <w:rPr>
          <w:rFonts w:ascii="Courier New" w:hAnsi="Courier New" w:cs="Courier New"/>
          <w:sz w:val="24"/>
          <w:szCs w:val="24"/>
        </w:rPr>
        <w:t xml:space="preserve">         3° Premio $ 5.000 y exposición de la propuesta</w:t>
      </w:r>
    </w:p>
    <w:p w14:paraId="0040D697" w14:textId="5F3C0E7C" w:rsidR="00A2779A" w:rsidRDefault="00A2779A" w:rsidP="00A2779A">
      <w:pPr>
        <w:ind w:left="567" w:hanging="567"/>
        <w:jc w:val="both"/>
        <w:rPr>
          <w:rFonts w:ascii="Courier New" w:hAnsi="Courier New" w:cs="Courier New"/>
          <w:sz w:val="24"/>
        </w:rPr>
      </w:pPr>
      <w:r w:rsidRPr="00C73068">
        <w:rPr>
          <w:rFonts w:ascii="Courier New" w:hAnsi="Courier New" w:cs="Courier New"/>
          <w:b/>
          <w:sz w:val="24"/>
          <w:szCs w:val="24"/>
          <w:u w:val="single"/>
        </w:rPr>
        <w:t>Art.11:</w:t>
      </w:r>
      <w:r>
        <w:rPr>
          <w:rFonts w:ascii="Courier New" w:hAnsi="Courier New" w:cs="Courier New"/>
          <w:sz w:val="24"/>
          <w:szCs w:val="24"/>
        </w:rPr>
        <w:t xml:space="preserve"> </w:t>
      </w:r>
      <w:r>
        <w:rPr>
          <w:rFonts w:ascii="Courier New" w:hAnsi="Courier New" w:cs="Courier New"/>
          <w:sz w:val="24"/>
        </w:rPr>
        <w:t>Designar como Organismo de aplicación a la</w:t>
      </w:r>
      <w:r w:rsidRPr="00A2779A">
        <w:rPr>
          <w:rFonts w:ascii="Courier New" w:hAnsi="Courier New" w:cs="Courier New"/>
          <w:b/>
          <w:sz w:val="24"/>
        </w:rPr>
        <w:t xml:space="preserve"> </w:t>
      </w:r>
      <w:r w:rsidRPr="00417AF2">
        <w:rPr>
          <w:rFonts w:ascii="Courier New" w:hAnsi="Courier New" w:cs="Courier New"/>
          <w:b/>
          <w:sz w:val="24"/>
        </w:rPr>
        <w:t>Dirección de Políticas</w:t>
      </w:r>
      <w:r>
        <w:rPr>
          <w:rFonts w:ascii="Courier New" w:hAnsi="Courier New" w:cs="Courier New"/>
          <w:sz w:val="24"/>
        </w:rPr>
        <w:t xml:space="preserve"> </w:t>
      </w:r>
      <w:r w:rsidRPr="00417AF2">
        <w:rPr>
          <w:rFonts w:ascii="Courier New" w:hAnsi="Courier New" w:cs="Courier New"/>
          <w:b/>
          <w:sz w:val="24"/>
        </w:rPr>
        <w:t>Educativas</w:t>
      </w:r>
      <w:r>
        <w:rPr>
          <w:rFonts w:ascii="Courier New" w:hAnsi="Courier New" w:cs="Courier New"/>
          <w:sz w:val="24"/>
        </w:rPr>
        <w:t>, quien deberá instrumentar el cronograma de acción y difusión a las</w:t>
      </w:r>
      <w:r w:rsidRPr="00A2779A">
        <w:rPr>
          <w:rFonts w:ascii="Courier New" w:hAnsi="Courier New" w:cs="Courier New"/>
          <w:sz w:val="24"/>
        </w:rPr>
        <w:t xml:space="preserve"> </w:t>
      </w:r>
      <w:r>
        <w:rPr>
          <w:rFonts w:ascii="Courier New" w:hAnsi="Courier New" w:cs="Courier New"/>
          <w:sz w:val="24"/>
        </w:rPr>
        <w:t>Instituciones Educativas</w:t>
      </w:r>
      <w:r w:rsidR="003D2EAD">
        <w:rPr>
          <w:rFonts w:ascii="Courier New" w:hAnsi="Courier New" w:cs="Courier New"/>
          <w:sz w:val="24"/>
        </w:rPr>
        <w:t>.</w:t>
      </w:r>
    </w:p>
    <w:p w14:paraId="1E049F0A" w14:textId="77777777" w:rsidR="003D2EAD" w:rsidRDefault="003D2EAD" w:rsidP="00A2779A">
      <w:pPr>
        <w:ind w:left="567" w:hanging="567"/>
        <w:jc w:val="both"/>
        <w:rPr>
          <w:rFonts w:ascii="Courier New" w:hAnsi="Courier New" w:cs="Courier New"/>
          <w:sz w:val="24"/>
          <w:szCs w:val="24"/>
        </w:rPr>
      </w:pPr>
    </w:p>
    <w:p w14:paraId="27D7D5F3" w14:textId="77777777" w:rsidR="003D2EAD" w:rsidRDefault="003D2EAD" w:rsidP="003D2EAD">
      <w:pPr>
        <w:jc w:val="both"/>
        <w:rPr>
          <w:rFonts w:ascii="Courier New" w:hAnsi="Courier New" w:cs="Courier New"/>
          <w:sz w:val="24"/>
          <w:szCs w:val="24"/>
        </w:rPr>
      </w:pPr>
    </w:p>
    <w:p w14:paraId="52A1BCCD" w14:textId="217247E8" w:rsidR="003D2EAD" w:rsidRDefault="003D2EAD" w:rsidP="003D2EAD">
      <w:pPr>
        <w:ind w:left="567" w:hanging="567"/>
        <w:jc w:val="right"/>
        <w:rPr>
          <w:rFonts w:ascii="Courier New" w:hAnsi="Courier New" w:cs="Courier New"/>
          <w:sz w:val="24"/>
          <w:szCs w:val="24"/>
        </w:rPr>
      </w:pPr>
      <w:r>
        <w:rPr>
          <w:rFonts w:ascii="Courier New" w:hAnsi="Courier New" w:cs="Courier New"/>
          <w:sz w:val="24"/>
          <w:szCs w:val="24"/>
        </w:rPr>
        <w:t>...///</w:t>
      </w:r>
    </w:p>
    <w:p w14:paraId="05114D9B" w14:textId="7952C4AA" w:rsidR="00CD00FF" w:rsidRPr="003D2EAD" w:rsidRDefault="003D2EAD" w:rsidP="003D2EAD">
      <w:pPr>
        <w:ind w:left="567" w:hanging="567"/>
        <w:rPr>
          <w:rFonts w:ascii="Courier New" w:hAnsi="Courier New" w:cs="Courier New"/>
          <w:sz w:val="24"/>
          <w:szCs w:val="24"/>
        </w:rPr>
      </w:pPr>
      <w:r>
        <w:rPr>
          <w:rFonts w:ascii="Courier New" w:hAnsi="Courier New" w:cs="Courier New"/>
          <w:sz w:val="24"/>
          <w:szCs w:val="24"/>
        </w:rPr>
        <w:lastRenderedPageBreak/>
        <w:t>...///5.-</w:t>
      </w:r>
    </w:p>
    <w:p w14:paraId="3315394C" w14:textId="774FA557" w:rsidR="009D407D" w:rsidRDefault="009417A3"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3D2EAD">
        <w:rPr>
          <w:rFonts w:ascii="Courier New" w:eastAsia="Calibri" w:hAnsi="Courier New" w:cs="Courier New"/>
          <w:b/>
          <w:sz w:val="24"/>
          <w:szCs w:val="24"/>
          <w:u w:val="single"/>
          <w:lang w:val="es-ES_tradnl"/>
        </w:rPr>
        <w:t>1</w:t>
      </w:r>
      <w:r>
        <w:rPr>
          <w:rFonts w:ascii="Courier New" w:eastAsia="Calibri" w:hAnsi="Courier New" w:cs="Courier New"/>
          <w:b/>
          <w:sz w:val="24"/>
          <w:szCs w:val="24"/>
          <w:u w:val="single"/>
          <w:lang w:val="es-ES_tradnl"/>
        </w:rPr>
        <w:t>2</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AEEF8AB" w14:textId="77777777" w:rsidR="00D23CA8" w:rsidRPr="004257FE" w:rsidRDefault="00D23CA8" w:rsidP="00D23C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00E339FB"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D719D">
        <w:rPr>
          <w:rFonts w:ascii="Courier New" w:eastAsia="Arial Unicode MS" w:hAnsi="Courier New" w:cs="ShelleyAllegroScript-Normal"/>
          <w:b/>
          <w:sz w:val="24"/>
          <w:szCs w:val="24"/>
          <w:lang w:val="es-ES_tradnl"/>
        </w:rPr>
        <w:t xml:space="preserve"> LOS VEINTISÉIS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2B7374">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52D8F"/>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2EAD"/>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E78FC"/>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2B54"/>
    <w:rsid w:val="006E347F"/>
    <w:rsid w:val="006E7E5E"/>
    <w:rsid w:val="006F0F68"/>
    <w:rsid w:val="006F56DF"/>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5212"/>
    <w:rsid w:val="008C3B42"/>
    <w:rsid w:val="008C6431"/>
    <w:rsid w:val="008C7AF5"/>
    <w:rsid w:val="008D44E7"/>
    <w:rsid w:val="008E29FC"/>
    <w:rsid w:val="008E58E5"/>
    <w:rsid w:val="008E7E5C"/>
    <w:rsid w:val="008F11A2"/>
    <w:rsid w:val="008F63DF"/>
    <w:rsid w:val="0090245A"/>
    <w:rsid w:val="00911FB1"/>
    <w:rsid w:val="00913829"/>
    <w:rsid w:val="00926CB7"/>
    <w:rsid w:val="009417A3"/>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2779A"/>
    <w:rsid w:val="00A328F6"/>
    <w:rsid w:val="00A35C2A"/>
    <w:rsid w:val="00A40826"/>
    <w:rsid w:val="00A424C8"/>
    <w:rsid w:val="00A4383F"/>
    <w:rsid w:val="00A43C07"/>
    <w:rsid w:val="00A5048D"/>
    <w:rsid w:val="00A533F9"/>
    <w:rsid w:val="00A53897"/>
    <w:rsid w:val="00A55E99"/>
    <w:rsid w:val="00A6522C"/>
    <w:rsid w:val="00A679A0"/>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084D"/>
    <w:rsid w:val="00CA4EF1"/>
    <w:rsid w:val="00CA6365"/>
    <w:rsid w:val="00CA72B3"/>
    <w:rsid w:val="00CB5CD3"/>
    <w:rsid w:val="00CB6ADC"/>
    <w:rsid w:val="00CC13A2"/>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20B6A"/>
    <w:rsid w:val="00D20FB2"/>
    <w:rsid w:val="00D22346"/>
    <w:rsid w:val="00D23CA8"/>
    <w:rsid w:val="00D26343"/>
    <w:rsid w:val="00D35F92"/>
    <w:rsid w:val="00D4123A"/>
    <w:rsid w:val="00D5445E"/>
    <w:rsid w:val="00D57EB5"/>
    <w:rsid w:val="00D6292E"/>
    <w:rsid w:val="00D65F4A"/>
    <w:rsid w:val="00D96300"/>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52F7F"/>
    <w:rsid w:val="00E54752"/>
    <w:rsid w:val="00E563DD"/>
    <w:rsid w:val="00E618EC"/>
    <w:rsid w:val="00E767FD"/>
    <w:rsid w:val="00E76A51"/>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CDA11-A374-46CE-AB96-478EDCC61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943</Words>
  <Characters>5187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2016-10-27T11:37:00Z</cp:lastPrinted>
  <dcterms:created xsi:type="dcterms:W3CDTF">2016-10-27T15:33:00Z</dcterms:created>
  <dcterms:modified xsi:type="dcterms:W3CDTF">2016-10-27T16:31:00Z</dcterms:modified>
</cp:coreProperties>
</file>