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251CCA16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73E5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C73E5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1037</w:t>
      </w:r>
      <w:r w:rsidR="00605C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5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095C5950" w:rsidR="00E54752" w:rsidRPr="00A005A1" w:rsidRDefault="009D407D" w:rsidP="003A0762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C73E50" w:rsidRPr="00A005A1">
        <w:rPr>
          <w:rFonts w:ascii="Courier New" w:eastAsia="Arial Unicode MS" w:hAnsi="Courier New" w:cs="Courier New"/>
          <w:sz w:val="24"/>
          <w:szCs w:val="24"/>
          <w:lang w:val="es-ES_tradnl"/>
        </w:rPr>
        <w:t>Que con fecha 18 de Noviembre del 2015 la</w:t>
      </w:r>
      <w:r w:rsidR="00A005A1" w:rsidRPr="00A005A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Legislatura de </w:t>
      </w:r>
      <w:smartTag w:uri="urn:schemas-microsoft-com:office:smarttags" w:element="PersonName">
        <w:smartTagPr>
          <w:attr w:name="ProductID" w:val="la Provincia"/>
        </w:smartTagPr>
        <w:r w:rsidR="00A005A1" w:rsidRPr="00A005A1">
          <w:rPr>
            <w:rFonts w:ascii="Courier New" w:eastAsia="Arial Unicode MS" w:hAnsi="Courier New" w:cs="Courier New"/>
            <w:sz w:val="24"/>
            <w:szCs w:val="24"/>
            <w:lang w:val="es-ES_tradnl"/>
          </w:rPr>
          <w:t>la Provincia</w:t>
        </w:r>
      </w:smartTag>
      <w:r w:rsidR="00A005A1" w:rsidRPr="00A005A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de Córdoba sanciono con </w:t>
      </w:r>
      <w:smartTag w:uri="urn:schemas-microsoft-com:office:smarttags" w:element="PersonName">
        <w:smartTagPr>
          <w:attr w:name="ProductID" w:val="la Ley"/>
        </w:smartTagPr>
        <w:r w:rsidR="00A005A1" w:rsidRPr="00A005A1">
          <w:rPr>
            <w:rFonts w:ascii="Courier New" w:eastAsia="Arial Unicode MS" w:hAnsi="Courier New" w:cs="Courier New"/>
            <w:sz w:val="24"/>
            <w:szCs w:val="24"/>
            <w:lang w:val="es-ES_tradnl"/>
          </w:rPr>
          <w:t>la Ley</w:t>
        </w:r>
      </w:smartTag>
      <w:r w:rsidR="00A005A1" w:rsidRPr="00A005A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10321 “CREACIÓN DEL CONCEJO PROVINCIAL DE LAS MUJERES”, la cual fuera publicado en el Boletín Oficial el 09/12/15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510C3FBF" w14:textId="7DBD743F" w:rsidR="00C658C9" w:rsidRDefault="00BD54E9" w:rsidP="00121FC3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C658C9">
        <w:rPr>
          <w:rFonts w:ascii="Courier New" w:hAnsi="Courier New" w:cs="Courier New"/>
          <w:b w:val="0"/>
        </w:rPr>
        <w:t>Que</w:t>
      </w:r>
      <w:r w:rsidR="00B9398C" w:rsidRPr="00C658C9">
        <w:rPr>
          <w:rFonts w:ascii="Courier New" w:hAnsi="Courier New" w:cs="Courier New"/>
          <w:b w:val="0"/>
        </w:rPr>
        <w:t xml:space="preserve"> </w:t>
      </w:r>
      <w:r w:rsidR="00C658C9" w:rsidRPr="00C658C9">
        <w:rPr>
          <w:rFonts w:ascii="Courier New" w:eastAsia="Arial Unicode MS" w:hAnsi="Courier New" w:cs="Courier New"/>
          <w:b w:val="0"/>
          <w:lang w:val="es-ES_tradnl"/>
        </w:rPr>
        <w:t xml:space="preserve">en su </w:t>
      </w:r>
      <w:r w:rsidR="00121FC3" w:rsidRPr="00C658C9">
        <w:rPr>
          <w:rFonts w:ascii="Courier New" w:eastAsia="Arial Unicode MS" w:hAnsi="Courier New" w:cs="Courier New"/>
          <w:b w:val="0"/>
          <w:lang w:val="es-ES_tradnl"/>
        </w:rPr>
        <w:t>artículo</w:t>
      </w:r>
      <w:r w:rsidR="00C658C9" w:rsidRPr="00C658C9">
        <w:rPr>
          <w:rFonts w:ascii="Courier New" w:eastAsia="Arial Unicode MS" w:hAnsi="Courier New" w:cs="Courier New"/>
          <w:b w:val="0"/>
          <w:lang w:val="es-ES_tradnl"/>
        </w:rPr>
        <w:t xml:space="preserve"> Nº 11 invita a las comunas y municipios </w:t>
      </w:r>
      <w:r w:rsidR="00121FC3" w:rsidRPr="00C658C9">
        <w:rPr>
          <w:rFonts w:ascii="Courier New" w:eastAsia="Arial Unicode MS" w:hAnsi="Courier New" w:cs="Courier New"/>
          <w:b w:val="0"/>
          <w:lang w:val="es-ES_tradnl"/>
        </w:rPr>
        <w:t>a adherirse</w:t>
      </w:r>
      <w:r w:rsidR="00C658C9" w:rsidRPr="00C658C9">
        <w:rPr>
          <w:rFonts w:ascii="Courier New" w:eastAsia="Arial Unicode MS" w:hAnsi="Courier New" w:cs="Courier New"/>
          <w:b w:val="0"/>
          <w:lang w:val="es-ES_tradnl"/>
        </w:rPr>
        <w:t xml:space="preserve"> a los contenidos de la presente </w:t>
      </w:r>
      <w:r w:rsidR="00121FC3" w:rsidRPr="00C658C9">
        <w:rPr>
          <w:rFonts w:ascii="Courier New" w:eastAsia="Arial Unicode MS" w:hAnsi="Courier New" w:cs="Courier New"/>
          <w:b w:val="0"/>
          <w:lang w:val="es-ES_tradnl"/>
        </w:rPr>
        <w:t>Ley que</w:t>
      </w:r>
      <w:r w:rsidR="00C658C9" w:rsidRPr="00C658C9">
        <w:rPr>
          <w:rFonts w:ascii="Courier New" w:eastAsia="Arial Unicode MS" w:hAnsi="Courier New" w:cs="Courier New"/>
          <w:b w:val="0"/>
          <w:lang w:val="es-ES_tradnl"/>
        </w:rPr>
        <w:t xml:space="preserve"> tiene como objetivo impulsar acciones y medidas necesarias que procuren consolidar y garantizar la preservación de los derechos de las mujeres en el marco de los derechos humanos.</w:t>
      </w:r>
    </w:p>
    <w:p w14:paraId="447728D8" w14:textId="77777777" w:rsidR="00121FC3" w:rsidRPr="00121FC3" w:rsidRDefault="00121FC3" w:rsidP="00121FC3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054F9FA4" w14:textId="06AA728D" w:rsidR="00B9398C" w:rsidRPr="00C658C9" w:rsidRDefault="00B9398C" w:rsidP="00C658C9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bCs/>
          <w:lang w:val="es-ES"/>
        </w:rPr>
      </w:pPr>
      <w:r w:rsidRPr="00C658C9">
        <w:rPr>
          <w:rFonts w:ascii="Courier New" w:hAnsi="Courier New" w:cs="Courier New"/>
          <w:b w:val="0"/>
          <w:bCs/>
          <w:lang w:val="es-ES"/>
        </w:rPr>
        <w:t>Que evaluado el Proyecto de Ordenanza por</w:t>
      </w:r>
      <w:r w:rsidR="00121FC3">
        <w:rPr>
          <w:rFonts w:ascii="Courier New" w:hAnsi="Courier New" w:cs="Courier New"/>
          <w:b w:val="0"/>
          <w:bCs/>
          <w:lang w:val="es-ES"/>
        </w:rPr>
        <w:t xml:space="preserve"> el</w:t>
      </w:r>
      <w:r w:rsidR="00740346">
        <w:rPr>
          <w:rFonts w:ascii="Courier New" w:hAnsi="Courier New" w:cs="Courier New"/>
          <w:b w:val="0"/>
          <w:bCs/>
          <w:lang w:val="es-ES"/>
        </w:rPr>
        <w:t xml:space="preserve"> Concejo reunido en Comisión</w:t>
      </w:r>
      <w:r w:rsidR="00121FC3">
        <w:rPr>
          <w:rFonts w:ascii="Courier New" w:hAnsi="Courier New" w:cs="Courier New"/>
          <w:b w:val="0"/>
          <w:bCs/>
          <w:lang w:val="es-ES"/>
        </w:rPr>
        <w:t xml:space="preserve"> </w:t>
      </w:r>
      <w:r w:rsidRPr="00C658C9">
        <w:rPr>
          <w:rFonts w:ascii="Courier New" w:hAnsi="Courier New" w:cs="Courier New"/>
          <w:b w:val="0"/>
          <w:bCs/>
          <w:lang w:val="es-ES"/>
        </w:rPr>
        <w:t>e</w:t>
      </w:r>
      <w:r w:rsidR="00121FC3">
        <w:rPr>
          <w:rFonts w:ascii="Courier New" w:hAnsi="Courier New" w:cs="Courier New"/>
          <w:b w:val="0"/>
          <w:bCs/>
          <w:lang w:val="es-ES"/>
        </w:rPr>
        <w:t>mite despacho favorable</w:t>
      </w:r>
      <w:r w:rsidR="00740346">
        <w:rPr>
          <w:rFonts w:ascii="Courier New" w:hAnsi="Courier New" w:cs="Courier New"/>
          <w:b w:val="0"/>
          <w:bCs/>
          <w:lang w:val="es-ES"/>
        </w:rPr>
        <w:t>, siendo</w:t>
      </w:r>
      <w:r w:rsidR="00121FC3">
        <w:rPr>
          <w:rFonts w:ascii="Courier New" w:hAnsi="Courier New" w:cs="Courier New"/>
          <w:b w:val="0"/>
          <w:bCs/>
          <w:lang w:val="es-ES"/>
        </w:rPr>
        <w:t xml:space="preserve"> aprobado</w:t>
      </w:r>
      <w:r w:rsidRPr="00C658C9">
        <w:rPr>
          <w:rFonts w:ascii="Courier New" w:hAnsi="Courier New" w:cs="Courier New"/>
          <w:b w:val="0"/>
          <w:bCs/>
          <w:lang w:val="es-ES"/>
        </w:rPr>
        <w:t xml:space="preserve"> por unanimidad en Sesión Ordinaria del día 09 de noviembre de 2016.-</w:t>
      </w:r>
    </w:p>
    <w:p w14:paraId="54EF4989" w14:textId="77777777" w:rsidR="00B12343" w:rsidRPr="00C658C9" w:rsidRDefault="00B12343" w:rsidP="00C658C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839B12C" w14:textId="5E1044B4" w:rsidR="003A4F09" w:rsidRPr="003A4F09" w:rsidRDefault="00EF174D" w:rsidP="00121FC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B29CE0A" w14:textId="1B4911D1" w:rsidR="00121FC3" w:rsidRPr="00121FC3" w:rsidRDefault="00974F32" w:rsidP="00121FC3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bCs/>
          <w:sz w:val="24"/>
          <w:szCs w:val="24"/>
          <w:lang w:val="es-ES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251CB4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>
        <w:rPr>
          <w:rFonts w:ascii="Courier New" w:hAnsi="Courier New" w:cs="Courier New"/>
          <w:sz w:val="24"/>
          <w:szCs w:val="24"/>
        </w:rPr>
        <w:t xml:space="preserve"> </w:t>
      </w:r>
      <w:r w:rsidR="00121FC3" w:rsidRPr="00121FC3">
        <w:rPr>
          <w:rFonts w:ascii="Courier New" w:hAnsi="Courier New" w:cs="Courier New"/>
          <w:bCs/>
          <w:sz w:val="24"/>
          <w:szCs w:val="24"/>
          <w:lang w:val="es-ES"/>
        </w:rPr>
        <w:t xml:space="preserve">Adhiérase </w:t>
      </w:r>
      <w:smartTag w:uri="urn:schemas-microsoft-com:office:smarttags" w:element="PersonName">
        <w:smartTagPr>
          <w:attr w:name="ProductID" w:val="la Municipalidad"/>
        </w:smartTagPr>
        <w:r w:rsidR="00121FC3" w:rsidRPr="00121FC3">
          <w:rPr>
            <w:rFonts w:ascii="Courier New" w:hAnsi="Courier New" w:cs="Courier New"/>
            <w:bCs/>
            <w:sz w:val="24"/>
            <w:szCs w:val="24"/>
            <w:lang w:val="es-ES"/>
          </w:rPr>
          <w:t>la Municipalidad</w:t>
        </w:r>
      </w:smartTag>
      <w:r w:rsidR="00121FC3" w:rsidRPr="00121FC3">
        <w:rPr>
          <w:rFonts w:ascii="Courier New" w:hAnsi="Courier New" w:cs="Courier New"/>
          <w:bCs/>
          <w:sz w:val="24"/>
          <w:szCs w:val="24"/>
          <w:lang w:val="es-ES"/>
        </w:rPr>
        <w:t xml:space="preserve"> de Alta Gracia a la Ley Provincial Nº 10321 Creación del Consejo Provincial de las Mujeres.  Dado que e</w:t>
      </w:r>
      <w:r w:rsidR="00740346">
        <w:rPr>
          <w:rFonts w:ascii="Courier New" w:hAnsi="Courier New" w:cs="Courier New"/>
          <w:bCs/>
          <w:sz w:val="24"/>
          <w:szCs w:val="24"/>
          <w:lang w:val="es-ES"/>
        </w:rPr>
        <w:t>n su artículo Nº 11 invita a sus</w:t>
      </w:r>
      <w:bookmarkStart w:id="0" w:name="_GoBack"/>
      <w:bookmarkEnd w:id="0"/>
      <w:r w:rsidR="00121FC3" w:rsidRPr="00121FC3">
        <w:rPr>
          <w:rFonts w:ascii="Courier New" w:hAnsi="Courier New" w:cs="Courier New"/>
          <w:bCs/>
          <w:sz w:val="24"/>
          <w:szCs w:val="24"/>
          <w:lang w:val="es-ES"/>
        </w:rPr>
        <w:t xml:space="preserve"> municipios a adherirse</w:t>
      </w:r>
      <w:r w:rsidR="00121FC3">
        <w:rPr>
          <w:rFonts w:ascii="Courier New" w:hAnsi="Courier New" w:cs="Courier New"/>
          <w:bCs/>
          <w:sz w:val="24"/>
          <w:szCs w:val="24"/>
          <w:lang w:val="es-ES"/>
        </w:rPr>
        <w:t>.</w:t>
      </w:r>
    </w:p>
    <w:p w14:paraId="5FAC7B25" w14:textId="2DC65428" w:rsidR="00630E2D" w:rsidRDefault="00630E2D" w:rsidP="00630E2D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CC1B193" w14:textId="26FAD5ED" w:rsidR="00630E2D" w:rsidRPr="00630E2D" w:rsidRDefault="00630E2D" w:rsidP="00630E2D">
      <w:pPr>
        <w:spacing w:before="100" w:beforeAutospacing="1"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47A1C3C" w14:textId="31C229EB" w:rsidR="0042665E" w:rsidRDefault="003A4F09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DC2B30F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3A4F0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NUEVE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91B"/>
    <w:rsid w:val="00121DE9"/>
    <w:rsid w:val="00121FC3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10587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6D33"/>
    <w:rsid w:val="00630E2D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0346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5212"/>
    <w:rsid w:val="008C3B42"/>
    <w:rsid w:val="008C4C78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F1989"/>
    <w:rsid w:val="009F2B7C"/>
    <w:rsid w:val="009F609C"/>
    <w:rsid w:val="00A005A1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2FE5"/>
    <w:rsid w:val="00AE7F78"/>
    <w:rsid w:val="00AF2CEB"/>
    <w:rsid w:val="00B0154C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B1EE3"/>
    <w:rsid w:val="00BB6F23"/>
    <w:rsid w:val="00BC06FA"/>
    <w:rsid w:val="00BC60AC"/>
    <w:rsid w:val="00BC665B"/>
    <w:rsid w:val="00BD32EC"/>
    <w:rsid w:val="00BD54E9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658C9"/>
    <w:rsid w:val="00C73E50"/>
    <w:rsid w:val="00C852F8"/>
    <w:rsid w:val="00C86CE5"/>
    <w:rsid w:val="00C917A6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658C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658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ADADE-2DB6-49AC-82AC-8A12B3C06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213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2016-11-10T12:07:00Z</cp:lastPrinted>
  <dcterms:created xsi:type="dcterms:W3CDTF">2016-11-10T14:56:00Z</dcterms:created>
  <dcterms:modified xsi:type="dcterms:W3CDTF">2016-11-11T13:40:00Z</dcterms:modified>
</cp:coreProperties>
</file>