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BB1C5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1EFFD94E" w14:textId="5E127C74" w:rsidR="00884497" w:rsidRDefault="00667965" w:rsidP="00930E8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930E8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930E8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10389</w:t>
      </w:r>
    </w:p>
    <w:p w14:paraId="666590F1" w14:textId="77777777" w:rsidR="00D23CA8" w:rsidRDefault="00D23CA8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3862EACA" w14:textId="7821C067" w:rsidR="006118A6" w:rsidRPr="006118A6" w:rsidRDefault="009D407D" w:rsidP="006118A6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8077C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CD00FF">
        <w:rPr>
          <w:rFonts w:ascii="Courier New" w:hAnsi="Courier New" w:cs="Courier New"/>
          <w:sz w:val="24"/>
          <w:szCs w:val="24"/>
        </w:rPr>
        <w:t xml:space="preserve"> </w:t>
      </w:r>
      <w:r w:rsidR="006118A6" w:rsidRPr="006118A6">
        <w:rPr>
          <w:rFonts w:ascii="Courier New" w:hAnsi="Courier New" w:cs="Courier New"/>
          <w:sz w:val="24"/>
          <w:szCs w:val="24"/>
        </w:rPr>
        <w:t>El Expediente N° 592/10 – iniciado por la Sra. Molina</w:t>
      </w:r>
      <w:r w:rsidR="006118A6" w:rsidRPr="006118A6">
        <w:rPr>
          <w:rFonts w:ascii="Courier New" w:hAnsi="Courier New" w:cs="Courier New"/>
          <w:sz w:val="24"/>
          <w:szCs w:val="24"/>
        </w:rPr>
        <w:t xml:space="preserve"> </w:t>
      </w:r>
      <w:r w:rsidR="006118A6" w:rsidRPr="006118A6">
        <w:rPr>
          <w:rFonts w:ascii="Courier New" w:hAnsi="Courier New" w:cs="Courier New"/>
          <w:sz w:val="24"/>
          <w:szCs w:val="24"/>
        </w:rPr>
        <w:t>Beatriz Susana –Exención Tasas por Servicios a la</w:t>
      </w:r>
      <w:r w:rsidR="006118A6" w:rsidRPr="006118A6">
        <w:rPr>
          <w:rFonts w:ascii="Courier New" w:hAnsi="Courier New" w:cs="Courier New"/>
          <w:sz w:val="24"/>
          <w:szCs w:val="24"/>
        </w:rPr>
        <w:t xml:space="preserve"> </w:t>
      </w:r>
      <w:r w:rsidR="006118A6" w:rsidRPr="006118A6">
        <w:rPr>
          <w:rFonts w:ascii="Courier New" w:hAnsi="Courier New" w:cs="Courier New"/>
          <w:sz w:val="24"/>
          <w:szCs w:val="24"/>
        </w:rPr>
        <w:t>Propiedad; y</w:t>
      </w:r>
    </w:p>
    <w:p w14:paraId="719C0B53" w14:textId="30E06CE3" w:rsidR="00E54752" w:rsidRPr="00D945E2" w:rsidRDefault="00E54752" w:rsidP="00BB1C5A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668802F7" w14:textId="503095EF" w:rsidR="00CB7FB3" w:rsidRDefault="009D407D" w:rsidP="00CB7FB3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49767F6B" w14:textId="1FB56B69" w:rsidR="006118A6" w:rsidRPr="00C51B0C" w:rsidRDefault="00A42345" w:rsidP="00C51B0C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C51B0C">
        <w:rPr>
          <w:rFonts w:ascii="Courier New" w:hAnsi="Courier New" w:cs="Courier New"/>
          <w:b w:val="0"/>
        </w:rPr>
        <w:t xml:space="preserve">Que </w:t>
      </w:r>
      <w:r w:rsidR="006118A6" w:rsidRPr="00C51B0C">
        <w:rPr>
          <w:rFonts w:ascii="Courier New" w:hAnsi="Courier New" w:cs="Courier New"/>
          <w:b w:val="0"/>
        </w:rPr>
        <w:t xml:space="preserve">solicita la eximición de la deuda de Tasa por Servicios a de Propiedad de la Cuenta N° 00013034; </w:t>
      </w:r>
    </w:p>
    <w:p w14:paraId="6203070F" w14:textId="77777777" w:rsidR="006118A6" w:rsidRPr="00C51B0C" w:rsidRDefault="006118A6" w:rsidP="00C51B0C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2932A676" w14:textId="77777777" w:rsidR="006118A6" w:rsidRPr="00C51B0C" w:rsidRDefault="006118A6" w:rsidP="00C51B0C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C51B0C">
        <w:rPr>
          <w:rFonts w:ascii="Courier New" w:hAnsi="Courier New" w:cs="Courier New"/>
          <w:b w:val="0"/>
        </w:rPr>
        <w:t>Que el Informe Social realizado por la Secretaría de Desarrollo Social expresa que se trata de un hogar unipersonal;</w:t>
      </w:r>
    </w:p>
    <w:p w14:paraId="1728D8CF" w14:textId="77777777" w:rsidR="006118A6" w:rsidRPr="00C51B0C" w:rsidRDefault="006118A6" w:rsidP="00C51B0C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02CF4D49" w14:textId="32E7B09A" w:rsidR="00BB1C5A" w:rsidRDefault="006118A6" w:rsidP="00C51B0C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C51B0C">
        <w:rPr>
          <w:rFonts w:ascii="Courier New" w:hAnsi="Courier New" w:cs="Courier New"/>
          <w:b w:val="0"/>
        </w:rPr>
        <w:t xml:space="preserve">Que obtienen sus egresos económicos a través de una jubilación. </w:t>
      </w:r>
    </w:p>
    <w:p w14:paraId="7D6ED384" w14:textId="77777777" w:rsidR="00C51B0C" w:rsidRPr="00C51B0C" w:rsidRDefault="00C51B0C" w:rsidP="00C51B0C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4D91A1C0" w14:textId="32F7261E" w:rsidR="008301B0" w:rsidRPr="00C51B0C" w:rsidRDefault="008301B0" w:rsidP="00C51B0C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C51B0C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Que evaluado el expediente por la Comisión de Hacienda emite despacho favorable, aprobado por unanimidad en </w:t>
      </w:r>
      <w:r w:rsidR="0054312C" w:rsidRPr="00C51B0C">
        <w:rPr>
          <w:rFonts w:ascii="Courier New" w:eastAsia="Calibri" w:hAnsi="Courier New" w:cs="Courier New"/>
          <w:b w:val="0"/>
          <w:lang w:val="es-ES_tradnl"/>
        </w:rPr>
        <w:t>Sesión Ordinaria del día 23</w:t>
      </w:r>
      <w:r w:rsidRPr="00C51B0C">
        <w:rPr>
          <w:rFonts w:ascii="Courier New" w:eastAsia="Calibri" w:hAnsi="Courier New" w:cs="Courier New"/>
          <w:b w:val="0"/>
          <w:lang w:val="es-ES_tradnl"/>
        </w:rPr>
        <w:t xml:space="preserve"> de noviembre de 2016.-</w:t>
      </w:r>
    </w:p>
    <w:p w14:paraId="54EF4989" w14:textId="77777777" w:rsidR="00B12343" w:rsidRPr="00A42345" w:rsidRDefault="00B12343" w:rsidP="00A42345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3C12DF5" w14:textId="356637A4" w:rsidR="00682CB9" w:rsidRDefault="00EF174D" w:rsidP="00682CB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AD1B25F" w14:textId="77777777" w:rsidR="00BB1C5A" w:rsidRDefault="00BB1C5A" w:rsidP="00682CB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9B4C512" w14:textId="77777777" w:rsidR="00BB1C5A" w:rsidRDefault="00BB1C5A" w:rsidP="00682CB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F3C14A7" w14:textId="597BF0F7" w:rsidR="00BB1C5A" w:rsidRPr="00BB1C5A" w:rsidRDefault="00BB1C5A" w:rsidP="00BB1C5A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BB1C5A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225CB441" w14:textId="121043BC" w:rsidR="00BB1C5A" w:rsidRPr="00BB1C5A" w:rsidRDefault="00BB1C5A" w:rsidP="00BB1C5A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BB1C5A"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5A6D9404" w14:textId="77777777" w:rsidR="00682CB9" w:rsidRPr="009E7D11" w:rsidRDefault="00682CB9" w:rsidP="00682CB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C70BF6D" w14:textId="0170E56B" w:rsidR="00A42345" w:rsidRPr="00BB1C5A" w:rsidRDefault="00974F32" w:rsidP="00BB1C5A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</w:rPr>
      </w:pPr>
      <w:r w:rsidRPr="00251C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251C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C27B4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C27B40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630E2D" w:rsidRPr="00C27B40">
        <w:rPr>
          <w:rFonts w:ascii="Courier New" w:hAnsi="Courier New" w:cs="Courier New"/>
          <w:sz w:val="24"/>
          <w:szCs w:val="24"/>
        </w:rPr>
        <w:t xml:space="preserve"> </w:t>
      </w:r>
      <w:r w:rsidR="0054312C" w:rsidRPr="00BB1C5A">
        <w:rPr>
          <w:rFonts w:ascii="Courier New" w:hAnsi="Courier New" w:cs="Courier New"/>
          <w:b/>
          <w:sz w:val="24"/>
          <w:szCs w:val="24"/>
        </w:rPr>
        <w:t>EXIMIR</w:t>
      </w:r>
      <w:r w:rsidR="0054312C" w:rsidRPr="00BB1C5A">
        <w:rPr>
          <w:rFonts w:ascii="Courier New" w:hAnsi="Courier New" w:cs="Courier New"/>
          <w:sz w:val="24"/>
          <w:szCs w:val="24"/>
        </w:rPr>
        <w:t xml:space="preserve"> </w:t>
      </w:r>
      <w:r w:rsidR="00682CB9" w:rsidRPr="00BB1C5A">
        <w:rPr>
          <w:rFonts w:ascii="Courier New" w:hAnsi="Courier New" w:cs="Courier New"/>
          <w:sz w:val="24"/>
          <w:szCs w:val="24"/>
        </w:rPr>
        <w:t>100% (Cien Por Ciento)</w:t>
      </w:r>
      <w:r w:rsidR="00D945E2" w:rsidRPr="00BB1C5A">
        <w:rPr>
          <w:rFonts w:ascii="Courier New" w:hAnsi="Courier New" w:cs="Courier New"/>
          <w:sz w:val="24"/>
          <w:szCs w:val="24"/>
        </w:rPr>
        <w:t xml:space="preserve"> el pago de</w:t>
      </w:r>
      <w:r w:rsidR="00BB1C5A" w:rsidRPr="00BB1C5A">
        <w:rPr>
          <w:rFonts w:ascii="Courier New" w:hAnsi="Courier New" w:cs="Courier New"/>
          <w:sz w:val="24"/>
          <w:szCs w:val="24"/>
        </w:rPr>
        <w:t xml:space="preserve"> la deuda de Tasa por Servicios a la Propiedad de las Cuentas</w:t>
      </w:r>
      <w:bookmarkStart w:id="0" w:name="_GoBack"/>
      <w:bookmarkEnd w:id="0"/>
      <w:r w:rsidR="00BB1C5A" w:rsidRPr="00BB1C5A">
        <w:rPr>
          <w:rFonts w:ascii="Courier New" w:hAnsi="Courier New" w:cs="Courier New"/>
          <w:sz w:val="24"/>
          <w:szCs w:val="24"/>
        </w:rPr>
        <w:t xml:space="preserve"> </w:t>
      </w:r>
      <w:r w:rsidR="00C51B0C">
        <w:rPr>
          <w:rFonts w:ascii="Courier New" w:hAnsi="Courier New" w:cs="Courier New"/>
          <w:color w:val="000000"/>
          <w:sz w:val="24"/>
          <w:szCs w:val="24"/>
        </w:rPr>
        <w:t xml:space="preserve">N° </w:t>
      </w:r>
      <w:r w:rsidR="00C51B0C" w:rsidRPr="00C51B0C">
        <w:rPr>
          <w:rFonts w:ascii="Courier New" w:hAnsi="Courier New" w:cs="Courier New"/>
          <w:color w:val="000000"/>
          <w:sz w:val="24"/>
          <w:szCs w:val="24"/>
        </w:rPr>
        <w:t>00013034</w:t>
      </w:r>
      <w:r w:rsidR="00C51B0C" w:rsidRPr="00C51B0C">
        <w:rPr>
          <w:rFonts w:ascii="Courier New" w:hAnsi="Courier New" w:cs="Courier New"/>
          <w:sz w:val="24"/>
          <w:szCs w:val="24"/>
        </w:rPr>
        <w:t xml:space="preserve"> hasta </w:t>
      </w:r>
      <w:proofErr w:type="gramStart"/>
      <w:r w:rsidR="00C51B0C" w:rsidRPr="00C51B0C">
        <w:rPr>
          <w:rFonts w:ascii="Courier New" w:hAnsi="Courier New" w:cs="Courier New"/>
          <w:sz w:val="24"/>
          <w:szCs w:val="24"/>
        </w:rPr>
        <w:t>Diciembre</w:t>
      </w:r>
      <w:proofErr w:type="gramEnd"/>
      <w:r w:rsidR="00C51B0C" w:rsidRPr="00C51B0C">
        <w:rPr>
          <w:rFonts w:ascii="Courier New" w:hAnsi="Courier New" w:cs="Courier New"/>
          <w:sz w:val="24"/>
          <w:szCs w:val="24"/>
        </w:rPr>
        <w:t xml:space="preserve"> de 2016</w:t>
      </w:r>
      <w:r w:rsidR="00C51B0C" w:rsidRPr="00C51B0C">
        <w:rPr>
          <w:rFonts w:ascii="Courier New" w:hAnsi="Courier New" w:cs="Courier New"/>
          <w:sz w:val="24"/>
          <w:szCs w:val="24"/>
        </w:rPr>
        <w:t xml:space="preserve"> </w:t>
      </w:r>
      <w:r w:rsidR="00C51B0C" w:rsidRPr="00C51B0C">
        <w:rPr>
          <w:rFonts w:ascii="Courier New" w:hAnsi="Courier New" w:cs="Courier New"/>
          <w:sz w:val="24"/>
          <w:szCs w:val="24"/>
        </w:rPr>
        <w:t>inclusive</w:t>
      </w:r>
      <w:r w:rsidR="00C51B0C" w:rsidRPr="00C51B0C">
        <w:rPr>
          <w:rFonts w:ascii="Courier New" w:hAnsi="Courier New" w:cs="Courier New"/>
          <w:sz w:val="24"/>
          <w:szCs w:val="24"/>
        </w:rPr>
        <w:t>.</w:t>
      </w:r>
    </w:p>
    <w:p w14:paraId="2AB94C1A" w14:textId="0161C694" w:rsidR="00036136" w:rsidRDefault="00036136" w:rsidP="009E7D11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Pr="00F7314C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F7314C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F7314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SOLICITAR</w:t>
      </w:r>
      <w:r w:rsidRPr="00F7314C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al Departamento Ejecutivo interceda ante el o los procuradores actuantes a fin de dejar sin efecto los juicios iniciados y los honorarios generados</w:t>
      </w:r>
    </w:p>
    <w:p w14:paraId="147A1C3C" w14:textId="5768617B" w:rsidR="0042665E" w:rsidRDefault="00F7314C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</w:t>
      </w:r>
      <w:r w:rsidR="00036136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rt.3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2665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42665E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42665E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42665E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DBB5813" w14:textId="77777777" w:rsidR="00555BBE" w:rsidRPr="004257FE" w:rsidRDefault="00555BBE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7F3EA0D3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54312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VEINTITRÉS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417C7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NOVIEMBRE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36136"/>
    <w:rsid w:val="00044048"/>
    <w:rsid w:val="00060BC6"/>
    <w:rsid w:val="00064466"/>
    <w:rsid w:val="00066BA1"/>
    <w:rsid w:val="00070E91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2091B"/>
    <w:rsid w:val="00121DE9"/>
    <w:rsid w:val="001237A6"/>
    <w:rsid w:val="00124056"/>
    <w:rsid w:val="00124EBE"/>
    <w:rsid w:val="00133574"/>
    <w:rsid w:val="00136C6E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1F2B2C"/>
    <w:rsid w:val="00210587"/>
    <w:rsid w:val="00220EC7"/>
    <w:rsid w:val="00222725"/>
    <w:rsid w:val="002251C6"/>
    <w:rsid w:val="00230022"/>
    <w:rsid w:val="00230B64"/>
    <w:rsid w:val="002373AB"/>
    <w:rsid w:val="00240727"/>
    <w:rsid w:val="00242CBE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6F40"/>
    <w:rsid w:val="002C7B7E"/>
    <w:rsid w:val="002D227F"/>
    <w:rsid w:val="002D477A"/>
    <w:rsid w:val="002D4A95"/>
    <w:rsid w:val="002D542C"/>
    <w:rsid w:val="002F3104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57FF"/>
    <w:rsid w:val="00394DEE"/>
    <w:rsid w:val="0039528D"/>
    <w:rsid w:val="003A0762"/>
    <w:rsid w:val="003A0CE9"/>
    <w:rsid w:val="003A4F0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BBE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1FE0"/>
    <w:rsid w:val="00605C7D"/>
    <w:rsid w:val="006118A6"/>
    <w:rsid w:val="00616D33"/>
    <w:rsid w:val="0062189B"/>
    <w:rsid w:val="00630E2D"/>
    <w:rsid w:val="00631144"/>
    <w:rsid w:val="0063717F"/>
    <w:rsid w:val="006406C6"/>
    <w:rsid w:val="0064364C"/>
    <w:rsid w:val="00646020"/>
    <w:rsid w:val="0065093D"/>
    <w:rsid w:val="0065612E"/>
    <w:rsid w:val="00656A1F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C00B5"/>
    <w:rsid w:val="006C4D55"/>
    <w:rsid w:val="006C4EC1"/>
    <w:rsid w:val="006C7991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054F8"/>
    <w:rsid w:val="008104A5"/>
    <w:rsid w:val="0081193C"/>
    <w:rsid w:val="00816349"/>
    <w:rsid w:val="00820202"/>
    <w:rsid w:val="00822B4F"/>
    <w:rsid w:val="008301B0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E58E5"/>
    <w:rsid w:val="008E7E5C"/>
    <w:rsid w:val="008F11A2"/>
    <w:rsid w:val="008F63DF"/>
    <w:rsid w:val="0090245A"/>
    <w:rsid w:val="00906AE3"/>
    <w:rsid w:val="00911FB1"/>
    <w:rsid w:val="00913829"/>
    <w:rsid w:val="00926CB7"/>
    <w:rsid w:val="00930E8C"/>
    <w:rsid w:val="00931C91"/>
    <w:rsid w:val="009417A3"/>
    <w:rsid w:val="0094353A"/>
    <w:rsid w:val="009448F7"/>
    <w:rsid w:val="0095023E"/>
    <w:rsid w:val="00952550"/>
    <w:rsid w:val="00960EAB"/>
    <w:rsid w:val="00963FDA"/>
    <w:rsid w:val="009675B1"/>
    <w:rsid w:val="00973941"/>
    <w:rsid w:val="00974F32"/>
    <w:rsid w:val="009766C7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5653"/>
    <w:rsid w:val="009E7D11"/>
    <w:rsid w:val="009F1989"/>
    <w:rsid w:val="009F2B7C"/>
    <w:rsid w:val="009F609C"/>
    <w:rsid w:val="00A02A9D"/>
    <w:rsid w:val="00A0398B"/>
    <w:rsid w:val="00A157DD"/>
    <w:rsid w:val="00A17518"/>
    <w:rsid w:val="00A20CDE"/>
    <w:rsid w:val="00A25AEF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67D18"/>
    <w:rsid w:val="00A70B59"/>
    <w:rsid w:val="00A752D2"/>
    <w:rsid w:val="00A7544E"/>
    <w:rsid w:val="00A75AA1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B1BD3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54C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398C"/>
    <w:rsid w:val="00B95D29"/>
    <w:rsid w:val="00BA428F"/>
    <w:rsid w:val="00BA74E3"/>
    <w:rsid w:val="00BB1C5A"/>
    <w:rsid w:val="00BB1EE3"/>
    <w:rsid w:val="00BB6F23"/>
    <w:rsid w:val="00BC06FA"/>
    <w:rsid w:val="00BC60AC"/>
    <w:rsid w:val="00BC665B"/>
    <w:rsid w:val="00BD32EC"/>
    <w:rsid w:val="00BD54E9"/>
    <w:rsid w:val="00BD62A5"/>
    <w:rsid w:val="00BE0140"/>
    <w:rsid w:val="00C077A9"/>
    <w:rsid w:val="00C1010F"/>
    <w:rsid w:val="00C27B40"/>
    <w:rsid w:val="00C406B2"/>
    <w:rsid w:val="00C428B4"/>
    <w:rsid w:val="00C42B77"/>
    <w:rsid w:val="00C43B1F"/>
    <w:rsid w:val="00C444AA"/>
    <w:rsid w:val="00C45E4D"/>
    <w:rsid w:val="00C51B0C"/>
    <w:rsid w:val="00C633D3"/>
    <w:rsid w:val="00C852F8"/>
    <w:rsid w:val="00C86CE5"/>
    <w:rsid w:val="00C917A6"/>
    <w:rsid w:val="00C94196"/>
    <w:rsid w:val="00C96D4C"/>
    <w:rsid w:val="00CA0110"/>
    <w:rsid w:val="00CA084D"/>
    <w:rsid w:val="00CA4EF1"/>
    <w:rsid w:val="00CA6365"/>
    <w:rsid w:val="00CA72B3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80CEF"/>
    <w:rsid w:val="00D945E2"/>
    <w:rsid w:val="00D96300"/>
    <w:rsid w:val="00D96D6B"/>
    <w:rsid w:val="00DA02DB"/>
    <w:rsid w:val="00DA1A62"/>
    <w:rsid w:val="00DA1EE0"/>
    <w:rsid w:val="00DA5F25"/>
    <w:rsid w:val="00DA6FFA"/>
    <w:rsid w:val="00DD1583"/>
    <w:rsid w:val="00DD2961"/>
    <w:rsid w:val="00DD3EDD"/>
    <w:rsid w:val="00DD64E5"/>
    <w:rsid w:val="00DE1A7D"/>
    <w:rsid w:val="00DE2503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854E5"/>
    <w:rsid w:val="00EA3322"/>
    <w:rsid w:val="00EA35A9"/>
    <w:rsid w:val="00EC131A"/>
    <w:rsid w:val="00EC439C"/>
    <w:rsid w:val="00EC5B1F"/>
    <w:rsid w:val="00EC7EB1"/>
    <w:rsid w:val="00EE0C71"/>
    <w:rsid w:val="00EE0FA9"/>
    <w:rsid w:val="00EE285A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11A8"/>
    <w:rsid w:val="00F7314C"/>
    <w:rsid w:val="00F7518B"/>
    <w:rsid w:val="00F7641A"/>
    <w:rsid w:val="00F76B30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411618-9259-4DC3-BF65-EFF3CB6E5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214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2016-11-24T11:45:00Z</cp:lastPrinted>
  <dcterms:created xsi:type="dcterms:W3CDTF">2016-11-24T11:49:00Z</dcterms:created>
  <dcterms:modified xsi:type="dcterms:W3CDTF">2016-11-24T12:02:00Z</dcterms:modified>
</cp:coreProperties>
</file>