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7CF41EEE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E7DE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E7DE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10393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F4BFE2A" w:rsidR="00E54752" w:rsidRPr="00D945E2" w:rsidRDefault="009D407D" w:rsidP="00EE7DEE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EE7DE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D00FF" w:rsidRPr="00EE7DEE">
        <w:rPr>
          <w:rFonts w:ascii="Courier New" w:hAnsi="Courier New" w:cs="Courier New"/>
          <w:sz w:val="24"/>
          <w:szCs w:val="24"/>
        </w:rPr>
        <w:t xml:space="preserve"> </w:t>
      </w:r>
      <w:r w:rsidR="00EE7DEE" w:rsidRPr="00EE7DEE">
        <w:rPr>
          <w:rFonts w:ascii="Courier New" w:hAnsi="Courier New" w:cs="Courier New"/>
          <w:sz w:val="24"/>
          <w:szCs w:val="24"/>
        </w:rPr>
        <w:t>El Expediente N° 2091/15 – iniciado por el Sr. Varas</w:t>
      </w:r>
      <w:r w:rsidR="00EE7DEE" w:rsidRPr="00EE7DEE">
        <w:rPr>
          <w:rFonts w:ascii="Courier New" w:hAnsi="Courier New" w:cs="Courier New"/>
          <w:sz w:val="24"/>
          <w:szCs w:val="24"/>
        </w:rPr>
        <w:t xml:space="preserve"> </w:t>
      </w:r>
      <w:r w:rsidR="00EE7DEE" w:rsidRPr="00EE7DEE">
        <w:rPr>
          <w:rFonts w:ascii="Courier New" w:hAnsi="Courier New" w:cs="Courier New"/>
          <w:sz w:val="24"/>
          <w:szCs w:val="24"/>
        </w:rPr>
        <w:t xml:space="preserve">Raúl Humberto </w:t>
      </w:r>
      <w:r w:rsidR="00EE7DEE" w:rsidRPr="00EE7DEE">
        <w:rPr>
          <w:rFonts w:ascii="Courier New" w:hAnsi="Courier New" w:cs="Courier New"/>
          <w:sz w:val="24"/>
          <w:szCs w:val="24"/>
        </w:rPr>
        <w:t>– Exención</w:t>
      </w:r>
      <w:r w:rsidR="00EE7DEE" w:rsidRPr="00EE7DEE">
        <w:rPr>
          <w:rFonts w:ascii="Courier New" w:hAnsi="Courier New" w:cs="Courier New"/>
          <w:sz w:val="24"/>
          <w:szCs w:val="24"/>
        </w:rPr>
        <w:t xml:space="preserve"> Tasas por Servicios a la Propiedad;</w:t>
      </w:r>
      <w:r w:rsidR="00EE7DEE" w:rsidRPr="00EE7DEE">
        <w:rPr>
          <w:rFonts w:ascii="Courier New" w:hAnsi="Courier New" w:cs="Courier New"/>
          <w:sz w:val="24"/>
          <w:szCs w:val="24"/>
        </w:rPr>
        <w:t xml:space="preserve">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FA01DEE" w14:textId="5C2158D6" w:rsidR="00EE7DEE" w:rsidRPr="00EE7DEE" w:rsidRDefault="00EE7DEE" w:rsidP="00EE7D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E7DEE">
        <w:rPr>
          <w:rFonts w:ascii="Courier New" w:hAnsi="Courier New" w:cs="Courier New"/>
          <w:b w:val="0"/>
        </w:rPr>
        <w:t xml:space="preserve">Que solicita la eximición de la deuda de Tasa por Servicios a de Propiedad de la Cuenta Municipal N° 00010791; </w:t>
      </w:r>
    </w:p>
    <w:p w14:paraId="6CA938D5" w14:textId="77777777" w:rsidR="00EE7DEE" w:rsidRPr="00EE7DEE" w:rsidRDefault="00EE7DEE" w:rsidP="00EE7D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2F62982" w14:textId="36622C58" w:rsidR="00EE7DEE" w:rsidRPr="00EE7DEE" w:rsidRDefault="00EE7DEE" w:rsidP="00EE7D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E7DEE">
        <w:rPr>
          <w:rFonts w:ascii="Courier New" w:hAnsi="Courier New" w:cs="Courier New"/>
          <w:b w:val="0"/>
        </w:rPr>
        <w:t xml:space="preserve">Que el Informe Social realizado por la Secretaría de Desarrollo Social expresa que se trata de un </w:t>
      </w:r>
      <w:r w:rsidRPr="00EE7DEE">
        <w:rPr>
          <w:rFonts w:ascii="Courier New" w:hAnsi="Courier New" w:cs="Courier New"/>
          <w:b w:val="0"/>
        </w:rPr>
        <w:t>grupo familiar</w:t>
      </w:r>
      <w:r w:rsidRPr="00EE7DEE">
        <w:rPr>
          <w:rFonts w:ascii="Courier New" w:hAnsi="Courier New" w:cs="Courier New"/>
          <w:b w:val="0"/>
        </w:rPr>
        <w:t xml:space="preserve"> extenso;</w:t>
      </w:r>
    </w:p>
    <w:p w14:paraId="28A329E2" w14:textId="77777777" w:rsidR="00EE7DEE" w:rsidRPr="00EE7DEE" w:rsidRDefault="00EE7DEE" w:rsidP="00EE7D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48D122F" w14:textId="28487FC9" w:rsidR="00B61AF9" w:rsidRDefault="00EE7DEE" w:rsidP="00EE7D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E7DEE">
        <w:rPr>
          <w:rFonts w:ascii="Courier New" w:hAnsi="Courier New" w:cs="Courier New"/>
          <w:b w:val="0"/>
        </w:rPr>
        <w:t xml:space="preserve">Que obtienen sus egresos económicos a través de ingresos obtenidos por medio del sistema productivo no formal. </w:t>
      </w:r>
    </w:p>
    <w:p w14:paraId="005B12A6" w14:textId="77777777" w:rsidR="00EE7DEE" w:rsidRPr="00EE7DEE" w:rsidRDefault="00EE7DEE" w:rsidP="00EE7DE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7F36A482" w:rsidR="008301B0" w:rsidRPr="00EE7DEE" w:rsidRDefault="008301B0" w:rsidP="00EE7DEE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EE7DEE">
        <w:rPr>
          <w:rFonts w:ascii="Courier New" w:hAnsi="Courier New" w:cs="Courier New"/>
          <w:b w:val="0"/>
        </w:rPr>
        <w:t xml:space="preserve">Que evaluado el expediente por la Comisión de Hacienda emite despacho favorable, aprobado por unanimidad en </w:t>
      </w:r>
      <w:r w:rsidR="00B61AF9" w:rsidRPr="00EE7DEE">
        <w:rPr>
          <w:rFonts w:ascii="Courier New" w:eastAsia="Calibri" w:hAnsi="Courier New" w:cs="Courier New"/>
          <w:b w:val="0"/>
        </w:rPr>
        <w:t>Sesión Ordinaria del día 30</w:t>
      </w:r>
      <w:r w:rsidRPr="00EE7DEE">
        <w:rPr>
          <w:rFonts w:ascii="Courier New" w:eastAsia="Calibri" w:hAnsi="Courier New" w:cs="Courier New"/>
          <w:b w:val="0"/>
        </w:rPr>
        <w:t xml:space="preserve"> de noviembre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25CB441" w14:textId="6B0DF0A3" w:rsidR="00BB1C5A" w:rsidRDefault="00EF174D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AD1D231" w14:textId="77777777" w:rsidR="00BA461C" w:rsidRDefault="00BA461C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E7981A3" w14:textId="77777777" w:rsidR="00BA461C" w:rsidRDefault="00BA461C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703FEB" w14:textId="0A228056" w:rsidR="00BA461C" w:rsidRDefault="00BA461C" w:rsidP="00B61AF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A461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A6D9404" w14:textId="223B00E2" w:rsidR="00682CB9" w:rsidRPr="00BA461C" w:rsidRDefault="00BA461C" w:rsidP="00BA461C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7ADF595F" w14:textId="0E6A2505" w:rsidR="00B61AF9" w:rsidRPr="00EE7DEE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EE7DEE" w:rsidRPr="00EE7DEE">
        <w:rPr>
          <w:rFonts w:ascii="Courier New" w:hAnsi="Courier New" w:cs="Courier New"/>
          <w:b/>
          <w:sz w:val="24"/>
          <w:szCs w:val="24"/>
        </w:rPr>
        <w:t>EXIMIR</w:t>
      </w:r>
      <w:r w:rsidR="00EE7DEE" w:rsidRPr="00EE7DEE">
        <w:rPr>
          <w:rFonts w:ascii="Courier New" w:hAnsi="Courier New" w:cs="Courier New"/>
          <w:sz w:val="24"/>
          <w:szCs w:val="24"/>
        </w:rPr>
        <w:t xml:space="preserve"> en un</w:t>
      </w:r>
      <w:r w:rsidR="00EE7DEE">
        <w:rPr>
          <w:rFonts w:ascii="Courier New" w:hAnsi="Courier New" w:cs="Courier New"/>
          <w:sz w:val="24"/>
          <w:szCs w:val="24"/>
        </w:rPr>
        <w:t xml:space="preserve"> 100%</w:t>
      </w:r>
      <w:r w:rsidR="00EE7DEE" w:rsidRPr="00EE7DEE">
        <w:rPr>
          <w:rFonts w:ascii="Courier New" w:hAnsi="Courier New" w:cs="Courier New"/>
          <w:sz w:val="24"/>
          <w:szCs w:val="24"/>
        </w:rPr>
        <w:t xml:space="preserve"> </w:t>
      </w:r>
      <w:r w:rsidR="00EE7DEE">
        <w:rPr>
          <w:rFonts w:ascii="Courier New" w:hAnsi="Courier New" w:cs="Courier New"/>
          <w:sz w:val="24"/>
          <w:szCs w:val="24"/>
        </w:rPr>
        <w:t>(Cien Por Ciento</w:t>
      </w:r>
      <w:r w:rsidR="00EE7DEE" w:rsidRPr="00EE7DEE">
        <w:rPr>
          <w:rFonts w:ascii="Courier New" w:hAnsi="Courier New" w:cs="Courier New"/>
          <w:sz w:val="24"/>
          <w:szCs w:val="24"/>
        </w:rPr>
        <w:t xml:space="preserve">) el pago de la deuda de Tasa por Servicios a la Propiedad de la Cuenta Municipal </w:t>
      </w:r>
      <w:r w:rsidR="00EE7DEE" w:rsidRPr="00EE7DEE">
        <w:rPr>
          <w:rFonts w:ascii="Courier New" w:hAnsi="Courier New" w:cs="Courier New"/>
          <w:color w:val="000000"/>
          <w:sz w:val="24"/>
          <w:szCs w:val="24"/>
        </w:rPr>
        <w:t xml:space="preserve">N° 00010791 correspondiente a los años 2014 y 2015 </w:t>
      </w:r>
      <w:r w:rsidR="00EE7DEE" w:rsidRPr="00EE7DEE">
        <w:rPr>
          <w:rFonts w:ascii="Courier New" w:hAnsi="Courier New" w:cs="Courier New"/>
          <w:sz w:val="24"/>
          <w:szCs w:val="24"/>
        </w:rPr>
        <w:t>inclusive.</w:t>
      </w:r>
    </w:p>
    <w:p w14:paraId="1C70BF6D" w14:textId="65748473" w:rsidR="00A42345" w:rsidRDefault="00B61AF9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F710EC4" w14:textId="17D253A3" w:rsidR="00B61AF9" w:rsidRDefault="00B61AF9" w:rsidP="00B61AF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420A2231" w14:textId="77777777" w:rsidR="00B61AF9" w:rsidRPr="00B61AF9" w:rsidRDefault="00B61AF9" w:rsidP="00B61AF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bookmarkStart w:id="0" w:name="_GoBack"/>
      <w:bookmarkEnd w:id="0"/>
    </w:p>
    <w:p w14:paraId="147A1C3C" w14:textId="7FE88F67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B61AF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5E96C1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61A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TREINTA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0FD0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573F4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4653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1F5C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1AF9"/>
    <w:rsid w:val="00B64B94"/>
    <w:rsid w:val="00B65811"/>
    <w:rsid w:val="00B75ABF"/>
    <w:rsid w:val="00B9398C"/>
    <w:rsid w:val="00B95D29"/>
    <w:rsid w:val="00BA428F"/>
    <w:rsid w:val="00BA461C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5AF3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E7DEE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97546-8E6E-475B-A234-C2BF1D305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2016-11-24T12:02:00Z</cp:lastPrinted>
  <dcterms:created xsi:type="dcterms:W3CDTF">2016-11-30T16:33:00Z</dcterms:created>
  <dcterms:modified xsi:type="dcterms:W3CDTF">2016-11-30T16:33:00Z</dcterms:modified>
</cp:coreProperties>
</file>