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2155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39FD9210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C7B1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5C7B1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10395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5FE2FFDB" w:rsidR="00E54752" w:rsidRPr="00A9631D" w:rsidRDefault="009D407D" w:rsidP="004E3BB4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EE7DE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CD00FF" w:rsidRPr="00EE7DEE">
        <w:rPr>
          <w:rFonts w:ascii="Courier New" w:hAnsi="Courier New" w:cs="Courier New"/>
          <w:sz w:val="24"/>
          <w:szCs w:val="24"/>
        </w:rPr>
        <w:t xml:space="preserve"> </w:t>
      </w:r>
      <w:r w:rsidR="005C7B17" w:rsidRPr="004E3BB4">
        <w:rPr>
          <w:rFonts w:ascii="Courier New" w:hAnsi="Courier New" w:cs="Courier New"/>
          <w:sz w:val="24"/>
          <w:szCs w:val="24"/>
        </w:rPr>
        <w:t>El Expediente N° 2311/16 – iniciado por la Sra. Guzmán</w:t>
      </w:r>
      <w:r w:rsidR="004E3BB4" w:rsidRPr="004E3BB4">
        <w:rPr>
          <w:rFonts w:ascii="Courier New" w:hAnsi="Courier New" w:cs="Courier New"/>
          <w:sz w:val="24"/>
          <w:szCs w:val="24"/>
        </w:rPr>
        <w:t xml:space="preserve"> </w:t>
      </w:r>
      <w:r w:rsidR="004E3BB4" w:rsidRPr="004E3BB4">
        <w:rPr>
          <w:rFonts w:ascii="Courier New" w:hAnsi="Courier New" w:cs="Courier New"/>
          <w:sz w:val="24"/>
          <w:szCs w:val="24"/>
        </w:rPr>
        <w:t>Rosa Catalina – Exención Tasas por Servicios de</w:t>
      </w:r>
      <w:r w:rsidR="004E3BB4" w:rsidRPr="004E3BB4">
        <w:rPr>
          <w:rFonts w:ascii="Courier New" w:hAnsi="Courier New" w:cs="Courier New"/>
          <w:sz w:val="24"/>
          <w:szCs w:val="24"/>
        </w:rPr>
        <w:t xml:space="preserve"> </w:t>
      </w:r>
      <w:r w:rsidR="004E3BB4" w:rsidRPr="004E3BB4">
        <w:rPr>
          <w:rFonts w:ascii="Courier New" w:hAnsi="Courier New" w:cs="Courier New"/>
          <w:sz w:val="24"/>
          <w:szCs w:val="24"/>
        </w:rPr>
        <w:t>Administración y Mantenimiento de los Cementerios; y</w:t>
      </w: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01EA1CC9" w14:textId="255EE96A" w:rsidR="004E3BB4" w:rsidRPr="004E3BB4" w:rsidRDefault="004E3BB4" w:rsidP="004E3BB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4E3BB4">
        <w:rPr>
          <w:rFonts w:ascii="Courier New" w:hAnsi="Courier New" w:cs="Courier New"/>
          <w:b w:val="0"/>
        </w:rPr>
        <w:t xml:space="preserve">Que solicita la eximición del pago de deuda por Tasas por Servicios de Administración y Mantenimiento de los Cementerios Cuenta Municipal N° 007463; </w:t>
      </w:r>
    </w:p>
    <w:p w14:paraId="0D5F0E62" w14:textId="77777777" w:rsidR="004E3BB4" w:rsidRPr="004E3BB4" w:rsidRDefault="004E3BB4" w:rsidP="004E3BB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89778AC" w14:textId="226FE709" w:rsidR="00A9631D" w:rsidRDefault="004E3BB4" w:rsidP="004E3BB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4E3BB4">
        <w:rPr>
          <w:rFonts w:ascii="Courier New" w:hAnsi="Courier New" w:cs="Courier New"/>
          <w:b w:val="0"/>
        </w:rPr>
        <w:t xml:space="preserve">Que la solicitante cuenta con ingresos económicos bajos; </w:t>
      </w:r>
    </w:p>
    <w:p w14:paraId="39FF10C6" w14:textId="77777777" w:rsidR="004E3BB4" w:rsidRPr="004E3BB4" w:rsidRDefault="004E3BB4" w:rsidP="004E3BB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7F36A482" w:rsidR="008301B0" w:rsidRPr="004E3BB4" w:rsidRDefault="008301B0" w:rsidP="004E3BB4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4E3BB4">
        <w:rPr>
          <w:rFonts w:ascii="Courier New" w:hAnsi="Courier New" w:cs="Courier New"/>
          <w:b w:val="0"/>
        </w:rPr>
        <w:t xml:space="preserve">Que evaluado el expediente por la Comisión de Hacienda emite despacho favorable, aprobado por unanimidad en </w:t>
      </w:r>
      <w:r w:rsidR="00B61AF9" w:rsidRPr="004E3BB4">
        <w:rPr>
          <w:rFonts w:ascii="Courier New" w:eastAsia="Calibri" w:hAnsi="Courier New" w:cs="Courier New"/>
          <w:b w:val="0"/>
        </w:rPr>
        <w:t>Sesión Ordinaria del día 30</w:t>
      </w:r>
      <w:r w:rsidRPr="004E3BB4">
        <w:rPr>
          <w:rFonts w:ascii="Courier New" w:eastAsia="Calibri" w:hAnsi="Courier New" w:cs="Courier New"/>
          <w:b w:val="0"/>
        </w:rPr>
        <w:t xml:space="preserve"> de noviembre de 2016.-</w:t>
      </w:r>
    </w:p>
    <w:p w14:paraId="25FD41D7" w14:textId="77777777" w:rsidR="00A9631D" w:rsidRPr="00A9631D" w:rsidRDefault="00A9631D" w:rsidP="00A9631D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54EF4989" w14:textId="77777777" w:rsidR="00B12343" w:rsidRPr="00A42345" w:rsidRDefault="00B12343" w:rsidP="00A42345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A6D9404" w14:textId="2F420D64" w:rsidR="00682CB9" w:rsidRDefault="00EF174D" w:rsidP="004E3BB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5287E3" w14:textId="77777777" w:rsidR="004E3BB4" w:rsidRPr="004E3BB4" w:rsidRDefault="004E3BB4" w:rsidP="004E3BB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ADF595F" w14:textId="29B2109E" w:rsidR="00B61AF9" w:rsidRDefault="00974F32" w:rsidP="00BB1C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4E3B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4E3BB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 w:rsidRPr="004E3BB4">
        <w:rPr>
          <w:rFonts w:ascii="Courier New" w:hAnsi="Courier New" w:cs="Courier New"/>
          <w:sz w:val="24"/>
          <w:szCs w:val="24"/>
        </w:rPr>
        <w:t xml:space="preserve"> </w:t>
      </w:r>
      <w:r w:rsidR="00EE7DEE" w:rsidRPr="004E3BB4">
        <w:rPr>
          <w:rFonts w:ascii="Courier New" w:hAnsi="Courier New" w:cs="Courier New"/>
          <w:b/>
          <w:sz w:val="24"/>
          <w:szCs w:val="24"/>
        </w:rPr>
        <w:t>EXIMIR</w:t>
      </w:r>
      <w:r w:rsidR="00EE7DEE" w:rsidRPr="004E3BB4">
        <w:rPr>
          <w:rFonts w:ascii="Courier New" w:hAnsi="Courier New" w:cs="Courier New"/>
          <w:sz w:val="24"/>
          <w:szCs w:val="24"/>
        </w:rPr>
        <w:t xml:space="preserve"> en un 100% (Cien Por Ciento) el pago de la deuda de Tasa por Servicios </w:t>
      </w:r>
      <w:r w:rsidR="004E3BB4" w:rsidRPr="004E3BB4">
        <w:rPr>
          <w:rFonts w:ascii="Courier New" w:hAnsi="Courier New" w:cs="Courier New"/>
          <w:sz w:val="24"/>
          <w:szCs w:val="24"/>
        </w:rPr>
        <w:t>de</w:t>
      </w:r>
      <w:r w:rsidR="004E3BB4" w:rsidRPr="004E3BB4">
        <w:rPr>
          <w:rFonts w:ascii="Courier New" w:hAnsi="Courier New" w:cs="Courier New"/>
          <w:color w:val="000000"/>
          <w:sz w:val="24"/>
          <w:szCs w:val="24"/>
        </w:rPr>
        <w:t xml:space="preserve"> Administración y</w:t>
      </w:r>
      <w:r w:rsidR="004E3BB4" w:rsidRPr="004E3BB4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4E3BB4" w:rsidRPr="004E3BB4">
        <w:rPr>
          <w:rFonts w:ascii="Courier New" w:hAnsi="Courier New" w:cs="Courier New"/>
          <w:color w:val="000000"/>
          <w:sz w:val="24"/>
          <w:szCs w:val="24"/>
        </w:rPr>
        <w:t>Mantenimiento de los Cementerios Cuenta Municipal N° 007463</w:t>
      </w:r>
      <w:r w:rsidR="004E3BB4" w:rsidRPr="004E3BB4">
        <w:rPr>
          <w:rFonts w:ascii="Courier New" w:hAnsi="Courier New" w:cs="Courier New"/>
          <w:color w:val="000000"/>
          <w:sz w:val="24"/>
          <w:szCs w:val="24"/>
        </w:rPr>
        <w:t xml:space="preserve"> por el período 2016.</w:t>
      </w:r>
    </w:p>
    <w:p w14:paraId="4D33F105" w14:textId="77777777" w:rsidR="004E3BB4" w:rsidRDefault="004E3BB4" w:rsidP="00BB1C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3C5BEBDB" w14:textId="70549037" w:rsidR="004E3BB4" w:rsidRDefault="004E3BB4" w:rsidP="004E3BB4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...///</w:t>
      </w:r>
    </w:p>
    <w:p w14:paraId="1C70BF6D" w14:textId="1A5D5262" w:rsidR="00A42345" w:rsidRPr="004E3BB4" w:rsidRDefault="004E3BB4" w:rsidP="004E3BB4">
      <w:pPr>
        <w:spacing w:before="100" w:beforeAutospacing="1" w:line="360" w:lineRule="auto"/>
        <w:ind w:left="709" w:hanging="709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lastRenderedPageBreak/>
        <w:t>...///2.-</w:t>
      </w:r>
      <w:bookmarkStart w:id="0" w:name="_GoBack"/>
      <w:bookmarkEnd w:id="0"/>
    </w:p>
    <w:p w14:paraId="4F710EC4" w14:textId="17D253A3" w:rsidR="00B61AF9" w:rsidRDefault="00B61AF9" w:rsidP="00B61AF9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F7314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F7314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F7314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SOLICITAR</w:t>
      </w:r>
      <w:r w:rsidRPr="00F7314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</w:t>
      </w:r>
    </w:p>
    <w:p w14:paraId="420A2231" w14:textId="77777777" w:rsidR="00B61AF9" w:rsidRPr="00B61AF9" w:rsidRDefault="00B61AF9" w:rsidP="00B61AF9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</w:p>
    <w:p w14:paraId="147A1C3C" w14:textId="7FE88F67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B61AF9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5E96C11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61A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TREINTA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1551A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962CB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3BB4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0FD0"/>
    <w:rsid w:val="00531B6A"/>
    <w:rsid w:val="005350BD"/>
    <w:rsid w:val="00542968"/>
    <w:rsid w:val="0054312C"/>
    <w:rsid w:val="0054458C"/>
    <w:rsid w:val="00544F29"/>
    <w:rsid w:val="00550F85"/>
    <w:rsid w:val="00555BBE"/>
    <w:rsid w:val="00555DEC"/>
    <w:rsid w:val="00556558"/>
    <w:rsid w:val="005573F4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4653"/>
    <w:rsid w:val="005C7B17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364C"/>
    <w:rsid w:val="00646020"/>
    <w:rsid w:val="0065093D"/>
    <w:rsid w:val="0065612E"/>
    <w:rsid w:val="00656A1F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1F5C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9631D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1AF9"/>
    <w:rsid w:val="00B64B94"/>
    <w:rsid w:val="00B65811"/>
    <w:rsid w:val="00B75ABF"/>
    <w:rsid w:val="00B9398C"/>
    <w:rsid w:val="00B95D29"/>
    <w:rsid w:val="00BA428F"/>
    <w:rsid w:val="00BA461C"/>
    <w:rsid w:val="00BA74E3"/>
    <w:rsid w:val="00BB1C5A"/>
    <w:rsid w:val="00BB1EE3"/>
    <w:rsid w:val="00BB6F23"/>
    <w:rsid w:val="00BC06FA"/>
    <w:rsid w:val="00BC60AC"/>
    <w:rsid w:val="00BC665B"/>
    <w:rsid w:val="00BD32EC"/>
    <w:rsid w:val="00BD54E9"/>
    <w:rsid w:val="00BD62A5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945E2"/>
    <w:rsid w:val="00D95AF3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A3322"/>
    <w:rsid w:val="00EA35A9"/>
    <w:rsid w:val="00EC131A"/>
    <w:rsid w:val="00EC439C"/>
    <w:rsid w:val="00EC5B1F"/>
    <w:rsid w:val="00EC7EB1"/>
    <w:rsid w:val="00EE0C71"/>
    <w:rsid w:val="00EE0FA9"/>
    <w:rsid w:val="00EE285A"/>
    <w:rsid w:val="00EE7DEE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AFF1BB-1E2D-460A-946D-BEBDED883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213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2016-12-01T11:32:00Z</cp:lastPrinted>
  <dcterms:created xsi:type="dcterms:W3CDTF">2016-12-01T11:35:00Z</dcterms:created>
  <dcterms:modified xsi:type="dcterms:W3CDTF">2016-12-01T11:41:00Z</dcterms:modified>
</cp:coreProperties>
</file>