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5F315C0B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227A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2227A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10405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D5A2292" w:rsidR="00E54752" w:rsidRPr="005C286F" w:rsidRDefault="009D407D" w:rsidP="00BC20B6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5C286F" w:rsidRPr="005C286F">
        <w:rPr>
          <w:rFonts w:ascii="Courier New" w:hAnsi="Courier New" w:cs="Courier New"/>
          <w:sz w:val="24"/>
          <w:szCs w:val="24"/>
        </w:rPr>
        <w:t>El Expediente N° 917/16 – iniciado por la Sra. Pérez Marta Ignacia – Eximición Tasas por Servicios a la Propiedad;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E0B77FC" w14:textId="77777777" w:rsidR="005C286F" w:rsidRPr="005C286F" w:rsidRDefault="005C286F" w:rsidP="005C286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C286F">
        <w:rPr>
          <w:rFonts w:ascii="Courier New" w:hAnsi="Courier New" w:cs="Courier New"/>
          <w:b w:val="0"/>
        </w:rPr>
        <w:t xml:space="preserve">Que solicita la eximición de la Tasa por Servicios a la Propiedad del Inmueble cuenta Municipal N° 00002249 y Cuenta Municipal N° 00002636;    </w:t>
      </w:r>
    </w:p>
    <w:p w14:paraId="7906DB74" w14:textId="77777777" w:rsidR="005C286F" w:rsidRPr="005C286F" w:rsidRDefault="005C286F" w:rsidP="005C286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C0CFA6B" w14:textId="04BD1614" w:rsidR="003835D0" w:rsidRDefault="005C286F" w:rsidP="005C286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5C286F">
        <w:rPr>
          <w:rFonts w:ascii="Courier New" w:hAnsi="Courier New" w:cs="Courier New"/>
          <w:b w:val="0"/>
        </w:rPr>
        <w:t>Que la situación económica de la solicitante es muy difícil en est</w:t>
      </w:r>
      <w:r>
        <w:rPr>
          <w:rFonts w:ascii="Courier New" w:hAnsi="Courier New" w:cs="Courier New"/>
          <w:b w:val="0"/>
        </w:rPr>
        <w:t>os momentos.</w:t>
      </w:r>
    </w:p>
    <w:p w14:paraId="6504C0C6" w14:textId="77777777" w:rsidR="005C286F" w:rsidRPr="005C286F" w:rsidRDefault="005C286F" w:rsidP="005C286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ED63C10" w:rsidR="008301B0" w:rsidRPr="005C286F" w:rsidRDefault="008301B0" w:rsidP="005C286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5C286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BC20B6" w:rsidRPr="005C286F">
        <w:rPr>
          <w:rFonts w:ascii="Courier New" w:eastAsia="Calibri" w:hAnsi="Courier New" w:cs="Courier New"/>
          <w:b w:val="0"/>
          <w:lang w:val="es-ES_tradnl"/>
        </w:rPr>
        <w:t>Sesión Ordinaria del día 14 de diciembre</w:t>
      </w:r>
      <w:r w:rsidRPr="005C286F">
        <w:rPr>
          <w:rFonts w:ascii="Courier New" w:eastAsia="Calibri" w:hAnsi="Courier New" w:cs="Courier New"/>
          <w:b w:val="0"/>
          <w:lang w:val="es-ES_tradnl"/>
        </w:rPr>
        <w:t xml:space="preserve"> de 2016.-</w:t>
      </w: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002EBE29" w:rsidR="00682CB9" w:rsidRDefault="00EF174D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5DF2006" w14:textId="77777777" w:rsidR="00BC20B6" w:rsidRPr="009E7D11" w:rsidRDefault="00BC20B6" w:rsidP="00BC20B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70BF6D" w14:textId="55DC6E84" w:rsidR="00A42345" w:rsidRPr="005C286F" w:rsidRDefault="00974F32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8D5E4A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8D5E4A">
        <w:rPr>
          <w:rFonts w:ascii="Courier New" w:hAnsi="Courier New" w:cs="Courier New"/>
          <w:sz w:val="24"/>
          <w:szCs w:val="24"/>
        </w:rPr>
        <w:t xml:space="preserve"> </w:t>
      </w:r>
      <w:r w:rsidR="008D5E4A" w:rsidRPr="005C286F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5C286F" w:rsidRPr="005C286F">
        <w:rPr>
          <w:rFonts w:ascii="Courier New" w:hAnsi="Courier New" w:cs="Courier New"/>
          <w:sz w:val="24"/>
          <w:szCs w:val="24"/>
        </w:rPr>
        <w:t xml:space="preserve">a la Titular de la Cuenta Municipal N° 00002249 de la Tasa por Servicios a la Propiedad de la </w:t>
      </w:r>
      <w:proofErr w:type="gramStart"/>
      <w:r w:rsidR="005C286F" w:rsidRPr="005C286F">
        <w:rPr>
          <w:rFonts w:ascii="Courier New" w:hAnsi="Courier New" w:cs="Courier New"/>
          <w:sz w:val="24"/>
          <w:szCs w:val="24"/>
        </w:rPr>
        <w:t>deuda  que</w:t>
      </w:r>
      <w:proofErr w:type="gramEnd"/>
      <w:r w:rsidR="005C286F" w:rsidRPr="005C286F">
        <w:rPr>
          <w:rFonts w:ascii="Courier New" w:hAnsi="Courier New" w:cs="Courier New"/>
          <w:sz w:val="24"/>
          <w:szCs w:val="24"/>
        </w:rPr>
        <w:t xml:space="preserve"> mantiene con el municipio  hasta diciembre de 2016 inclusive. </w:t>
      </w:r>
    </w:p>
    <w:p w14:paraId="023509BC" w14:textId="77777777" w:rsidR="008D5E4A" w:rsidRPr="008D5E4A" w:rsidRDefault="008D5E4A" w:rsidP="00BB1C5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BDC7AC6" w14:textId="143754D7" w:rsidR="00BC20B6" w:rsidRDefault="00BC20B6" w:rsidP="00BC20B6">
      <w:pPr>
        <w:spacing w:before="100" w:before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C20B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8097197" w14:textId="239CB353" w:rsidR="00BC20B6" w:rsidRDefault="00BC20B6" w:rsidP="00BC20B6">
      <w:pPr>
        <w:spacing w:before="100" w:before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4D792BC8" w14:textId="77777777" w:rsidR="005C286F" w:rsidRPr="009E7D11" w:rsidRDefault="005C286F" w:rsidP="005C286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562484A" w14:textId="587C9185" w:rsidR="005C286F" w:rsidRPr="005C286F" w:rsidRDefault="005C286F" w:rsidP="005C286F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D5E4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5C286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5C286F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5C286F">
        <w:rPr>
          <w:rFonts w:ascii="Courier New" w:hAnsi="Courier New" w:cs="Courier New"/>
          <w:sz w:val="24"/>
          <w:szCs w:val="24"/>
        </w:rPr>
        <w:t xml:space="preserve"> </w:t>
      </w:r>
      <w:r w:rsidRPr="005C286F">
        <w:rPr>
          <w:rFonts w:ascii="Courier New" w:hAnsi="Courier New" w:cs="Courier New"/>
          <w:b/>
          <w:sz w:val="24"/>
          <w:szCs w:val="24"/>
        </w:rPr>
        <w:t xml:space="preserve">EXIMIR </w:t>
      </w:r>
      <w:r w:rsidRPr="005C286F">
        <w:rPr>
          <w:rFonts w:ascii="Courier New" w:hAnsi="Courier New" w:cs="Courier New"/>
          <w:sz w:val="24"/>
          <w:szCs w:val="24"/>
        </w:rPr>
        <w:t>a la Titular de la Cuenta Municipal N° 00002636 de la Tasa por Servicios a la propiedad hasta diciembre de 2016.</w:t>
      </w:r>
      <w:r>
        <w:rPr>
          <w:rFonts w:ascii="Courier New" w:hAnsi="Courier New" w:cs="Courier New"/>
        </w:rPr>
        <w:t xml:space="preserve"> </w:t>
      </w:r>
    </w:p>
    <w:p w14:paraId="22E4DE47" w14:textId="1ECF56EA" w:rsidR="005C286F" w:rsidRPr="005C286F" w:rsidRDefault="005C286F" w:rsidP="00D835D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</w:t>
      </w:r>
      <w:bookmarkStart w:id="0" w:name="_GoBack"/>
      <w:bookmarkEnd w:id="0"/>
    </w:p>
    <w:p w14:paraId="147A1C3C" w14:textId="3388E7C6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5C286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rt.4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DFDC48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BC20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DICIEMBRE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27A7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C131A"/>
    <w:rsid w:val="00EC439C"/>
    <w:rsid w:val="00EC5B1F"/>
    <w:rsid w:val="00EC7EB1"/>
    <w:rsid w:val="00EE0C71"/>
    <w:rsid w:val="00EE0FA9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F14F8-5CDF-4677-BB16-5F12487A3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228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2016-12-14T16:47:00Z</cp:lastPrinted>
  <dcterms:created xsi:type="dcterms:W3CDTF">2016-12-14T16:40:00Z</dcterms:created>
  <dcterms:modified xsi:type="dcterms:W3CDTF">2016-12-14T16:52:00Z</dcterms:modified>
</cp:coreProperties>
</file>