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4AB" w:rsidRDefault="003C089D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</w:t>
      </w:r>
      <w:proofErr w:type="gramEnd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º 10430</w:t>
      </w:r>
    </w:p>
    <w:p w:rsidR="00A5247F" w:rsidRDefault="00A5247F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Default="004F04AB" w:rsidP="004F04AB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F04AB" w:rsidRPr="00A5247F" w:rsidRDefault="004F04AB" w:rsidP="00A5247F">
      <w:pPr>
        <w:spacing w:line="360" w:lineRule="auto"/>
        <w:ind w:left="851" w:hanging="425"/>
        <w:jc w:val="both"/>
        <w:rPr>
          <w:rFonts w:ascii="Times New Roman" w:eastAsia="Times New Roman" w:hAnsi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A5247F" w:rsidRPr="00A5247F">
        <w:rPr>
          <w:rFonts w:ascii="Times New Roman" w:eastAsia="Courier New" w:hAnsi="Times New Roman"/>
          <w:sz w:val="24"/>
          <w:szCs w:val="24"/>
          <w:lang w:val="es-ES" w:eastAsia="es-ES"/>
        </w:rPr>
        <w:t xml:space="preserve"> </w:t>
      </w:r>
      <w:r w:rsidR="00A5247F" w:rsidRPr="00A5247F">
        <w:rPr>
          <w:rFonts w:ascii="Courier New" w:eastAsia="Courier New" w:hAnsi="Courier New" w:cs="Courier New"/>
          <w:sz w:val="24"/>
          <w:szCs w:val="24"/>
          <w:lang w:val="es-ES" w:eastAsia="es-ES"/>
        </w:rPr>
        <w:t>El expediente 2364/2016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F04AB" w:rsidRDefault="004F04AB" w:rsidP="004F04AB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A5247F" w:rsidRDefault="00CF65E8" w:rsidP="00A5247F">
      <w:pPr>
        <w:pStyle w:val="Prrafodelista"/>
        <w:spacing w:line="36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A524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</w:t>
      </w:r>
      <w:r w:rsidR="00A5247F" w:rsidRPr="00A5247F">
        <w:rPr>
          <w:rFonts w:ascii="Courier New" w:eastAsia="Courier New" w:hAnsi="Courier New" w:cs="Courier New"/>
          <w:sz w:val="24"/>
          <w:szCs w:val="24"/>
        </w:rPr>
        <w:t>siendo día y hora de reunión de la Comisión de Obras y Servicios Públicos, se trata el   expediente 2364/2016, por el cual el Sr. Juan Carlos Olmos solicita excepción para construir un salón comercial.-</w:t>
      </w:r>
    </w:p>
    <w:p w:rsidR="00A5247F" w:rsidRPr="00A5247F" w:rsidRDefault="00A5247F" w:rsidP="00A5247F">
      <w:pPr>
        <w:pStyle w:val="Prrafodelista"/>
        <w:spacing w:line="36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A5247F" w:rsidRPr="00A5247F" w:rsidRDefault="00A5247F" w:rsidP="00A5247F">
      <w:pPr>
        <w:pStyle w:val="Prrafodelista"/>
        <w:spacing w:line="36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A5247F">
        <w:rPr>
          <w:rFonts w:ascii="Courier New" w:eastAsia="Times New Roman" w:hAnsi="Courier New" w:cs="Courier New"/>
          <w:sz w:val="24"/>
          <w:szCs w:val="24"/>
        </w:rPr>
        <w:t>Que conforme al informe de fs. 15  emitido  por la Secretaria de Infraestructura  esta sugiere dar curso favorable  a la petición solicitada dado que el proyecto contribuye a enriquecer la imagen urbana del sector  y consolidar un área comercial en la calle 24 de Septiembre entre calles España y Arzobispo Castellanos.-</w:t>
      </w:r>
    </w:p>
    <w:p w:rsidR="004F04AB" w:rsidRPr="00A5247F" w:rsidRDefault="004F04AB" w:rsidP="00A5247F">
      <w:pPr>
        <w:pStyle w:val="Prrafodelista"/>
        <w:spacing w:line="36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D31FB9" w:rsidRDefault="004F04AB" w:rsidP="00A5247F">
      <w:pPr>
        <w:pStyle w:val="Prrafodelista"/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 w:rsidR="00D31FB9"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o el expediente por la Comisión de Obras y Servicios Públicos</w:t>
      </w:r>
      <w:r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em</w:t>
      </w:r>
      <w:r w:rsidR="00680A98"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ite despacho favorable, </w:t>
      </w:r>
      <w:r w:rsidR="00D31FB9"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aprobado</w:t>
      </w:r>
      <w:r w:rsidR="00680A98"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</w:t>
      </w:r>
      <w:r w:rsidR="00F6084D"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>unanimidad en</w:t>
      </w:r>
      <w:r w:rsidRPr="00A5247F">
        <w:rPr>
          <w:rFonts w:ascii="Courier New" w:eastAsiaTheme="minorHAnsi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680A98" w:rsidRPr="00A5247F">
        <w:rPr>
          <w:rFonts w:ascii="Courier New" w:hAnsi="Courier New" w:cs="Courier New"/>
          <w:sz w:val="24"/>
          <w:szCs w:val="24"/>
          <w:lang w:val="es-ES_tradnl"/>
        </w:rPr>
        <w:t>Sesión O</w:t>
      </w:r>
      <w:r w:rsidR="00885AC1" w:rsidRPr="00A5247F">
        <w:rPr>
          <w:rFonts w:ascii="Courier New" w:hAnsi="Courier New" w:cs="Courier New"/>
          <w:sz w:val="24"/>
          <w:szCs w:val="24"/>
          <w:lang w:val="es-ES_tradnl"/>
        </w:rPr>
        <w:t>rdinaria</w:t>
      </w:r>
      <w:r w:rsidRPr="00A5247F">
        <w:rPr>
          <w:rFonts w:ascii="Courier New" w:hAnsi="Courier New" w:cs="Courier New"/>
          <w:sz w:val="24"/>
          <w:szCs w:val="24"/>
          <w:lang w:val="es-ES_tradnl"/>
        </w:rPr>
        <w:t xml:space="preserve"> del día </w:t>
      </w:r>
      <w:r w:rsidR="00680A98" w:rsidRPr="00A5247F">
        <w:rPr>
          <w:rFonts w:ascii="Courier New" w:hAnsi="Courier New" w:cs="Courier New"/>
          <w:sz w:val="24"/>
          <w:szCs w:val="24"/>
          <w:lang w:val="es-ES_tradnl"/>
        </w:rPr>
        <w:t>28</w:t>
      </w:r>
      <w:r w:rsidRPr="00A5247F">
        <w:rPr>
          <w:rFonts w:ascii="Courier New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885AC1" w:rsidRPr="00A5247F">
        <w:rPr>
          <w:rFonts w:ascii="Courier New" w:hAnsi="Courier New" w:cs="Courier New"/>
          <w:sz w:val="24"/>
          <w:szCs w:val="24"/>
          <w:lang w:val="es-ES_tradnl"/>
        </w:rPr>
        <w:t>Diciembre</w:t>
      </w:r>
      <w:proofErr w:type="gramEnd"/>
      <w:r w:rsidR="00680A98" w:rsidRPr="00A5247F">
        <w:rPr>
          <w:rFonts w:ascii="Courier New" w:hAnsi="Courier New" w:cs="Courier New"/>
          <w:sz w:val="24"/>
          <w:szCs w:val="24"/>
          <w:lang w:val="es-ES_tradnl"/>
        </w:rPr>
        <w:t xml:space="preserve"> de 2016</w:t>
      </w:r>
      <w:r w:rsidRPr="00A5247F">
        <w:rPr>
          <w:rFonts w:ascii="Courier New" w:hAnsi="Courier New" w:cs="Courier New"/>
          <w:sz w:val="24"/>
          <w:szCs w:val="24"/>
          <w:lang w:val="es-ES_tradnl"/>
        </w:rPr>
        <w:t>.-</w:t>
      </w:r>
    </w:p>
    <w:p w:rsidR="00D31FB9" w:rsidRDefault="00D31FB9" w:rsidP="004F04AB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F04AB" w:rsidRDefault="004F04AB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A5247F" w:rsidRDefault="00A5247F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A5247F" w:rsidRDefault="00A5247F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A5247F" w:rsidRDefault="00A5247F" w:rsidP="004F04AB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A5247F" w:rsidRDefault="00A5247F" w:rsidP="00A5247F">
      <w:pPr>
        <w:spacing w:after="0" w:line="360" w:lineRule="auto"/>
        <w:ind w:left="697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524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A5247F" w:rsidRPr="00A5247F" w:rsidRDefault="00A5247F" w:rsidP="00A5247F">
      <w:pPr>
        <w:spacing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:rsidR="008E71E3" w:rsidRDefault="008E71E3" w:rsidP="00D31FB9">
      <w:pPr>
        <w:spacing w:before="100" w:beforeAutospacing="1" w:after="100" w:afterAutospacing="1" w:line="360" w:lineRule="auto"/>
        <w:ind w:left="709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CF65E8" w:rsidRPr="00A5247F" w:rsidRDefault="004F04AB" w:rsidP="00DA166E">
      <w:pPr>
        <w:spacing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CF65E8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CF65E8">
        <w:rPr>
          <w:rFonts w:ascii="Courier New" w:hAnsi="Courier New" w:cs="Courier New"/>
          <w:b/>
          <w:sz w:val="24"/>
          <w:szCs w:val="24"/>
        </w:rPr>
        <w:t>:</w:t>
      </w:r>
      <w:r w:rsidR="00885AC1" w:rsidRPr="00CF65E8">
        <w:rPr>
          <w:rFonts w:ascii="Courier New" w:hAnsi="Courier New" w:cs="Courier New"/>
          <w:b/>
          <w:sz w:val="24"/>
          <w:szCs w:val="24"/>
        </w:rPr>
        <w:t xml:space="preserve"> </w:t>
      </w:r>
      <w:r w:rsidR="00A5247F" w:rsidRPr="00A5247F">
        <w:rPr>
          <w:rFonts w:ascii="Courier New" w:hAnsi="Courier New" w:cs="Courier New"/>
          <w:b/>
          <w:sz w:val="24"/>
          <w:szCs w:val="24"/>
        </w:rPr>
        <w:t>AUTORIZAR</w:t>
      </w:r>
      <w:r w:rsidR="001515BE">
        <w:rPr>
          <w:rFonts w:ascii="Courier New" w:hAnsi="Courier New" w:cs="Courier New"/>
          <w:sz w:val="24"/>
          <w:szCs w:val="24"/>
        </w:rPr>
        <w:t xml:space="preserve"> que el FOS se exceda</w:t>
      </w:r>
      <w:bookmarkStart w:id="0" w:name="_GoBack"/>
      <w:bookmarkEnd w:id="0"/>
      <w:r w:rsidR="00A5247F" w:rsidRPr="00A5247F">
        <w:rPr>
          <w:rFonts w:ascii="Courier New" w:hAnsi="Courier New" w:cs="Courier New"/>
          <w:sz w:val="24"/>
          <w:szCs w:val="24"/>
        </w:rPr>
        <w:t xml:space="preserve"> de lo establecido por el Art. 195 inc. 4 ocupación del suelo de la Ordenanza Nº 8547. FOT 0.60%   PROYECTADO 0.82%.</w:t>
      </w:r>
    </w:p>
    <w:p w:rsidR="004F04AB" w:rsidRDefault="00D31FB9" w:rsidP="004F04A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4F04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4F04AB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4F04AB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4F04AB" w:rsidRPr="00530296" w:rsidRDefault="004F04AB" w:rsidP="004F04AB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>AB</w:t>
      </w:r>
      <w:r w:rsidR="00B0138E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LE CONCEJO DELIBERANTE A LOS VEINTIOCHO </w:t>
      </w:r>
      <w:r w:rsidR="00885AC1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DICIEMBRE</w:t>
      </w:r>
      <w:r w:rsidR="00B0138E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</w:t>
      </w:r>
      <w:r w:rsidR="00585140">
        <w:rPr>
          <w:rFonts w:ascii="Courier New" w:eastAsia="Times New Roman" w:hAnsi="Courier New"/>
          <w:b/>
          <w:sz w:val="24"/>
          <w:szCs w:val="20"/>
          <w:lang w:eastAsia="es-AR"/>
        </w:rPr>
        <w:t>DIECISÉIS.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</w:t>
      </w:r>
    </w:p>
    <w:p w:rsidR="00E906B0" w:rsidRDefault="001515BE"/>
    <w:sectPr w:rsidR="00E90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2A7D2638"/>
    <w:multiLevelType w:val="hybridMultilevel"/>
    <w:tmpl w:val="5236772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65C53"/>
    <w:multiLevelType w:val="hybridMultilevel"/>
    <w:tmpl w:val="C8469C82"/>
    <w:lvl w:ilvl="0" w:tplc="16D067E2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4AB"/>
    <w:rsid w:val="000A62C1"/>
    <w:rsid w:val="001515BE"/>
    <w:rsid w:val="002306E5"/>
    <w:rsid w:val="003C089D"/>
    <w:rsid w:val="004542A8"/>
    <w:rsid w:val="00483620"/>
    <w:rsid w:val="004F04AB"/>
    <w:rsid w:val="005164DD"/>
    <w:rsid w:val="00585140"/>
    <w:rsid w:val="00680A98"/>
    <w:rsid w:val="007F706C"/>
    <w:rsid w:val="008056CA"/>
    <w:rsid w:val="00885AC1"/>
    <w:rsid w:val="008C5AC0"/>
    <w:rsid w:val="008E71E3"/>
    <w:rsid w:val="009936B4"/>
    <w:rsid w:val="00A5247F"/>
    <w:rsid w:val="00B0138E"/>
    <w:rsid w:val="00BC3282"/>
    <w:rsid w:val="00C17238"/>
    <w:rsid w:val="00CF65E8"/>
    <w:rsid w:val="00D31FB9"/>
    <w:rsid w:val="00DA166E"/>
    <w:rsid w:val="00F17D4E"/>
    <w:rsid w:val="00F6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B9E7D-FA37-4C56-ADE3-497529A8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4A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04AB"/>
    <w:pPr>
      <w:ind w:left="720"/>
      <w:contextualSpacing/>
    </w:pPr>
    <w:rPr>
      <w:rFonts w:asciiTheme="minorHAnsi" w:eastAsiaTheme="minorEastAsia" w:hAnsiTheme="minorHAnsi" w:cstheme="minorBidi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0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06E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2015-12-03T12:52:00Z</cp:lastPrinted>
  <dcterms:created xsi:type="dcterms:W3CDTF">2017-01-03T12:22:00Z</dcterms:created>
  <dcterms:modified xsi:type="dcterms:W3CDTF">2017-01-06T12:10:00Z</dcterms:modified>
</cp:coreProperties>
</file>