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7E81C9A2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2127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32127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10442</w:t>
      </w:r>
    </w:p>
    <w:p w14:paraId="5BE6053B" w14:textId="77777777" w:rsidR="00321270" w:rsidRDefault="00321270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EB3ECB8" w14:textId="77777777" w:rsidR="00321270" w:rsidRPr="00321270" w:rsidRDefault="009D407D" w:rsidP="00321270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5C7CDA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 w:rsidRPr="005C7CDA">
        <w:rPr>
          <w:rFonts w:ascii="Courier New" w:hAnsi="Courier New" w:cs="Courier New"/>
          <w:sz w:val="24"/>
          <w:szCs w:val="24"/>
        </w:rPr>
        <w:t xml:space="preserve"> </w:t>
      </w:r>
      <w:r w:rsidR="00321270" w:rsidRPr="00321270">
        <w:rPr>
          <w:rFonts w:ascii="Courier New" w:hAnsi="Courier New" w:cs="Courier New"/>
          <w:sz w:val="24"/>
          <w:szCs w:val="24"/>
        </w:rPr>
        <w:t xml:space="preserve">El Expediente N° 57/07 – iniciado por el Sr. </w:t>
      </w:r>
      <w:proofErr w:type="spellStart"/>
      <w:r w:rsidR="00321270" w:rsidRPr="00321270">
        <w:rPr>
          <w:rFonts w:ascii="Courier New" w:hAnsi="Courier New" w:cs="Courier New"/>
          <w:sz w:val="24"/>
          <w:szCs w:val="24"/>
        </w:rPr>
        <w:t>Gigena</w:t>
      </w:r>
      <w:proofErr w:type="spellEnd"/>
      <w:r w:rsidR="00321270" w:rsidRPr="00321270">
        <w:rPr>
          <w:rFonts w:ascii="Courier New" w:hAnsi="Courier New" w:cs="Courier New"/>
          <w:sz w:val="24"/>
          <w:szCs w:val="24"/>
        </w:rPr>
        <w:t xml:space="preserve"> </w:t>
      </w:r>
      <w:r w:rsidR="00321270" w:rsidRPr="00321270">
        <w:rPr>
          <w:rFonts w:ascii="Courier New" w:hAnsi="Courier New" w:cs="Courier New"/>
          <w:sz w:val="24"/>
          <w:szCs w:val="24"/>
        </w:rPr>
        <w:t>Oscar Enrique – Eximición Tasas por Servicios a la Propiedad– Descuento por jubilado; y</w:t>
      </w:r>
    </w:p>
    <w:p w14:paraId="719C0B53" w14:textId="1A281DD8" w:rsidR="00E54752" w:rsidRPr="0014431C" w:rsidRDefault="00E54752" w:rsidP="00320311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143C272" w14:textId="3305078C" w:rsidR="00321270" w:rsidRPr="00321270" w:rsidRDefault="00B0103B" w:rsidP="0032127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321270">
        <w:rPr>
          <w:rFonts w:ascii="Courier New" w:hAnsi="Courier New" w:cs="Courier New"/>
          <w:b w:val="0"/>
        </w:rPr>
        <w:t>Que</w:t>
      </w:r>
      <w:r w:rsidR="005C7CDA" w:rsidRPr="00321270">
        <w:rPr>
          <w:rFonts w:ascii="Courier New" w:hAnsi="Courier New" w:cs="Courier New"/>
          <w:b w:val="0"/>
        </w:rPr>
        <w:t xml:space="preserve"> </w:t>
      </w:r>
      <w:r w:rsidR="00321270" w:rsidRPr="00321270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00007973;    </w:t>
      </w:r>
    </w:p>
    <w:p w14:paraId="0F875E8B" w14:textId="77777777" w:rsidR="00321270" w:rsidRPr="00321270" w:rsidRDefault="00321270" w:rsidP="0032127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EA1C542" w14:textId="02800173" w:rsidR="005C7CDA" w:rsidRPr="00321270" w:rsidRDefault="00321270" w:rsidP="0032127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321270">
        <w:rPr>
          <w:rFonts w:ascii="Courier New" w:hAnsi="Courier New" w:cs="Courier New"/>
          <w:b w:val="0"/>
        </w:rPr>
        <w:t>Que la situación económica del solicitante es muy inestable para afrontar la deuda, siendo jubilado.</w:t>
      </w:r>
      <w:r>
        <w:rPr>
          <w:rFonts w:ascii="Courier New" w:hAnsi="Courier New" w:cs="Courier New"/>
          <w:b w:val="0"/>
        </w:rPr>
        <w:t xml:space="preserve">   </w:t>
      </w:r>
    </w:p>
    <w:p w14:paraId="081EB57A" w14:textId="09A98BA6" w:rsidR="00B0103B" w:rsidRPr="00321270" w:rsidRDefault="00B0103B" w:rsidP="0032127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321270">
        <w:rPr>
          <w:rFonts w:ascii="Courier New" w:hAnsi="Courier New" w:cs="Courier New"/>
          <w:b w:val="0"/>
        </w:rPr>
        <w:t xml:space="preserve"> </w:t>
      </w:r>
    </w:p>
    <w:p w14:paraId="4D91A1C0" w14:textId="05517273" w:rsidR="008301B0" w:rsidRPr="00321270" w:rsidRDefault="008301B0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32127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</w:t>
      </w:r>
      <w:r w:rsidR="00AA31A2" w:rsidRPr="0032127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la Comisi</w:t>
      </w:r>
      <w:r w:rsidR="00814147" w:rsidRPr="0032127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ón de </w:t>
      </w:r>
      <w:r w:rsidR="008E5AF2" w:rsidRPr="0032127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AA31A2" w:rsidRPr="0032127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emite </w:t>
      </w:r>
      <w:r w:rsidR="008E5AF2" w:rsidRPr="0032127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despacho</w:t>
      </w:r>
      <w:r w:rsidR="000416B2" w:rsidRPr="0032127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favorable, aprobado por unanimidad</w:t>
      </w:r>
      <w:r w:rsidR="00AA31A2" w:rsidRPr="0032127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Pr="0032127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en </w:t>
      </w:r>
      <w:r w:rsidR="005C7CDA" w:rsidRPr="00321270">
        <w:rPr>
          <w:rFonts w:ascii="Courier New" w:eastAsia="Calibri" w:hAnsi="Courier New" w:cs="Courier New"/>
          <w:b w:val="0"/>
          <w:lang w:val="es-ES_tradnl"/>
        </w:rPr>
        <w:t>Sesión Ordinaria del día 15</w:t>
      </w:r>
      <w:r w:rsidR="000F4FC5" w:rsidRPr="00321270">
        <w:rPr>
          <w:rFonts w:ascii="Courier New" w:eastAsia="Calibri" w:hAnsi="Courier New" w:cs="Courier New"/>
          <w:b w:val="0"/>
          <w:lang w:val="es-ES_tradnl"/>
        </w:rPr>
        <w:t xml:space="preserve"> de marzo de 2017</w:t>
      </w:r>
      <w:r w:rsidRPr="00321270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6A5B74C" w14:textId="03C459AB" w:rsidR="003A7FAA" w:rsidRDefault="00EF174D" w:rsidP="0032127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3F70D49" w14:textId="77777777" w:rsidR="003A7FAA" w:rsidRDefault="003A7FAA" w:rsidP="005C7CD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E75BF30" w14:textId="18D15DB6" w:rsidR="003A7FAA" w:rsidRPr="00321270" w:rsidRDefault="00EA3830" w:rsidP="005C7CDA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3A7FAA" w:rsidRPr="00321270">
        <w:rPr>
          <w:rFonts w:ascii="Courier New" w:hAnsi="Courier New" w:cs="Courier New"/>
          <w:b/>
          <w:sz w:val="24"/>
          <w:szCs w:val="24"/>
        </w:rPr>
        <w:t>EXIMIR</w:t>
      </w:r>
      <w:r w:rsidR="003A7FAA" w:rsidRPr="00321270">
        <w:rPr>
          <w:rFonts w:ascii="Courier New" w:hAnsi="Courier New" w:cs="Courier New"/>
          <w:sz w:val="24"/>
          <w:szCs w:val="24"/>
        </w:rPr>
        <w:t xml:space="preserve"> en un</w:t>
      </w:r>
      <w:r w:rsidR="00321270" w:rsidRPr="00321270">
        <w:rPr>
          <w:rFonts w:ascii="Courier New" w:hAnsi="Courier New" w:cs="Courier New"/>
          <w:sz w:val="24"/>
          <w:szCs w:val="24"/>
        </w:rPr>
        <w:t xml:space="preserve"> 50% (Cincuenta Por Ciento)</w:t>
      </w:r>
      <w:r w:rsidR="003A7FAA" w:rsidRPr="00321270">
        <w:rPr>
          <w:rFonts w:ascii="Courier New" w:hAnsi="Courier New" w:cs="Courier New"/>
          <w:sz w:val="24"/>
          <w:szCs w:val="24"/>
        </w:rPr>
        <w:t xml:space="preserve"> la deuda que mantiene con el Municipio d</w:t>
      </w:r>
      <w:r w:rsidR="00321270" w:rsidRPr="00321270">
        <w:rPr>
          <w:rFonts w:ascii="Courier New" w:hAnsi="Courier New" w:cs="Courier New"/>
          <w:sz w:val="24"/>
          <w:szCs w:val="24"/>
        </w:rPr>
        <w:t>e la Cuenta Municipal N°00007973</w:t>
      </w:r>
      <w:r w:rsidR="003A7FAA" w:rsidRPr="00321270">
        <w:rPr>
          <w:rFonts w:ascii="Courier New" w:hAnsi="Courier New" w:cs="Courier New"/>
          <w:sz w:val="24"/>
          <w:szCs w:val="24"/>
        </w:rPr>
        <w:t xml:space="preserve"> de la Ta</w:t>
      </w:r>
      <w:r w:rsidR="00321270" w:rsidRPr="00321270">
        <w:rPr>
          <w:rFonts w:ascii="Courier New" w:hAnsi="Courier New" w:cs="Courier New"/>
          <w:sz w:val="24"/>
          <w:szCs w:val="24"/>
        </w:rPr>
        <w:t xml:space="preserve">sa por Servicios a la Propiedad </w:t>
      </w:r>
      <w:r w:rsidR="00321270" w:rsidRPr="00321270">
        <w:rPr>
          <w:rFonts w:ascii="Courier New" w:hAnsi="Courier New" w:cs="Courier New"/>
          <w:sz w:val="24"/>
          <w:szCs w:val="24"/>
        </w:rPr>
        <w:t>hasta diciembre de 2017</w:t>
      </w:r>
      <w:r w:rsidR="00321270" w:rsidRPr="00321270">
        <w:rPr>
          <w:rFonts w:ascii="Courier New" w:hAnsi="Courier New" w:cs="Courier New"/>
          <w:sz w:val="24"/>
          <w:szCs w:val="24"/>
        </w:rPr>
        <w:t>, desde</w:t>
      </w:r>
      <w:r w:rsidR="00321270" w:rsidRPr="00321270">
        <w:rPr>
          <w:rFonts w:ascii="Courier New" w:hAnsi="Courier New" w:cs="Courier New"/>
          <w:sz w:val="24"/>
          <w:szCs w:val="24"/>
        </w:rPr>
        <w:t xml:space="preserve"> la promulgación de la presente.</w:t>
      </w:r>
    </w:p>
    <w:p w14:paraId="7DE64515" w14:textId="1D0D5595" w:rsidR="00320311" w:rsidRDefault="00320311" w:rsidP="00321270">
      <w:pPr>
        <w:spacing w:before="100" w:beforeAutospacing="1" w:line="36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6744F4D" w14:textId="60F89BD9" w:rsidR="00A75DE8" w:rsidRDefault="00320311" w:rsidP="00320311">
      <w:pPr>
        <w:spacing w:before="100" w:beforeAutospacing="1" w:line="360" w:lineRule="auto"/>
        <w:ind w:left="993" w:hanging="99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2BF53F2" w14:textId="566AC98C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32127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bookmarkStart w:id="0" w:name="_GoBack"/>
      <w:bookmarkEnd w:id="0"/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C322B7A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662FC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QUINCE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D8957-76BB-408E-9EFC-F5B7B4226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2016-12-27T14:18:00Z</cp:lastPrinted>
  <dcterms:created xsi:type="dcterms:W3CDTF">2017-03-16T20:54:00Z</dcterms:created>
  <dcterms:modified xsi:type="dcterms:W3CDTF">2017-03-16T20:54:00Z</dcterms:modified>
</cp:coreProperties>
</file>