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171933D3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820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820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10444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E5061B3" w:rsidR="00E54752" w:rsidRPr="0014431C" w:rsidRDefault="00982089" w:rsidP="0098208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Visto: </w:t>
      </w:r>
      <w:r w:rsidRPr="00982089">
        <w:rPr>
          <w:rFonts w:ascii="Courier New" w:hAnsi="Courier New" w:cs="Courier New"/>
          <w:sz w:val="24"/>
          <w:szCs w:val="24"/>
        </w:rPr>
        <w:t xml:space="preserve">El Expediente N° 80/15 – iniciado por el Sr. </w:t>
      </w:r>
      <w:proofErr w:type="spellStart"/>
      <w:r w:rsidRPr="00982089">
        <w:rPr>
          <w:rFonts w:ascii="Courier New" w:hAnsi="Courier New" w:cs="Courier New"/>
          <w:sz w:val="24"/>
          <w:szCs w:val="24"/>
        </w:rPr>
        <w:t>Freytes</w:t>
      </w:r>
      <w:proofErr w:type="spellEnd"/>
      <w:r w:rsidRPr="00982089">
        <w:rPr>
          <w:rFonts w:ascii="Courier New" w:hAnsi="Courier New" w:cs="Courier New"/>
          <w:sz w:val="24"/>
          <w:szCs w:val="24"/>
        </w:rPr>
        <w:t xml:space="preserve"> </w:t>
      </w:r>
      <w:r w:rsidRPr="00982089">
        <w:rPr>
          <w:rFonts w:ascii="Courier New" w:hAnsi="Courier New" w:cs="Courier New"/>
          <w:sz w:val="24"/>
          <w:szCs w:val="24"/>
        </w:rPr>
        <w:t xml:space="preserve">Mario </w:t>
      </w:r>
      <w:r w:rsidRPr="00982089">
        <w:rPr>
          <w:rFonts w:ascii="Courier New" w:hAnsi="Courier New" w:cs="Courier New"/>
          <w:sz w:val="24"/>
          <w:szCs w:val="24"/>
        </w:rPr>
        <w:t>– Exención Tasas</w:t>
      </w:r>
      <w:r w:rsidRPr="00982089">
        <w:rPr>
          <w:rFonts w:ascii="Courier New" w:hAnsi="Courier New" w:cs="Courier New"/>
          <w:sz w:val="24"/>
          <w:szCs w:val="24"/>
        </w:rPr>
        <w:t xml:space="preserve"> por Servicios a la Propiedad;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1C4F08" w14:textId="6FAEA96A" w:rsidR="00982089" w:rsidRPr="00982089" w:rsidRDefault="00982089" w:rsidP="0098208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82089">
        <w:rPr>
          <w:rFonts w:ascii="Courier New" w:hAnsi="Courier New" w:cs="Courier New"/>
          <w:b w:val="0"/>
        </w:rPr>
        <w:t xml:space="preserve">Que solicita la eximición de la deuda de Tasa por Servicios a la Propiedad Cuenta Municipal N° 00013057; </w:t>
      </w:r>
    </w:p>
    <w:p w14:paraId="6E10A8F7" w14:textId="77777777" w:rsidR="00982089" w:rsidRPr="00982089" w:rsidRDefault="00982089" w:rsidP="0098208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02EFB60" w14:textId="77777777" w:rsidR="00982089" w:rsidRPr="00982089" w:rsidRDefault="00982089" w:rsidP="0098208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82089">
        <w:rPr>
          <w:rFonts w:ascii="Courier New" w:hAnsi="Courier New" w:cs="Courier New"/>
          <w:b w:val="0"/>
        </w:rPr>
        <w:t>Que el Informe Social realizado por la Secretaría de Desarrollo Social expresa que se trata de un hogar unipersonal   percibiendo una jubilación;</w:t>
      </w:r>
    </w:p>
    <w:p w14:paraId="756E5E39" w14:textId="77777777" w:rsidR="00982089" w:rsidRPr="00982089" w:rsidRDefault="00982089" w:rsidP="0098208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8C66211" w14:textId="6F842201" w:rsidR="002C1872" w:rsidRPr="00982089" w:rsidRDefault="00982089" w:rsidP="0098208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82089">
        <w:rPr>
          <w:rFonts w:ascii="Courier New" w:hAnsi="Courier New" w:cs="Courier New"/>
          <w:b w:val="0"/>
        </w:rPr>
        <w:t xml:space="preserve">Que no cuenta con ingresos económicos para afrontar esta situación. </w:t>
      </w:r>
    </w:p>
    <w:p w14:paraId="081EB57A" w14:textId="1A1A594C" w:rsidR="00B0103B" w:rsidRPr="00982089" w:rsidRDefault="00B0103B" w:rsidP="0098208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5517273" w:rsidR="008301B0" w:rsidRPr="00982089" w:rsidRDefault="008301B0" w:rsidP="0098208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8208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98208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98208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98208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98208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98208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 w:rsidRPr="0098208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98208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98208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5C7CDA" w:rsidRPr="00982089">
        <w:rPr>
          <w:rFonts w:ascii="Courier New" w:eastAsia="Calibri" w:hAnsi="Courier New" w:cs="Courier New"/>
          <w:b w:val="0"/>
          <w:lang w:val="es-ES_tradnl"/>
        </w:rPr>
        <w:t>Sesión Ordinaria del día 15</w:t>
      </w:r>
      <w:r w:rsidR="000F4FC5" w:rsidRPr="00982089">
        <w:rPr>
          <w:rFonts w:ascii="Courier New" w:eastAsia="Calibri" w:hAnsi="Courier New" w:cs="Courier New"/>
          <w:b w:val="0"/>
          <w:lang w:val="es-ES_tradnl"/>
        </w:rPr>
        <w:t xml:space="preserve"> de marzo de 2017</w:t>
      </w:r>
      <w:r w:rsidRPr="00982089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F70D49" w14:textId="0F70DB4B" w:rsidR="003A7FAA" w:rsidRDefault="00EF174D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66A943" w14:textId="77777777" w:rsidR="00982089" w:rsidRDefault="00982089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7E75BF30" w14:textId="24EF679D" w:rsidR="003A7FAA" w:rsidRPr="002E00AA" w:rsidRDefault="00EA3830" w:rsidP="005C7CDA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A7FAA" w:rsidRPr="002E00AA">
        <w:rPr>
          <w:rFonts w:ascii="Courier New" w:hAnsi="Courier New" w:cs="Courier New"/>
          <w:b/>
          <w:sz w:val="24"/>
          <w:szCs w:val="24"/>
        </w:rPr>
        <w:t>EXIMIR</w:t>
      </w:r>
      <w:r w:rsidR="003A7FAA" w:rsidRPr="002E00AA">
        <w:rPr>
          <w:rFonts w:ascii="Courier New" w:hAnsi="Courier New" w:cs="Courier New"/>
          <w:sz w:val="24"/>
          <w:szCs w:val="24"/>
        </w:rPr>
        <w:t xml:space="preserve"> </w:t>
      </w:r>
      <w:r w:rsidR="002E00AA" w:rsidRPr="002E00AA">
        <w:rPr>
          <w:rFonts w:ascii="Courier New" w:hAnsi="Courier New" w:cs="Courier New"/>
          <w:sz w:val="24"/>
          <w:szCs w:val="24"/>
        </w:rPr>
        <w:t xml:space="preserve">en un 100% (Cien Por Ciento) el pago de la deuda </w:t>
      </w:r>
      <w:r w:rsidR="002E00AA" w:rsidRPr="002E00AA">
        <w:rPr>
          <w:rFonts w:ascii="Courier New" w:hAnsi="Courier New" w:cs="Courier New"/>
          <w:color w:val="000000"/>
          <w:sz w:val="24"/>
          <w:szCs w:val="24"/>
        </w:rPr>
        <w:t>de Tasa por Servicios a la Propie</w:t>
      </w:r>
      <w:r w:rsidR="00982089">
        <w:rPr>
          <w:rFonts w:ascii="Courier New" w:hAnsi="Courier New" w:cs="Courier New"/>
          <w:color w:val="000000"/>
          <w:sz w:val="24"/>
          <w:szCs w:val="24"/>
        </w:rPr>
        <w:t>dad Cuenta Municipal N° 00013057</w:t>
      </w:r>
      <w:r w:rsidR="002E00AA" w:rsidRPr="002E00A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E00AA" w:rsidRPr="002E00AA">
        <w:rPr>
          <w:rFonts w:ascii="Courier New" w:hAnsi="Courier New" w:cs="Courier New"/>
          <w:sz w:val="24"/>
          <w:szCs w:val="24"/>
        </w:rPr>
        <w:t xml:space="preserve">hasta </w:t>
      </w:r>
      <w:proofErr w:type="gramStart"/>
      <w:r w:rsidR="002E00AA" w:rsidRPr="002E00AA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2E00AA" w:rsidRPr="002E00AA">
        <w:rPr>
          <w:rFonts w:ascii="Courier New" w:hAnsi="Courier New" w:cs="Courier New"/>
          <w:sz w:val="24"/>
          <w:szCs w:val="24"/>
        </w:rPr>
        <w:t xml:space="preserve"> de 2017 inclusive</w:t>
      </w:r>
    </w:p>
    <w:p w14:paraId="7DE64515" w14:textId="1D0D5595" w:rsidR="00320311" w:rsidRDefault="00320311" w:rsidP="00321270">
      <w:pPr>
        <w:spacing w:before="100" w:beforeAutospacing="1"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744F4D" w14:textId="60F89BD9" w:rsidR="00A75DE8" w:rsidRDefault="00320311" w:rsidP="00320311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BF53F2" w14:textId="566AC98C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2127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C322B7A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62FC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2CC06-9EC3-4EEA-BEAC-02D60250A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2017-03-16T21:14:00Z</cp:lastPrinted>
  <dcterms:created xsi:type="dcterms:W3CDTF">2017-03-16T21:33:00Z</dcterms:created>
  <dcterms:modified xsi:type="dcterms:W3CDTF">2017-03-16T21:33:00Z</dcterms:modified>
</cp:coreProperties>
</file>