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0DF8392C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2384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32384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10488</w:t>
      </w:r>
    </w:p>
    <w:p w14:paraId="6A37081E" w14:textId="541BAF20" w:rsidR="005F0E7B" w:rsidRPr="005F0E7B" w:rsidRDefault="00982089" w:rsidP="0079122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791224" w:rsidRPr="00791224">
        <w:rPr>
          <w:rFonts w:ascii="Courier New" w:hAnsi="Courier New" w:cs="Courier New"/>
          <w:sz w:val="24"/>
          <w:szCs w:val="24"/>
        </w:rPr>
        <w:t xml:space="preserve">El Expediente N° 528/15 – iniciado por el Sr. </w:t>
      </w:r>
      <w:proofErr w:type="spellStart"/>
      <w:r w:rsidR="00791224" w:rsidRPr="00791224">
        <w:rPr>
          <w:rFonts w:ascii="Courier New" w:hAnsi="Courier New" w:cs="Courier New"/>
          <w:sz w:val="24"/>
          <w:szCs w:val="24"/>
        </w:rPr>
        <w:t>Pertile</w:t>
      </w:r>
      <w:proofErr w:type="spellEnd"/>
      <w:r w:rsidR="00791224" w:rsidRPr="00791224">
        <w:rPr>
          <w:rFonts w:ascii="Courier New" w:hAnsi="Courier New" w:cs="Courier New"/>
          <w:sz w:val="24"/>
          <w:szCs w:val="24"/>
        </w:rPr>
        <w:t xml:space="preserve"> Gastón - Previa por Derecho de Construcción;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298A7BC4" w14:textId="3A57A754" w:rsidR="001C7B94" w:rsidRPr="00791224" w:rsidRDefault="00D710AD" w:rsidP="0079122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91224">
        <w:rPr>
          <w:rFonts w:ascii="Courier New" w:hAnsi="Courier New" w:cs="Courier New"/>
          <w:b w:val="0"/>
        </w:rPr>
        <w:t xml:space="preserve">Que </w:t>
      </w:r>
      <w:r w:rsidR="00791224" w:rsidRPr="00791224">
        <w:rPr>
          <w:rFonts w:ascii="Courier New" w:hAnsi="Courier New" w:cs="Courier New"/>
          <w:b w:val="0"/>
        </w:rPr>
        <w:t xml:space="preserve">solicita se autorice el pago por la Tasa de Derecho de Construcción de la Previa del Inmueble Nomenclatura Catastral 01-02-056-008, Designación Oficial: </w:t>
      </w:r>
      <w:proofErr w:type="spellStart"/>
      <w:r w:rsidR="00791224" w:rsidRPr="00791224">
        <w:rPr>
          <w:rFonts w:ascii="Courier New" w:hAnsi="Courier New" w:cs="Courier New"/>
          <w:b w:val="0"/>
        </w:rPr>
        <w:t>Mz</w:t>
      </w:r>
      <w:proofErr w:type="spellEnd"/>
      <w:r w:rsidR="00791224" w:rsidRPr="00791224">
        <w:rPr>
          <w:rFonts w:ascii="Courier New" w:hAnsi="Courier New" w:cs="Courier New"/>
          <w:b w:val="0"/>
        </w:rPr>
        <w:t>. Of. 20 – Lote Of. 5 – Número de Cuenta Municipal: 00021796;</w:t>
      </w:r>
    </w:p>
    <w:p w14:paraId="1273BA28" w14:textId="77777777" w:rsidR="00F54FB6" w:rsidRPr="00791224" w:rsidRDefault="00F54FB6" w:rsidP="0079122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0952781" w:rsidR="00600211" w:rsidRPr="00791224" w:rsidRDefault="008301B0" w:rsidP="0079122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791224">
        <w:rPr>
          <w:rFonts w:ascii="Courier New" w:hAnsi="Courier New" w:cs="Courier New"/>
          <w:b w:val="0"/>
        </w:rPr>
        <w:t xml:space="preserve">Que evaluado el expediente por </w:t>
      </w:r>
      <w:r w:rsidR="00AA31A2" w:rsidRPr="00791224">
        <w:rPr>
          <w:rFonts w:ascii="Courier New" w:hAnsi="Courier New" w:cs="Courier New"/>
          <w:b w:val="0"/>
        </w:rPr>
        <w:t>la Comisi</w:t>
      </w:r>
      <w:r w:rsidR="00814147" w:rsidRPr="00791224">
        <w:rPr>
          <w:rFonts w:ascii="Courier New" w:hAnsi="Courier New" w:cs="Courier New"/>
          <w:b w:val="0"/>
        </w:rPr>
        <w:t xml:space="preserve">ón de </w:t>
      </w:r>
      <w:r w:rsidR="008E5AF2" w:rsidRPr="00791224">
        <w:rPr>
          <w:rFonts w:ascii="Courier New" w:hAnsi="Courier New" w:cs="Courier New"/>
          <w:b w:val="0"/>
        </w:rPr>
        <w:t>Hacienda</w:t>
      </w:r>
      <w:r w:rsidR="00AA31A2" w:rsidRPr="00791224">
        <w:rPr>
          <w:rFonts w:ascii="Courier New" w:hAnsi="Courier New" w:cs="Courier New"/>
          <w:b w:val="0"/>
        </w:rPr>
        <w:t xml:space="preserve"> emite </w:t>
      </w:r>
      <w:r w:rsidR="008E5AF2" w:rsidRPr="00791224">
        <w:rPr>
          <w:rFonts w:ascii="Courier New" w:hAnsi="Courier New" w:cs="Courier New"/>
          <w:b w:val="0"/>
        </w:rPr>
        <w:t>despacho</w:t>
      </w:r>
      <w:r w:rsidR="000416B2" w:rsidRPr="00791224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791224">
        <w:rPr>
          <w:rFonts w:ascii="Courier New" w:hAnsi="Courier New" w:cs="Courier New"/>
          <w:b w:val="0"/>
        </w:rPr>
        <w:t xml:space="preserve"> </w:t>
      </w:r>
      <w:r w:rsidRPr="00791224">
        <w:rPr>
          <w:rFonts w:ascii="Courier New" w:hAnsi="Courier New" w:cs="Courier New"/>
          <w:b w:val="0"/>
        </w:rPr>
        <w:t xml:space="preserve">en </w:t>
      </w:r>
      <w:r w:rsidR="001D2D5F" w:rsidRPr="00791224">
        <w:rPr>
          <w:rFonts w:ascii="Courier New" w:eastAsia="Calibri" w:hAnsi="Courier New" w:cs="Courier New"/>
          <w:b w:val="0"/>
        </w:rPr>
        <w:t>Sesión Ordinaria del día 26</w:t>
      </w:r>
      <w:r w:rsidR="000A7DB9" w:rsidRPr="00791224">
        <w:rPr>
          <w:rFonts w:ascii="Courier New" w:eastAsia="Calibri" w:hAnsi="Courier New" w:cs="Courier New"/>
          <w:b w:val="0"/>
        </w:rPr>
        <w:t xml:space="preserve"> de abril</w:t>
      </w:r>
      <w:r w:rsidR="000F4FC5" w:rsidRPr="00791224">
        <w:rPr>
          <w:rFonts w:ascii="Courier New" w:eastAsia="Calibri" w:hAnsi="Courier New" w:cs="Courier New"/>
          <w:b w:val="0"/>
        </w:rPr>
        <w:t xml:space="preserve"> de 2017</w:t>
      </w:r>
      <w:r w:rsidRPr="00791224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5F0E7B" w:rsidRDefault="00B12343" w:rsidP="005F0E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BA453FD" w14:textId="6DDC2A86" w:rsidR="005F0E7B" w:rsidRDefault="00EF174D" w:rsidP="00F301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90C0222" w14:textId="431EA1C8" w:rsidR="001C7B94" w:rsidRPr="001C7B94" w:rsidRDefault="00EA3830" w:rsidP="00791224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F54FB6" w:rsidRPr="00791224">
        <w:rPr>
          <w:rFonts w:ascii="Courier New" w:hAnsi="Courier New" w:cs="Courier New"/>
          <w:b/>
          <w:sz w:val="24"/>
          <w:szCs w:val="24"/>
        </w:rPr>
        <w:t>EXIMIR</w:t>
      </w:r>
      <w:r w:rsidR="00F54FB6" w:rsidRPr="00791224">
        <w:rPr>
          <w:rFonts w:ascii="Courier New" w:hAnsi="Courier New" w:cs="Courier New"/>
          <w:sz w:val="24"/>
          <w:szCs w:val="24"/>
        </w:rPr>
        <w:t xml:space="preserve"> </w:t>
      </w:r>
      <w:r w:rsidR="00791224" w:rsidRPr="00791224">
        <w:rPr>
          <w:rFonts w:ascii="Courier New" w:hAnsi="Courier New" w:cs="Courier New"/>
          <w:sz w:val="24"/>
          <w:szCs w:val="24"/>
        </w:rPr>
        <w:t xml:space="preserve">el (20%) del </w:t>
      </w:r>
      <w:proofErr w:type="gramStart"/>
      <w:r w:rsidR="00791224" w:rsidRPr="00791224">
        <w:rPr>
          <w:rFonts w:ascii="Courier New" w:hAnsi="Courier New" w:cs="Courier New"/>
          <w:sz w:val="24"/>
          <w:szCs w:val="24"/>
        </w:rPr>
        <w:t>total(</w:t>
      </w:r>
      <w:proofErr w:type="gramEnd"/>
      <w:r w:rsidR="00791224" w:rsidRPr="00791224">
        <w:rPr>
          <w:rFonts w:ascii="Courier New" w:hAnsi="Courier New" w:cs="Courier New"/>
          <w:sz w:val="24"/>
          <w:szCs w:val="24"/>
        </w:rPr>
        <w:t>$51870,79) de la Cuenta Municipal N° 00021796 que será abonado en 12 cuotas consecutivas sin intereses</w:t>
      </w:r>
      <w:r w:rsidR="00791224">
        <w:rPr>
          <w:rFonts w:ascii="Courier New" w:hAnsi="Courier New" w:cs="Courier New"/>
          <w:sz w:val="24"/>
          <w:szCs w:val="24"/>
        </w:rPr>
        <w:t>.</w:t>
      </w:r>
    </w:p>
    <w:p w14:paraId="060E7604" w14:textId="592FE19B" w:rsidR="00B04D52" w:rsidRDefault="00930E61" w:rsidP="00F301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F301B2">
        <w:rPr>
          <w:rFonts w:ascii="Courier New" w:eastAsia="Calibri" w:hAnsi="Courier New" w:cs="Courier New"/>
          <w:sz w:val="24"/>
          <w:szCs w:val="24"/>
          <w:lang w:val="es-ES_tradnl"/>
        </w:rPr>
        <w:t xml:space="preserve">e Ordenanzas y </w:t>
      </w:r>
      <w:bookmarkStart w:id="0" w:name="_GoBack"/>
      <w:bookmarkEnd w:id="0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2ADD1F2" w14:textId="77777777" w:rsidR="00F301B2" w:rsidRPr="004257FE" w:rsidRDefault="00F301B2" w:rsidP="00F301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49F185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01B2"/>
    <w:rsid w:val="00F3563D"/>
    <w:rsid w:val="00F406D4"/>
    <w:rsid w:val="00F44D93"/>
    <w:rsid w:val="00F45764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8D3DA-262D-4776-9DBD-D2B66509D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2017-04-27T13:41:00Z</cp:lastPrinted>
  <dcterms:created xsi:type="dcterms:W3CDTF">2017-04-27T13:43:00Z</dcterms:created>
  <dcterms:modified xsi:type="dcterms:W3CDTF">2017-04-28T11:12:00Z</dcterms:modified>
</cp:coreProperties>
</file>