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22EDC6FC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C7E4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BC7E4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10492</w:t>
      </w:r>
    </w:p>
    <w:p w14:paraId="6A37081E" w14:textId="57F7EE33" w:rsidR="005F0E7B" w:rsidRPr="005F0E7B" w:rsidRDefault="00982089" w:rsidP="002F6F3D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D5FAB">
        <w:rPr>
          <w:rFonts w:ascii="Courier New" w:hAnsi="Courier New" w:cs="Courier New"/>
        </w:rPr>
        <w:t xml:space="preserve"> </w:t>
      </w:r>
      <w:r w:rsidR="002F6F3D" w:rsidRPr="002F6F3D">
        <w:rPr>
          <w:rFonts w:ascii="Courier New" w:hAnsi="Courier New" w:cs="Courier New"/>
          <w:sz w:val="24"/>
          <w:szCs w:val="24"/>
        </w:rPr>
        <w:t>El Expediente N° 1297/10 – iniciado por la Sra. López Cecilia Cristina – Exención Tasas por Servicios a la Propiedad; y</w:t>
      </w:r>
    </w:p>
    <w:p w14:paraId="5C3F66CD" w14:textId="451A4221" w:rsidR="005F0E7B" w:rsidRDefault="009D407D" w:rsidP="00791224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0AE69D74" w14:textId="783D4CC3" w:rsidR="002F6F3D" w:rsidRPr="002F6F3D" w:rsidRDefault="00D710AD" w:rsidP="002F6F3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F6F3D">
        <w:rPr>
          <w:rFonts w:ascii="Courier New" w:hAnsi="Courier New" w:cs="Courier New"/>
          <w:b w:val="0"/>
        </w:rPr>
        <w:t xml:space="preserve">Que </w:t>
      </w:r>
      <w:r w:rsidR="002F6F3D" w:rsidRPr="002F6F3D">
        <w:rPr>
          <w:rFonts w:ascii="Courier New" w:hAnsi="Courier New" w:cs="Courier New"/>
          <w:b w:val="0"/>
        </w:rPr>
        <w:t xml:space="preserve">solicita la eximición de la deuda de Tasa por Servicios a la Propiedad Cuenta Municipal N° 00028858; </w:t>
      </w:r>
    </w:p>
    <w:p w14:paraId="4C332F40" w14:textId="77777777" w:rsidR="002F6F3D" w:rsidRPr="002F6F3D" w:rsidRDefault="002F6F3D" w:rsidP="002F6F3D">
      <w:pPr>
        <w:spacing w:line="360" w:lineRule="auto"/>
        <w:ind w:left="851"/>
        <w:jc w:val="both"/>
        <w:rPr>
          <w:rFonts w:ascii="Courier New" w:hAnsi="Courier New" w:cs="Courier New"/>
          <w:color w:val="000000"/>
        </w:rPr>
      </w:pPr>
    </w:p>
    <w:p w14:paraId="1273BA28" w14:textId="6E8043E5" w:rsidR="00F54FB6" w:rsidRPr="002F6F3D" w:rsidRDefault="002F6F3D" w:rsidP="002F6F3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F6F3D">
        <w:rPr>
          <w:rFonts w:ascii="Courier New" w:hAnsi="Courier New" w:cs="Courier New"/>
          <w:b w:val="0"/>
        </w:rPr>
        <w:t xml:space="preserve">Que en estos momentos tiene dificultades económicas para hacer frente a la deuda contraída con el municipio. </w:t>
      </w:r>
    </w:p>
    <w:p w14:paraId="4FD31253" w14:textId="77777777" w:rsidR="00B66071" w:rsidRPr="002F6F3D" w:rsidRDefault="00B66071" w:rsidP="00B6607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49B99FC7" w:rsidR="00600211" w:rsidRPr="002F6F3D" w:rsidRDefault="008301B0" w:rsidP="00B6607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2F6F3D">
        <w:rPr>
          <w:rFonts w:ascii="Courier New" w:hAnsi="Courier New" w:cs="Courier New"/>
          <w:b w:val="0"/>
        </w:rPr>
        <w:t xml:space="preserve">Que evaluado el expediente por </w:t>
      </w:r>
      <w:r w:rsidR="00AA31A2" w:rsidRPr="002F6F3D">
        <w:rPr>
          <w:rFonts w:ascii="Courier New" w:hAnsi="Courier New" w:cs="Courier New"/>
          <w:b w:val="0"/>
        </w:rPr>
        <w:t>la Comisi</w:t>
      </w:r>
      <w:r w:rsidR="00814147" w:rsidRPr="002F6F3D">
        <w:rPr>
          <w:rFonts w:ascii="Courier New" w:hAnsi="Courier New" w:cs="Courier New"/>
          <w:b w:val="0"/>
        </w:rPr>
        <w:t xml:space="preserve">ón de </w:t>
      </w:r>
      <w:r w:rsidR="008E5AF2" w:rsidRPr="002F6F3D">
        <w:rPr>
          <w:rFonts w:ascii="Courier New" w:hAnsi="Courier New" w:cs="Courier New"/>
          <w:b w:val="0"/>
        </w:rPr>
        <w:t>Hacienda</w:t>
      </w:r>
      <w:r w:rsidR="00AA31A2" w:rsidRPr="002F6F3D">
        <w:rPr>
          <w:rFonts w:ascii="Courier New" w:hAnsi="Courier New" w:cs="Courier New"/>
          <w:b w:val="0"/>
        </w:rPr>
        <w:t xml:space="preserve"> emite </w:t>
      </w:r>
      <w:r w:rsidR="008E5AF2" w:rsidRPr="002F6F3D">
        <w:rPr>
          <w:rFonts w:ascii="Courier New" w:hAnsi="Courier New" w:cs="Courier New"/>
          <w:b w:val="0"/>
        </w:rPr>
        <w:t>despacho</w:t>
      </w:r>
      <w:r w:rsidR="000416B2" w:rsidRPr="002F6F3D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2F6F3D">
        <w:rPr>
          <w:rFonts w:ascii="Courier New" w:hAnsi="Courier New" w:cs="Courier New"/>
          <w:b w:val="0"/>
        </w:rPr>
        <w:t xml:space="preserve"> </w:t>
      </w:r>
      <w:r w:rsidRPr="002F6F3D">
        <w:rPr>
          <w:rFonts w:ascii="Courier New" w:hAnsi="Courier New" w:cs="Courier New"/>
          <w:b w:val="0"/>
        </w:rPr>
        <w:t xml:space="preserve">en </w:t>
      </w:r>
      <w:r w:rsidR="00B66071" w:rsidRPr="002F6F3D">
        <w:rPr>
          <w:rFonts w:ascii="Courier New" w:eastAsia="Calibri" w:hAnsi="Courier New" w:cs="Courier New"/>
          <w:b w:val="0"/>
        </w:rPr>
        <w:t>Sesión Ordinaria del día 03 de m</w:t>
      </w:r>
      <w:r w:rsidR="002F6F3D">
        <w:rPr>
          <w:rFonts w:ascii="Courier New" w:eastAsia="Calibri" w:hAnsi="Courier New" w:cs="Courier New"/>
          <w:b w:val="0"/>
        </w:rPr>
        <w:t>ayo</w:t>
      </w:r>
      <w:r w:rsidR="000F4FC5" w:rsidRPr="002F6F3D">
        <w:rPr>
          <w:rFonts w:ascii="Courier New" w:eastAsia="Calibri" w:hAnsi="Courier New" w:cs="Courier New"/>
          <w:b w:val="0"/>
        </w:rPr>
        <w:t xml:space="preserve"> de 2017</w:t>
      </w:r>
      <w:r w:rsidRPr="002F6F3D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2F6F3D" w:rsidRDefault="00B12343" w:rsidP="005F0E7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BA453FD" w14:textId="6DDC2A86" w:rsidR="005F0E7B" w:rsidRDefault="00EF174D" w:rsidP="00F301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07EAA23" w14:textId="77777777" w:rsidR="00B66071" w:rsidRDefault="00B66071" w:rsidP="00F301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60E7604" w14:textId="781B41B9" w:rsidR="00B04D52" w:rsidRPr="002F6F3D" w:rsidRDefault="00B66071" w:rsidP="00F301B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30E6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B66071">
        <w:rPr>
          <w:rFonts w:ascii="Courier New" w:hAnsi="Courier New" w:cs="Courier New"/>
          <w:b/>
          <w:sz w:val="24"/>
          <w:szCs w:val="24"/>
        </w:rPr>
        <w:t>EXIMIR</w:t>
      </w:r>
      <w:r w:rsidRPr="00B66071">
        <w:rPr>
          <w:rFonts w:ascii="Courier New" w:hAnsi="Courier New" w:cs="Courier New"/>
          <w:sz w:val="24"/>
          <w:szCs w:val="24"/>
        </w:rPr>
        <w:t xml:space="preserve"> en un CIEN POR </w:t>
      </w:r>
      <w:proofErr w:type="gramStart"/>
      <w:r w:rsidRPr="00B66071">
        <w:rPr>
          <w:rFonts w:ascii="Courier New" w:hAnsi="Courier New" w:cs="Courier New"/>
          <w:sz w:val="24"/>
          <w:szCs w:val="24"/>
        </w:rPr>
        <w:t>CIENTO(</w:t>
      </w:r>
      <w:proofErr w:type="gramEnd"/>
      <w:r w:rsidRPr="00B66071">
        <w:rPr>
          <w:rFonts w:ascii="Courier New" w:hAnsi="Courier New" w:cs="Courier New"/>
          <w:sz w:val="24"/>
          <w:szCs w:val="24"/>
        </w:rPr>
        <w:t>100%)</w:t>
      </w:r>
      <w:r w:rsidR="002F6F3D" w:rsidRPr="002F6F3D">
        <w:rPr>
          <w:rFonts w:ascii="Courier New" w:hAnsi="Courier New" w:cs="Courier New"/>
        </w:rPr>
        <w:t xml:space="preserve"> </w:t>
      </w:r>
      <w:r w:rsidR="002F6F3D" w:rsidRPr="002F6F3D">
        <w:rPr>
          <w:rFonts w:ascii="Courier New" w:hAnsi="Courier New" w:cs="Courier New"/>
          <w:sz w:val="24"/>
          <w:szCs w:val="24"/>
        </w:rPr>
        <w:t xml:space="preserve">el pago de la deuda </w:t>
      </w:r>
      <w:r w:rsidR="002F6F3D" w:rsidRPr="002F6F3D">
        <w:rPr>
          <w:rFonts w:ascii="Courier New" w:hAnsi="Courier New" w:cs="Courier New"/>
          <w:color w:val="000000"/>
          <w:sz w:val="24"/>
          <w:szCs w:val="24"/>
        </w:rPr>
        <w:t xml:space="preserve">de Tasa por Servicios a la Propiedad Cuenta Municipal N° 00028858 </w:t>
      </w:r>
      <w:r w:rsidR="002F6F3D" w:rsidRPr="002F6F3D">
        <w:rPr>
          <w:rFonts w:ascii="Courier New" w:hAnsi="Courier New" w:cs="Courier New"/>
          <w:sz w:val="24"/>
          <w:szCs w:val="24"/>
        </w:rPr>
        <w:t>hasta Diciembre de 2017 inclusive.</w:t>
      </w:r>
      <w:r w:rsidR="002F6F3D">
        <w:rPr>
          <w:rFonts w:ascii="Courier New" w:hAnsi="Courier New" w:cs="Courier New"/>
          <w:sz w:val="24"/>
          <w:szCs w:val="24"/>
        </w:rPr>
        <w:t xml:space="preserve"> </w:t>
      </w:r>
    </w:p>
    <w:p w14:paraId="28B6F00C" w14:textId="66A9273F" w:rsidR="00B66071" w:rsidRPr="002F6F3D" w:rsidRDefault="00B66071" w:rsidP="00B66071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2F6F3D" w:rsidRPr="002F6F3D">
        <w:rPr>
          <w:rFonts w:ascii="Courier New" w:hAnsi="Courier New" w:cs="Courier New"/>
          <w:b/>
          <w:sz w:val="24"/>
          <w:szCs w:val="24"/>
        </w:rPr>
        <w:t>SOLICITAR</w:t>
      </w:r>
      <w:r w:rsidR="002F6F3D" w:rsidRPr="002F6F3D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los juicios iniciados y los honorarios generados.</w:t>
      </w:r>
    </w:p>
    <w:p w14:paraId="32400E45" w14:textId="5CC59E04" w:rsidR="00B66071" w:rsidRDefault="00B66071" w:rsidP="00B66071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bookmarkStart w:id="0" w:name="_GoBack"/>
      <w:bookmarkEnd w:id="0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13C3E219" w14:textId="49B9B0EB" w:rsidR="00B66071" w:rsidRPr="00B66071" w:rsidRDefault="00B66071" w:rsidP="00B66071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02ADD1F2" w14:textId="4200C459" w:rsidR="00F301B2" w:rsidRDefault="00B66071" w:rsidP="00B6607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de Ordenanzas y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2795809" w14:textId="77777777" w:rsidR="00B66071" w:rsidRPr="004257FE" w:rsidRDefault="00B66071" w:rsidP="00B6607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44874E7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C7367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TRES</w:t>
      </w:r>
      <w:r w:rsidR="00871C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C7367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MAYO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2F24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6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5E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D0107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01B2"/>
    <w:rsid w:val="00F3563D"/>
    <w:rsid w:val="00F406D4"/>
    <w:rsid w:val="00F44D93"/>
    <w:rsid w:val="00F45764"/>
    <w:rsid w:val="00F542C8"/>
    <w:rsid w:val="00F54FB6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00BC9-31D7-4A8D-8DC7-52B2374B0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194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2017-05-04T13:23:00Z</cp:lastPrinted>
  <dcterms:created xsi:type="dcterms:W3CDTF">2017-05-04T13:24:00Z</dcterms:created>
  <dcterms:modified xsi:type="dcterms:W3CDTF">2017-05-04T13:33:00Z</dcterms:modified>
</cp:coreProperties>
</file>