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6311873E" w14:textId="6B28E3D4" w:rsidR="00B977D8" w:rsidRDefault="00667965" w:rsidP="00E34CAF">
      <w:pPr>
        <w:spacing w:before="100" w:beforeAutospacing="1" w:after="100" w:afterAutospacing="1"/>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B72F13">
        <w:rPr>
          <w:rFonts w:ascii="Courier New" w:eastAsia="Times New Roman" w:hAnsi="Courier New" w:cs="Times New Roman"/>
          <w:b/>
          <w:sz w:val="24"/>
          <w:szCs w:val="20"/>
          <w:u w:val="single"/>
          <w:lang w:eastAsia="es-AR"/>
        </w:rPr>
        <w:t>RDENANZA  N</w:t>
      </w:r>
      <w:proofErr w:type="gramEnd"/>
      <w:r w:rsidR="00B72F13">
        <w:rPr>
          <w:rFonts w:ascii="Courier New" w:eastAsia="Times New Roman" w:hAnsi="Courier New" w:cs="Times New Roman"/>
          <w:b/>
          <w:sz w:val="24"/>
          <w:szCs w:val="20"/>
          <w:u w:val="single"/>
          <w:lang w:eastAsia="es-AR"/>
        </w:rPr>
        <w:t>º 10720</w:t>
      </w:r>
    </w:p>
    <w:p w14:paraId="132016F6" w14:textId="6D8EF4B1" w:rsidR="007368CF" w:rsidRDefault="00982089" w:rsidP="00C11298">
      <w:pPr>
        <w:ind w:left="709" w:hanging="709"/>
        <w:jc w:val="both"/>
        <w:rPr>
          <w:rFonts w:ascii="Courier New" w:hAnsi="Courier New" w:cs="Courier New"/>
          <w:sz w:val="24"/>
          <w:szCs w:val="24"/>
          <w:lang w:val="es-ES_tradnl"/>
        </w:rPr>
      </w:pPr>
      <w:r w:rsidRPr="00733F77">
        <w:rPr>
          <w:rFonts w:ascii="Courier New" w:eastAsia="Calibri" w:hAnsi="Courier New" w:cs="Courier New"/>
          <w:sz w:val="24"/>
          <w:szCs w:val="24"/>
          <w:lang w:val="es-ES_tradnl"/>
        </w:rPr>
        <w:t>Visto</w:t>
      </w:r>
      <w:r w:rsidR="005B1930" w:rsidRPr="00733F77">
        <w:rPr>
          <w:rFonts w:ascii="Courier New" w:eastAsia="Calibri" w:hAnsi="Courier New" w:cs="Courier New"/>
          <w:sz w:val="24"/>
          <w:szCs w:val="24"/>
          <w:lang w:val="es-ES_tradnl"/>
        </w:rPr>
        <w:t>:</w:t>
      </w:r>
      <w:r w:rsidR="002964B5" w:rsidRPr="002964B5">
        <w:rPr>
          <w:rFonts w:ascii="Courier New" w:eastAsia="Arial Unicode MS" w:hAnsi="Courier New" w:cs="Courier New"/>
          <w:lang w:val="es-ES_tradnl"/>
        </w:rPr>
        <w:t xml:space="preserve"> </w:t>
      </w:r>
      <w:r w:rsidR="00C11298">
        <w:rPr>
          <w:rFonts w:ascii="Courier New" w:hAnsi="Courier New" w:cs="Courier New"/>
          <w:sz w:val="24"/>
          <w:szCs w:val="24"/>
          <w:lang w:val="es-ES_tradnl"/>
        </w:rPr>
        <w:t xml:space="preserve">La Ley Provincial Nº 10.026, y Ley Nacional Nº 26687 de “Regulación de la Publicidad, Promoción y Consumo de los Productos Elaborados con Tabaco”, y </w:t>
      </w:r>
    </w:p>
    <w:p w14:paraId="42ADA85F" w14:textId="77777777" w:rsidR="00C11298" w:rsidRPr="00C11298" w:rsidRDefault="00C11298" w:rsidP="00C11298">
      <w:pPr>
        <w:ind w:left="709" w:hanging="709"/>
        <w:jc w:val="both"/>
        <w:rPr>
          <w:rFonts w:ascii="Courier New" w:hAnsi="Courier New" w:cs="Courier New"/>
          <w:sz w:val="24"/>
          <w:szCs w:val="24"/>
          <w:lang w:val="es-ES_tradnl"/>
        </w:rPr>
      </w:pPr>
    </w:p>
    <w:p w14:paraId="48E4F88D" w14:textId="60941B2A" w:rsidR="007368CF" w:rsidRPr="00C11298" w:rsidRDefault="009D407D" w:rsidP="00C11298">
      <w:pPr>
        <w:pStyle w:val="Prrafodelista"/>
        <w:spacing w:line="276" w:lineRule="auto"/>
        <w:jc w:val="center"/>
        <w:rPr>
          <w:rFonts w:ascii="Courier New" w:eastAsia="Arial Unicode MS" w:hAnsi="Courier New" w:cs="Courier New"/>
          <w:lang w:val="es-ES_tradnl"/>
        </w:rPr>
      </w:pPr>
      <w:r w:rsidRPr="002E3A59">
        <w:rPr>
          <w:rFonts w:ascii="Courier New" w:eastAsia="Arial Unicode MS" w:hAnsi="Courier New" w:cs="Courier New"/>
          <w:lang w:val="es-ES_tradnl"/>
        </w:rPr>
        <w:t>C O N S I D E R A N D O</w:t>
      </w:r>
    </w:p>
    <w:p w14:paraId="036F1F1E" w14:textId="77777777" w:rsidR="00601854" w:rsidRDefault="00601854" w:rsidP="00E34CAF">
      <w:pPr>
        <w:pStyle w:val="Prrafodelista"/>
        <w:spacing w:line="276" w:lineRule="auto"/>
        <w:jc w:val="center"/>
        <w:rPr>
          <w:rFonts w:ascii="Courier New" w:eastAsia="Arial Unicode MS" w:hAnsi="Courier New" w:cs="Courier New"/>
          <w:lang w:val="es-ES_tradnl"/>
        </w:rPr>
      </w:pPr>
    </w:p>
    <w:p w14:paraId="4B5CC8CF" w14:textId="5F424FCD" w:rsidR="00C11298" w:rsidRDefault="00A118FA" w:rsidP="00C11298">
      <w:pPr>
        <w:pStyle w:val="Prrafodelista"/>
        <w:spacing w:line="276" w:lineRule="auto"/>
        <w:jc w:val="both"/>
        <w:rPr>
          <w:rFonts w:ascii="Courier New" w:eastAsia="Arial Unicode MS" w:hAnsi="Courier New" w:cs="Courier New"/>
          <w:b w:val="0"/>
        </w:rPr>
      </w:pPr>
      <w:r w:rsidRPr="00C11298">
        <w:rPr>
          <w:rFonts w:ascii="Courier New" w:hAnsi="Courier New" w:cs="Courier New"/>
          <w:b w:val="0"/>
          <w:lang w:val="es-ES"/>
        </w:rPr>
        <w:t xml:space="preserve">Que </w:t>
      </w:r>
      <w:r w:rsidR="00C11298" w:rsidRPr="00C11298">
        <w:rPr>
          <w:rFonts w:ascii="Courier New" w:eastAsia="Arial Unicode MS" w:hAnsi="Courier New" w:cs="Courier New"/>
          <w:b w:val="0"/>
        </w:rPr>
        <w:t>se hace necesario adherir a las nuevas legislaciones que se encuentran vigentes en el ámbito Provincial y Nacional;</w:t>
      </w:r>
    </w:p>
    <w:p w14:paraId="5060FCF2" w14:textId="77777777" w:rsidR="00C11298" w:rsidRPr="00C11298" w:rsidRDefault="00C11298" w:rsidP="00C11298">
      <w:pPr>
        <w:pStyle w:val="Prrafodelista"/>
        <w:spacing w:line="276" w:lineRule="auto"/>
        <w:jc w:val="both"/>
        <w:rPr>
          <w:rFonts w:ascii="Courier New" w:eastAsia="Arial Unicode MS" w:hAnsi="Courier New" w:cs="Courier New"/>
          <w:b w:val="0"/>
        </w:rPr>
      </w:pPr>
    </w:p>
    <w:p w14:paraId="41909A85" w14:textId="77777777" w:rsidR="00C11298" w:rsidRDefault="00C11298" w:rsidP="00C11298">
      <w:pPr>
        <w:pStyle w:val="Prrafodelista"/>
        <w:spacing w:line="276" w:lineRule="auto"/>
        <w:jc w:val="both"/>
        <w:rPr>
          <w:rFonts w:ascii="Courier New" w:eastAsia="Arial Unicode MS" w:hAnsi="Courier New" w:cs="Courier New"/>
          <w:b w:val="0"/>
        </w:rPr>
      </w:pPr>
      <w:r w:rsidRPr="00C11298">
        <w:rPr>
          <w:rFonts w:ascii="Courier New" w:eastAsia="Arial Unicode MS" w:hAnsi="Courier New" w:cs="Courier New"/>
          <w:b w:val="0"/>
        </w:rPr>
        <w:t xml:space="preserve">Que la Carta Orgánica Municipal en su art. 32 “reconoce a la salud como derecho fundamental del hombre.” </w:t>
      </w:r>
    </w:p>
    <w:p w14:paraId="33D4C0FB" w14:textId="77777777" w:rsidR="00C11298" w:rsidRPr="00C11298" w:rsidRDefault="00C11298" w:rsidP="00C11298">
      <w:pPr>
        <w:pStyle w:val="Prrafodelista"/>
        <w:spacing w:line="276" w:lineRule="auto"/>
        <w:jc w:val="both"/>
        <w:rPr>
          <w:rFonts w:ascii="Courier New" w:eastAsia="Arial Unicode MS" w:hAnsi="Courier New" w:cs="Courier New"/>
          <w:b w:val="0"/>
        </w:rPr>
      </w:pPr>
    </w:p>
    <w:p w14:paraId="6384BAAE" w14:textId="77777777" w:rsidR="00C11298" w:rsidRDefault="00C11298" w:rsidP="00C11298">
      <w:pPr>
        <w:pStyle w:val="Prrafodelista"/>
        <w:spacing w:line="276" w:lineRule="auto"/>
        <w:jc w:val="both"/>
        <w:rPr>
          <w:rFonts w:ascii="Courier New" w:eastAsia="Arial Unicode MS" w:hAnsi="Courier New" w:cs="Courier New"/>
          <w:b w:val="0"/>
        </w:rPr>
      </w:pPr>
      <w:r w:rsidRPr="00C11298">
        <w:rPr>
          <w:rFonts w:ascii="Courier New" w:eastAsia="Arial Unicode MS" w:hAnsi="Courier New" w:cs="Courier New"/>
          <w:b w:val="0"/>
        </w:rPr>
        <w:t xml:space="preserve">Que la Ley </w:t>
      </w:r>
      <w:r w:rsidRPr="00C11298">
        <w:rPr>
          <w:rFonts w:ascii="Courier New" w:hAnsi="Courier New" w:cs="Courier New"/>
          <w:b w:val="0"/>
          <w:lang w:val="es-ES_tradnl"/>
        </w:rPr>
        <w:t>Ley Provincial Nº 10.026</w:t>
      </w:r>
      <w:r w:rsidRPr="00C11298">
        <w:rPr>
          <w:rFonts w:ascii="Courier New" w:eastAsia="Arial Unicode MS" w:hAnsi="Courier New" w:cs="Courier New"/>
          <w:b w:val="0"/>
        </w:rPr>
        <w:t xml:space="preserve"> en su artículo 3 invita a los municipios y comunas de la Provincia de Córdoba a adherirse a la misma.</w:t>
      </w:r>
    </w:p>
    <w:p w14:paraId="03FC3AB3" w14:textId="77777777" w:rsidR="00C11298" w:rsidRPr="00C11298" w:rsidRDefault="00C11298" w:rsidP="00C11298">
      <w:pPr>
        <w:pStyle w:val="Prrafodelista"/>
        <w:spacing w:line="276" w:lineRule="auto"/>
        <w:jc w:val="both"/>
        <w:rPr>
          <w:rFonts w:ascii="Courier New" w:eastAsia="Arial Unicode MS" w:hAnsi="Courier New" w:cs="Courier New"/>
          <w:b w:val="0"/>
        </w:rPr>
      </w:pPr>
    </w:p>
    <w:p w14:paraId="75FA814B" w14:textId="77777777" w:rsidR="00C11298" w:rsidRDefault="00C11298" w:rsidP="00C11298">
      <w:pPr>
        <w:pStyle w:val="Prrafodelista"/>
        <w:spacing w:line="276" w:lineRule="auto"/>
        <w:jc w:val="both"/>
        <w:rPr>
          <w:rFonts w:ascii="Courier New" w:eastAsia="Arial Unicode MS" w:hAnsi="Courier New" w:cs="Courier New"/>
          <w:b w:val="0"/>
        </w:rPr>
      </w:pPr>
      <w:proofErr w:type="gramStart"/>
      <w:r w:rsidRPr="00C11298">
        <w:rPr>
          <w:rFonts w:ascii="Courier New" w:eastAsia="Arial Unicode MS" w:hAnsi="Courier New" w:cs="Courier New"/>
          <w:b w:val="0"/>
        </w:rPr>
        <w:t>Que  la</w:t>
      </w:r>
      <w:proofErr w:type="gramEnd"/>
      <w:r w:rsidRPr="00C11298">
        <w:rPr>
          <w:rFonts w:ascii="Courier New" w:eastAsia="Arial Unicode MS" w:hAnsi="Courier New" w:cs="Courier New"/>
          <w:b w:val="0"/>
        </w:rPr>
        <w:t xml:space="preserve"> Municipalidad ha asumido el compromiso de proteger todos los espacios libre de humo de tabaco y de incorporar los instrumentos y herramientas que facilitan dicha responsabilidad, habiendo oportunamente ya realizado acciones de prevención y control del consumo de tabaco.-</w:t>
      </w:r>
    </w:p>
    <w:p w14:paraId="7E648C83" w14:textId="77777777" w:rsidR="00C11298" w:rsidRPr="00C11298" w:rsidRDefault="00C11298" w:rsidP="00C11298">
      <w:pPr>
        <w:pStyle w:val="Prrafodelista"/>
        <w:spacing w:line="276" w:lineRule="auto"/>
        <w:jc w:val="both"/>
        <w:rPr>
          <w:rFonts w:ascii="Courier New" w:eastAsia="Arial Unicode MS" w:hAnsi="Courier New" w:cs="Courier New"/>
          <w:b w:val="0"/>
        </w:rPr>
      </w:pPr>
    </w:p>
    <w:p w14:paraId="263F2384" w14:textId="77777777" w:rsidR="00C11298" w:rsidRPr="00C11298" w:rsidRDefault="00C11298" w:rsidP="00C11298">
      <w:pPr>
        <w:pStyle w:val="Prrafodelista"/>
        <w:spacing w:line="276" w:lineRule="auto"/>
        <w:jc w:val="both"/>
        <w:rPr>
          <w:rFonts w:ascii="Courier New" w:eastAsia="Arial Unicode MS" w:hAnsi="Courier New" w:cs="Courier New"/>
          <w:b w:val="0"/>
        </w:rPr>
      </w:pPr>
      <w:r w:rsidRPr="00C11298">
        <w:rPr>
          <w:rFonts w:ascii="Courier New" w:eastAsia="Arial Unicode MS" w:hAnsi="Courier New" w:cs="Courier New"/>
          <w:b w:val="0"/>
        </w:rPr>
        <w:t>Que es de suma importancia que el estado municipal concientice a los ciudadanos, y asimismo proteja el derecho a la salud de quienes fuman y de quienes no, dando cuenta que el fumar causa un grave daño a la salud.-</w:t>
      </w:r>
    </w:p>
    <w:p w14:paraId="34DC5998" w14:textId="77777777" w:rsidR="00A233F5" w:rsidRPr="00C11298" w:rsidRDefault="00A233F5" w:rsidP="00C11298">
      <w:pPr>
        <w:pStyle w:val="Prrafodelista"/>
        <w:spacing w:line="276" w:lineRule="auto"/>
        <w:jc w:val="both"/>
        <w:rPr>
          <w:rStyle w:val="Referenciaintensa"/>
          <w:rFonts w:ascii="Courier New" w:hAnsi="Courier New" w:cs="Courier New"/>
          <w:bCs w:val="0"/>
          <w:smallCaps w:val="0"/>
          <w:color w:val="000000"/>
          <w:spacing w:val="0"/>
        </w:rPr>
      </w:pPr>
    </w:p>
    <w:p w14:paraId="123AEEE1" w14:textId="371FB8E6" w:rsidR="00573CDC" w:rsidRDefault="00A40A89" w:rsidP="00C11298">
      <w:pPr>
        <w:pStyle w:val="Prrafodelista"/>
        <w:spacing w:line="276" w:lineRule="auto"/>
        <w:jc w:val="both"/>
        <w:rPr>
          <w:rStyle w:val="Referenciaintensa"/>
          <w:rFonts w:ascii="Courier New" w:eastAsia="Calibri" w:hAnsi="Courier New" w:cs="Courier New"/>
          <w:bCs w:val="0"/>
          <w:smallCaps w:val="0"/>
          <w:color w:val="000000"/>
          <w:spacing w:val="0"/>
        </w:rPr>
      </w:pPr>
      <w:r w:rsidRPr="00C11298">
        <w:rPr>
          <w:rStyle w:val="Referenciaintensa"/>
          <w:rFonts w:ascii="Courier New" w:hAnsi="Courier New" w:cs="Courier New"/>
          <w:bCs w:val="0"/>
          <w:smallCaps w:val="0"/>
          <w:color w:val="000000"/>
          <w:spacing w:val="0"/>
        </w:rPr>
        <w:t>Que evaluado el Proyecto de Ordenanza elevado por el Departamento Ejecutivo</w:t>
      </w:r>
      <w:r w:rsidR="008301B0" w:rsidRPr="00C11298">
        <w:rPr>
          <w:rStyle w:val="Referenciaintensa"/>
          <w:rFonts w:ascii="Courier New" w:hAnsi="Courier New" w:cs="Courier New"/>
          <w:bCs w:val="0"/>
          <w:smallCaps w:val="0"/>
          <w:color w:val="000000"/>
          <w:spacing w:val="0"/>
        </w:rPr>
        <w:t xml:space="preserve"> por </w:t>
      </w:r>
      <w:r w:rsidR="00AA31A2" w:rsidRPr="00C11298">
        <w:rPr>
          <w:rStyle w:val="Referenciaintensa"/>
          <w:rFonts w:ascii="Courier New" w:hAnsi="Courier New" w:cs="Courier New"/>
          <w:bCs w:val="0"/>
          <w:smallCaps w:val="0"/>
          <w:color w:val="000000"/>
          <w:spacing w:val="0"/>
        </w:rPr>
        <w:t>la Comisi</w:t>
      </w:r>
      <w:r w:rsidR="00814147" w:rsidRPr="00C11298">
        <w:rPr>
          <w:rStyle w:val="Referenciaintensa"/>
          <w:rFonts w:ascii="Courier New" w:hAnsi="Courier New" w:cs="Courier New"/>
          <w:bCs w:val="0"/>
          <w:smallCaps w:val="0"/>
          <w:color w:val="000000"/>
          <w:spacing w:val="0"/>
        </w:rPr>
        <w:t xml:space="preserve">ón de </w:t>
      </w:r>
      <w:r w:rsidRPr="00C11298">
        <w:rPr>
          <w:rStyle w:val="Referenciaintensa"/>
          <w:rFonts w:ascii="Courier New" w:hAnsi="Courier New" w:cs="Courier New"/>
          <w:bCs w:val="0"/>
          <w:smallCaps w:val="0"/>
          <w:color w:val="000000"/>
          <w:spacing w:val="0"/>
        </w:rPr>
        <w:t>Asuntos Ambientales y Salud,</w:t>
      </w:r>
      <w:r w:rsidR="00F87D4D" w:rsidRPr="00C11298">
        <w:rPr>
          <w:rStyle w:val="Referenciaintensa"/>
          <w:rFonts w:ascii="Courier New" w:hAnsi="Courier New" w:cs="Courier New"/>
          <w:bCs w:val="0"/>
          <w:smallCaps w:val="0"/>
          <w:color w:val="000000"/>
          <w:spacing w:val="0"/>
        </w:rPr>
        <w:t xml:space="preserve"> </w:t>
      </w:r>
      <w:r w:rsidR="00AA31A2" w:rsidRPr="00C11298">
        <w:rPr>
          <w:rStyle w:val="Referenciaintensa"/>
          <w:rFonts w:ascii="Courier New" w:hAnsi="Courier New" w:cs="Courier New"/>
          <w:bCs w:val="0"/>
          <w:smallCaps w:val="0"/>
          <w:color w:val="000000"/>
          <w:spacing w:val="0"/>
        </w:rPr>
        <w:t xml:space="preserve">emite </w:t>
      </w:r>
      <w:r w:rsidR="008E5AF2" w:rsidRPr="00C11298">
        <w:rPr>
          <w:rStyle w:val="Referenciaintensa"/>
          <w:rFonts w:ascii="Courier New" w:hAnsi="Courier New" w:cs="Courier New"/>
          <w:bCs w:val="0"/>
          <w:smallCaps w:val="0"/>
          <w:color w:val="000000"/>
          <w:spacing w:val="0"/>
        </w:rPr>
        <w:t>despacho</w:t>
      </w:r>
      <w:r w:rsidR="000416B2" w:rsidRPr="00C11298">
        <w:rPr>
          <w:rStyle w:val="Referenciaintensa"/>
          <w:rFonts w:ascii="Courier New" w:hAnsi="Courier New" w:cs="Courier New"/>
          <w:bCs w:val="0"/>
          <w:smallCaps w:val="0"/>
          <w:color w:val="000000"/>
          <w:spacing w:val="0"/>
        </w:rPr>
        <w:t xml:space="preserve"> fa</w:t>
      </w:r>
      <w:r w:rsidR="000641B2" w:rsidRPr="00C11298">
        <w:rPr>
          <w:rStyle w:val="Referenciaintensa"/>
          <w:rFonts w:ascii="Courier New" w:hAnsi="Courier New" w:cs="Courier New"/>
          <w:bCs w:val="0"/>
          <w:smallCaps w:val="0"/>
          <w:color w:val="000000"/>
          <w:spacing w:val="0"/>
        </w:rPr>
        <w:t>vorable, aprobado</w:t>
      </w:r>
      <w:r w:rsidRPr="00C11298">
        <w:rPr>
          <w:rStyle w:val="Referenciaintensa"/>
          <w:rFonts w:ascii="Courier New" w:hAnsi="Courier New" w:cs="Courier New"/>
          <w:bCs w:val="0"/>
          <w:smallCaps w:val="0"/>
          <w:color w:val="000000"/>
          <w:spacing w:val="0"/>
        </w:rPr>
        <w:t xml:space="preserve"> en general y en particular</w:t>
      </w:r>
      <w:r w:rsidR="000641B2" w:rsidRPr="00C11298">
        <w:rPr>
          <w:rStyle w:val="Referenciaintensa"/>
          <w:rFonts w:ascii="Courier New" w:hAnsi="Courier New" w:cs="Courier New"/>
          <w:bCs w:val="0"/>
          <w:smallCaps w:val="0"/>
          <w:color w:val="000000"/>
          <w:spacing w:val="0"/>
        </w:rPr>
        <w:t xml:space="preserve"> por unanimidad</w:t>
      </w:r>
      <w:r w:rsidR="00AA31A2" w:rsidRPr="00C11298">
        <w:rPr>
          <w:rStyle w:val="Referenciaintensa"/>
          <w:rFonts w:ascii="Courier New" w:hAnsi="Courier New" w:cs="Courier New"/>
          <w:bCs w:val="0"/>
          <w:smallCaps w:val="0"/>
          <w:color w:val="000000"/>
          <w:spacing w:val="0"/>
        </w:rPr>
        <w:t xml:space="preserve"> </w:t>
      </w:r>
      <w:r w:rsidR="008301B0" w:rsidRPr="00C11298">
        <w:rPr>
          <w:rStyle w:val="Referenciaintensa"/>
          <w:rFonts w:ascii="Courier New" w:hAnsi="Courier New" w:cs="Courier New"/>
          <w:bCs w:val="0"/>
          <w:smallCaps w:val="0"/>
          <w:color w:val="000000"/>
          <w:spacing w:val="0"/>
        </w:rPr>
        <w:t xml:space="preserve">en </w:t>
      </w:r>
      <w:r w:rsidR="000B20D8" w:rsidRPr="00C11298">
        <w:rPr>
          <w:rStyle w:val="Referenciaintensa"/>
          <w:rFonts w:ascii="Courier New" w:eastAsia="Calibri" w:hAnsi="Courier New" w:cs="Courier New"/>
          <w:bCs w:val="0"/>
          <w:smallCaps w:val="0"/>
          <w:color w:val="000000"/>
          <w:spacing w:val="0"/>
        </w:rPr>
        <w:t>Ses</w:t>
      </w:r>
      <w:r w:rsidR="007740AE" w:rsidRPr="00C11298">
        <w:rPr>
          <w:rStyle w:val="Referenciaintensa"/>
          <w:rFonts w:ascii="Courier New" w:eastAsia="Calibri" w:hAnsi="Courier New" w:cs="Courier New"/>
          <w:bCs w:val="0"/>
          <w:smallCaps w:val="0"/>
          <w:color w:val="000000"/>
          <w:spacing w:val="0"/>
        </w:rPr>
        <w:t xml:space="preserve">ión </w:t>
      </w:r>
      <w:r w:rsidRPr="00C11298">
        <w:rPr>
          <w:rStyle w:val="Referenciaintensa"/>
          <w:rFonts w:ascii="Courier New" w:eastAsia="Calibri" w:hAnsi="Courier New" w:cs="Courier New"/>
          <w:bCs w:val="0"/>
          <w:smallCaps w:val="0"/>
          <w:color w:val="000000"/>
          <w:spacing w:val="0"/>
        </w:rPr>
        <w:t>Ordinaria del día 11</w:t>
      </w:r>
      <w:r w:rsidR="00314215" w:rsidRPr="00C11298">
        <w:rPr>
          <w:rStyle w:val="Referenciaintensa"/>
          <w:rFonts w:ascii="Courier New" w:eastAsia="Calibri" w:hAnsi="Courier New" w:cs="Courier New"/>
          <w:bCs w:val="0"/>
          <w:smallCaps w:val="0"/>
          <w:color w:val="000000"/>
          <w:spacing w:val="0"/>
        </w:rPr>
        <w:t xml:space="preserve"> de abril</w:t>
      </w:r>
      <w:r w:rsidR="007740AE" w:rsidRPr="00C11298">
        <w:rPr>
          <w:rStyle w:val="Referenciaintensa"/>
          <w:rFonts w:ascii="Courier New" w:eastAsia="Calibri" w:hAnsi="Courier New" w:cs="Courier New"/>
          <w:bCs w:val="0"/>
          <w:smallCaps w:val="0"/>
          <w:color w:val="000000"/>
          <w:spacing w:val="0"/>
        </w:rPr>
        <w:t xml:space="preserve"> de 2018</w:t>
      </w:r>
      <w:r w:rsidR="008301B0" w:rsidRPr="00C11298">
        <w:rPr>
          <w:rStyle w:val="Referenciaintensa"/>
          <w:rFonts w:ascii="Courier New" w:eastAsia="Calibri" w:hAnsi="Courier New" w:cs="Courier New"/>
          <w:bCs w:val="0"/>
          <w:smallCaps w:val="0"/>
          <w:color w:val="000000"/>
          <w:spacing w:val="0"/>
        </w:rPr>
        <w:t>.-</w:t>
      </w:r>
    </w:p>
    <w:p w14:paraId="726F7339" w14:textId="77777777" w:rsidR="00C11298" w:rsidRDefault="00C11298" w:rsidP="00C11298">
      <w:pPr>
        <w:pStyle w:val="Prrafodelista"/>
        <w:spacing w:line="276" w:lineRule="auto"/>
        <w:jc w:val="both"/>
        <w:rPr>
          <w:rStyle w:val="Referenciaintensa"/>
          <w:rFonts w:ascii="Courier New" w:eastAsia="Calibri" w:hAnsi="Courier New" w:cs="Courier New"/>
          <w:bCs w:val="0"/>
          <w:smallCaps w:val="0"/>
          <w:color w:val="000000"/>
          <w:spacing w:val="0"/>
        </w:rPr>
      </w:pPr>
    </w:p>
    <w:p w14:paraId="13EF9D7F" w14:textId="77777777" w:rsidR="00C11298" w:rsidRPr="00C11298" w:rsidRDefault="00C11298" w:rsidP="00C11298">
      <w:pPr>
        <w:jc w:val="both"/>
        <w:rPr>
          <w:rStyle w:val="Referenciaintensa"/>
          <w:rFonts w:ascii="Courier New" w:eastAsia="Calibri" w:hAnsi="Courier New" w:cs="Courier New"/>
          <w:bCs w:val="0"/>
          <w:smallCaps w:val="0"/>
          <w:color w:val="000000"/>
          <w:spacing w:val="0"/>
        </w:rPr>
      </w:pPr>
      <w:bookmarkStart w:id="0" w:name="_GoBack"/>
      <w:bookmarkEnd w:id="0"/>
    </w:p>
    <w:p w14:paraId="5E1F19B2" w14:textId="3919F129" w:rsidR="00C11298" w:rsidRDefault="00C11298" w:rsidP="00C11298">
      <w:pPr>
        <w:pStyle w:val="Prrafodelista"/>
        <w:spacing w:line="276" w:lineRule="auto"/>
        <w:jc w:val="right"/>
        <w:rPr>
          <w:rStyle w:val="Referenciaintensa"/>
          <w:rFonts w:ascii="Courier New" w:eastAsia="Calibri" w:hAnsi="Courier New" w:cs="Courier New"/>
          <w:bCs w:val="0"/>
          <w:smallCaps w:val="0"/>
          <w:color w:val="000000"/>
          <w:spacing w:val="0"/>
        </w:rPr>
      </w:pPr>
      <w:r>
        <w:rPr>
          <w:rStyle w:val="Referenciaintensa"/>
          <w:rFonts w:ascii="Courier New" w:eastAsia="Calibri" w:hAnsi="Courier New" w:cs="Courier New"/>
          <w:bCs w:val="0"/>
          <w:smallCaps w:val="0"/>
          <w:color w:val="000000"/>
          <w:spacing w:val="0"/>
        </w:rPr>
        <w:t>...///</w:t>
      </w:r>
    </w:p>
    <w:p w14:paraId="111DA399" w14:textId="02761F7B" w:rsidR="00C11298" w:rsidRPr="00C11298" w:rsidRDefault="00C11298" w:rsidP="00C11298">
      <w:pPr>
        <w:rPr>
          <w:rStyle w:val="Referenciaintensa"/>
          <w:rFonts w:ascii="Courier New" w:eastAsia="Calibri" w:hAnsi="Courier New" w:cs="Courier New"/>
          <w:b w:val="0"/>
          <w:bCs w:val="0"/>
          <w:smallCaps w:val="0"/>
          <w:color w:val="000000"/>
          <w:spacing w:val="0"/>
        </w:rPr>
      </w:pPr>
      <w:r>
        <w:rPr>
          <w:rStyle w:val="Referenciaintensa"/>
          <w:rFonts w:ascii="Courier New" w:eastAsia="Calibri" w:hAnsi="Courier New" w:cs="Courier New"/>
          <w:b w:val="0"/>
          <w:bCs w:val="0"/>
          <w:smallCaps w:val="0"/>
          <w:color w:val="000000"/>
          <w:spacing w:val="0"/>
        </w:rPr>
        <w:lastRenderedPageBreak/>
        <w:t>...///2.-</w:t>
      </w:r>
    </w:p>
    <w:p w14:paraId="54EF4989" w14:textId="0792DB92" w:rsidR="00B12343" w:rsidRPr="00C11298" w:rsidRDefault="00B12343" w:rsidP="00C11298">
      <w:pPr>
        <w:pStyle w:val="Prrafodelista"/>
        <w:spacing w:line="276" w:lineRule="auto"/>
        <w:jc w:val="both"/>
        <w:rPr>
          <w:rFonts w:ascii="Courier New" w:eastAsia="Calibri" w:hAnsi="Courier New" w:cs="Courier New"/>
          <w:b w:val="0"/>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68D649A" w14:textId="33EC8105" w:rsidR="00611A4F" w:rsidRDefault="00EF174D" w:rsidP="0077705D">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B6A5C2D" w14:textId="77777777" w:rsidR="00314215" w:rsidRDefault="00314215" w:rsidP="0077705D">
      <w:pPr>
        <w:spacing w:before="100" w:beforeAutospacing="1" w:after="100" w:afterAutospacing="1"/>
        <w:jc w:val="center"/>
        <w:rPr>
          <w:rFonts w:ascii="Courier New" w:eastAsia="Calibri" w:hAnsi="Courier New" w:cs="Courier New"/>
          <w:b/>
          <w:sz w:val="24"/>
          <w:szCs w:val="24"/>
          <w:lang w:val="es-ES_tradnl"/>
        </w:rPr>
      </w:pPr>
    </w:p>
    <w:p w14:paraId="2ACC9ADE" w14:textId="7AE50BE2" w:rsidR="00C11298" w:rsidRPr="00C11298" w:rsidRDefault="00C11298" w:rsidP="00C11298">
      <w:pPr>
        <w:ind w:left="709" w:hanging="709"/>
        <w:jc w:val="both"/>
        <w:rPr>
          <w:rFonts w:ascii="Courier New" w:hAnsi="Courier New" w:cs="Courier New"/>
          <w:sz w:val="24"/>
          <w:szCs w:val="24"/>
          <w:lang w:val="es-ES_tradnl"/>
        </w:rPr>
      </w:pPr>
      <w:r w:rsidRPr="00B47727">
        <w:rPr>
          <w:rFonts w:ascii="Courier New" w:hAnsi="Courier New" w:cs="Courier New"/>
          <w:b/>
          <w:sz w:val="24"/>
          <w:szCs w:val="24"/>
          <w:u w:val="single"/>
          <w:lang w:val="es-ES_tradnl"/>
        </w:rPr>
        <w:t>Art.1</w:t>
      </w:r>
      <w:r w:rsidRPr="00F61AF6">
        <w:rPr>
          <w:rFonts w:ascii="Courier New" w:hAnsi="Courier New" w:cs="Courier New"/>
          <w:b/>
          <w:sz w:val="24"/>
          <w:szCs w:val="24"/>
          <w:lang w:val="es-ES_tradnl"/>
        </w:rPr>
        <w:t>:</w:t>
      </w:r>
      <w:r w:rsidRPr="00EB3AA3">
        <w:rPr>
          <w:rFonts w:ascii="Courier New" w:hAnsi="Courier New" w:cs="Courier New"/>
          <w:b/>
          <w:sz w:val="24"/>
          <w:szCs w:val="24"/>
          <w:lang w:val="es-ES_tradnl"/>
        </w:rPr>
        <w:t>ADHIÉRASE</w:t>
      </w:r>
      <w:r>
        <w:rPr>
          <w:rFonts w:ascii="Courier New" w:hAnsi="Courier New" w:cs="Courier New"/>
          <w:b/>
          <w:sz w:val="24"/>
          <w:szCs w:val="24"/>
          <w:lang w:val="es-ES_tradnl"/>
        </w:rPr>
        <w:t xml:space="preserve"> </w:t>
      </w:r>
      <w:r>
        <w:rPr>
          <w:rFonts w:ascii="Courier New" w:hAnsi="Courier New" w:cs="Courier New"/>
          <w:sz w:val="24"/>
          <w:szCs w:val="24"/>
          <w:lang w:val="es-ES_tradnl"/>
        </w:rPr>
        <w:t>la Municipalidad de Alta Gracia a las disposiciones de la Ley Provincial Nº 10.026, y Ley Nacional Nº 26687 de “Regulación de la Publicidad, Promoción y Consumo de los Productos Elaborados con Tabaco”.-</w:t>
      </w:r>
    </w:p>
    <w:p w14:paraId="065E0780" w14:textId="77777777" w:rsidR="00C11298" w:rsidRDefault="00C11298" w:rsidP="00C11298">
      <w:pPr>
        <w:ind w:left="709" w:hanging="709"/>
        <w:jc w:val="both"/>
        <w:rPr>
          <w:rFonts w:ascii="Courier New" w:hAnsi="Courier New" w:cs="Courier New"/>
          <w:sz w:val="24"/>
          <w:szCs w:val="24"/>
          <w:lang w:val="es-ES_tradnl"/>
        </w:rPr>
      </w:pPr>
      <w:r w:rsidRPr="00F61AF6">
        <w:rPr>
          <w:rFonts w:ascii="Courier New" w:hAnsi="Courier New" w:cs="Courier New"/>
          <w:b/>
          <w:sz w:val="24"/>
          <w:szCs w:val="24"/>
          <w:u w:val="single"/>
          <w:lang w:val="es-ES_tradnl"/>
        </w:rPr>
        <w:t>Art. 2</w:t>
      </w:r>
      <w:r>
        <w:rPr>
          <w:rFonts w:ascii="Courier New" w:hAnsi="Courier New" w:cs="Courier New"/>
          <w:b/>
          <w:sz w:val="24"/>
          <w:szCs w:val="24"/>
          <w:lang w:val="es-ES_tradnl"/>
        </w:rPr>
        <w:t xml:space="preserve">: </w:t>
      </w:r>
      <w:r w:rsidRPr="00F61AF6">
        <w:rPr>
          <w:rFonts w:ascii="Courier New" w:hAnsi="Courier New" w:cs="Courier New"/>
          <w:b/>
          <w:sz w:val="24"/>
          <w:szCs w:val="24"/>
          <w:lang w:val="es-ES_tradnl"/>
        </w:rPr>
        <w:t>IMPLEMÉNTESE</w:t>
      </w:r>
      <w:r w:rsidRPr="005856DA">
        <w:rPr>
          <w:rFonts w:ascii="Courier New" w:hAnsi="Courier New" w:cs="Courier New"/>
          <w:sz w:val="24"/>
          <w:szCs w:val="24"/>
          <w:lang w:val="es-ES_tradnl"/>
        </w:rPr>
        <w:t xml:space="preserve"> a través de la Secretaría de Salud Pública campañas de sensibilización, prevención y promoción a través </w:t>
      </w:r>
      <w:r>
        <w:rPr>
          <w:rFonts w:ascii="Courier New" w:hAnsi="Courier New" w:cs="Courier New"/>
          <w:sz w:val="24"/>
          <w:szCs w:val="24"/>
          <w:lang w:val="es-ES_tradnl"/>
        </w:rPr>
        <w:t>de actividades y campañas de comunicación</w:t>
      </w:r>
      <w:r w:rsidRPr="005856DA">
        <w:rPr>
          <w:rFonts w:ascii="Courier New" w:hAnsi="Courier New" w:cs="Courier New"/>
          <w:sz w:val="24"/>
          <w:szCs w:val="24"/>
          <w:lang w:val="es-ES_tradnl"/>
        </w:rPr>
        <w:t xml:space="preserve"> </w:t>
      </w:r>
      <w:r>
        <w:rPr>
          <w:rFonts w:ascii="Courier New" w:hAnsi="Courier New" w:cs="Courier New"/>
          <w:sz w:val="24"/>
          <w:szCs w:val="24"/>
          <w:lang w:val="es-ES_tradnl"/>
        </w:rPr>
        <w:t xml:space="preserve">en </w:t>
      </w:r>
      <w:r w:rsidRPr="005856DA">
        <w:rPr>
          <w:rFonts w:ascii="Courier New" w:hAnsi="Courier New" w:cs="Courier New"/>
          <w:sz w:val="24"/>
          <w:szCs w:val="24"/>
          <w:lang w:val="es-ES_tradnl"/>
        </w:rPr>
        <w:t>dependencias públicas</w:t>
      </w:r>
      <w:r>
        <w:rPr>
          <w:rFonts w:ascii="Courier New" w:hAnsi="Courier New" w:cs="Courier New"/>
          <w:sz w:val="24"/>
          <w:szCs w:val="24"/>
          <w:lang w:val="es-ES_tradnl"/>
        </w:rPr>
        <w:t xml:space="preserve"> y/o privadas,</w:t>
      </w:r>
      <w:r w:rsidRPr="005856DA">
        <w:rPr>
          <w:rFonts w:ascii="Courier New" w:hAnsi="Courier New" w:cs="Courier New"/>
          <w:sz w:val="24"/>
          <w:szCs w:val="24"/>
          <w:lang w:val="es-ES_tradnl"/>
        </w:rPr>
        <w:t xml:space="preserve"> público en general.</w:t>
      </w:r>
      <w:r>
        <w:rPr>
          <w:rFonts w:ascii="Courier New" w:hAnsi="Courier New" w:cs="Courier New"/>
          <w:b/>
          <w:sz w:val="24"/>
          <w:szCs w:val="24"/>
          <w:lang w:val="es-ES_tradnl"/>
        </w:rPr>
        <w:t xml:space="preserve"> </w:t>
      </w:r>
      <w:r w:rsidRPr="009D3319">
        <w:rPr>
          <w:rFonts w:ascii="Courier New" w:hAnsi="Courier New" w:cs="Courier New"/>
          <w:sz w:val="24"/>
          <w:szCs w:val="24"/>
          <w:lang w:val="es-ES_tradnl"/>
        </w:rPr>
        <w:t>Como así también, programas de asistencia gratuita a personas con uso problemático y adictivo al tabaco a través del AREA LOCAL DE ASISTENCIA Y P</w:t>
      </w:r>
      <w:r>
        <w:rPr>
          <w:rFonts w:ascii="Courier New" w:hAnsi="Courier New" w:cs="Courier New"/>
          <w:sz w:val="24"/>
          <w:szCs w:val="24"/>
          <w:lang w:val="es-ES_tradnl"/>
        </w:rPr>
        <w:t>REVENCION DE LAS ADICCIONES “CAS</w:t>
      </w:r>
      <w:r w:rsidRPr="009D3319">
        <w:rPr>
          <w:rFonts w:ascii="Courier New" w:hAnsi="Courier New" w:cs="Courier New"/>
          <w:sz w:val="24"/>
          <w:szCs w:val="24"/>
          <w:lang w:val="es-ES_tradnl"/>
        </w:rPr>
        <w:t xml:space="preserve"> Alta Gracia” </w:t>
      </w:r>
      <w:r>
        <w:rPr>
          <w:rFonts w:ascii="Courier New" w:hAnsi="Courier New" w:cs="Courier New"/>
          <w:sz w:val="24"/>
          <w:szCs w:val="24"/>
          <w:lang w:val="es-ES_tradnl"/>
        </w:rPr>
        <w:t>depen</w:t>
      </w:r>
      <w:r w:rsidRPr="009D3319">
        <w:rPr>
          <w:rFonts w:ascii="Courier New" w:hAnsi="Courier New" w:cs="Courier New"/>
          <w:sz w:val="24"/>
          <w:szCs w:val="24"/>
          <w:lang w:val="es-ES_tradnl"/>
        </w:rPr>
        <w:t>diente</w:t>
      </w:r>
      <w:r>
        <w:rPr>
          <w:rFonts w:ascii="Courier New" w:hAnsi="Courier New" w:cs="Courier New"/>
          <w:sz w:val="24"/>
          <w:szCs w:val="24"/>
          <w:lang w:val="es-ES_tradnl"/>
        </w:rPr>
        <w:t xml:space="preserve"> de la Secretarí</w:t>
      </w:r>
      <w:r w:rsidRPr="009D3319">
        <w:rPr>
          <w:rFonts w:ascii="Courier New" w:hAnsi="Courier New" w:cs="Courier New"/>
          <w:sz w:val="24"/>
          <w:szCs w:val="24"/>
          <w:lang w:val="es-ES_tradnl"/>
        </w:rPr>
        <w:t xml:space="preserve">a de Salud Pública. </w:t>
      </w:r>
    </w:p>
    <w:p w14:paraId="60526C99" w14:textId="50E8DE19" w:rsidR="00C11298" w:rsidRDefault="00C11298" w:rsidP="00C11298">
      <w:pPr>
        <w:ind w:left="709" w:hanging="709"/>
        <w:jc w:val="both"/>
        <w:rPr>
          <w:rFonts w:ascii="Courier New" w:hAnsi="Courier New" w:cs="Courier New"/>
          <w:sz w:val="24"/>
          <w:szCs w:val="24"/>
          <w:lang w:val="es-ES_tradnl"/>
        </w:rPr>
      </w:pPr>
      <w:r w:rsidRPr="00F61AF6">
        <w:rPr>
          <w:rFonts w:ascii="Courier New" w:hAnsi="Courier New" w:cs="Courier New"/>
          <w:b/>
          <w:sz w:val="24"/>
          <w:szCs w:val="24"/>
          <w:u w:val="single"/>
          <w:lang w:val="es-ES_tradnl"/>
        </w:rPr>
        <w:t>Art.</w:t>
      </w:r>
      <w:r>
        <w:rPr>
          <w:rFonts w:ascii="Courier New" w:hAnsi="Courier New" w:cs="Courier New"/>
          <w:b/>
          <w:sz w:val="24"/>
          <w:szCs w:val="24"/>
          <w:u w:val="single"/>
          <w:lang w:val="es-ES_tradnl"/>
        </w:rPr>
        <w:t>3°</w:t>
      </w:r>
      <w:r>
        <w:rPr>
          <w:rFonts w:ascii="Courier New" w:hAnsi="Courier New" w:cs="Courier New"/>
          <w:b/>
          <w:sz w:val="24"/>
          <w:szCs w:val="24"/>
          <w:u w:val="single"/>
          <w:lang w:val="es-ES_tradnl"/>
        </w:rPr>
        <w:t>:</w:t>
      </w:r>
      <w:r>
        <w:rPr>
          <w:rFonts w:ascii="Courier New" w:hAnsi="Courier New" w:cs="Courier New"/>
          <w:b/>
          <w:sz w:val="24"/>
          <w:szCs w:val="24"/>
          <w:lang w:val="es-ES_tradnl"/>
        </w:rPr>
        <w:t xml:space="preserve"> </w:t>
      </w:r>
      <w:r w:rsidRPr="00F61AF6">
        <w:rPr>
          <w:rFonts w:ascii="Courier New" w:hAnsi="Courier New" w:cs="Courier New"/>
          <w:b/>
          <w:sz w:val="24"/>
          <w:szCs w:val="24"/>
          <w:lang w:val="es-ES_tradnl"/>
        </w:rPr>
        <w:t>ESTABLÉZCASE</w:t>
      </w:r>
      <w:r w:rsidRPr="00862343">
        <w:rPr>
          <w:rFonts w:ascii="Courier New" w:hAnsi="Courier New" w:cs="Courier New"/>
          <w:sz w:val="24"/>
          <w:szCs w:val="24"/>
          <w:lang w:val="es-ES_tradnl"/>
        </w:rPr>
        <w:t xml:space="preserve"> como autoridad de aplicación de la presente Ordenanza a las Secretarías de Salud y</w:t>
      </w:r>
      <w:r>
        <w:rPr>
          <w:rFonts w:ascii="Courier New" w:hAnsi="Courier New" w:cs="Courier New"/>
          <w:sz w:val="24"/>
          <w:szCs w:val="24"/>
          <w:lang w:val="es-ES_tradnl"/>
        </w:rPr>
        <w:t xml:space="preserve"> la Secretaría General y</w:t>
      </w:r>
      <w:r w:rsidRPr="00862343">
        <w:rPr>
          <w:rFonts w:ascii="Courier New" w:hAnsi="Courier New" w:cs="Courier New"/>
          <w:sz w:val="24"/>
          <w:szCs w:val="24"/>
          <w:lang w:val="es-ES_tradnl"/>
        </w:rPr>
        <w:t xml:space="preserve"> de Ambiente conforme a la incumbencia de cada una de las áreas intervinientes.  </w:t>
      </w:r>
    </w:p>
    <w:p w14:paraId="551D2523" w14:textId="7EB410AD" w:rsidR="00C11298" w:rsidRDefault="00C11298" w:rsidP="00C11298">
      <w:pPr>
        <w:ind w:left="709" w:hanging="851"/>
        <w:jc w:val="both"/>
        <w:rPr>
          <w:rFonts w:ascii="Courier New" w:hAnsi="Courier New" w:cs="Courier New"/>
          <w:sz w:val="24"/>
          <w:szCs w:val="24"/>
          <w:lang w:val="es-ES_tradnl"/>
        </w:rPr>
      </w:pPr>
      <w:r w:rsidRPr="00F61AF6">
        <w:rPr>
          <w:rFonts w:ascii="Courier New" w:hAnsi="Courier New" w:cs="Courier New"/>
          <w:b/>
          <w:sz w:val="24"/>
          <w:szCs w:val="24"/>
          <w:u w:val="single"/>
          <w:lang w:val="es-ES_tradnl"/>
        </w:rPr>
        <w:t>Art.</w:t>
      </w:r>
      <w:r>
        <w:rPr>
          <w:rFonts w:ascii="Courier New" w:hAnsi="Courier New" w:cs="Courier New"/>
          <w:b/>
          <w:sz w:val="24"/>
          <w:szCs w:val="24"/>
          <w:u w:val="single"/>
          <w:lang w:val="es-ES_tradnl"/>
        </w:rPr>
        <w:t>4°</w:t>
      </w:r>
      <w:r>
        <w:rPr>
          <w:rFonts w:ascii="Courier New" w:hAnsi="Courier New" w:cs="Courier New"/>
          <w:b/>
          <w:sz w:val="24"/>
          <w:szCs w:val="24"/>
          <w:lang w:val="es-ES_tradnl"/>
        </w:rPr>
        <w:t>:</w:t>
      </w:r>
      <w:r>
        <w:rPr>
          <w:rFonts w:ascii="Courier New" w:hAnsi="Courier New" w:cs="Courier New"/>
          <w:sz w:val="24"/>
          <w:szCs w:val="24"/>
          <w:lang w:val="es-ES_tradnl"/>
        </w:rPr>
        <w:t xml:space="preserve"> Las infracciones al incumplimiento de lo dispuesto en la presente Ordenanza serán:</w:t>
      </w:r>
    </w:p>
    <w:p w14:paraId="5187A856" w14:textId="77777777" w:rsidR="00C11298" w:rsidRDefault="00C11298" w:rsidP="00C11298">
      <w:pPr>
        <w:ind w:left="567"/>
        <w:jc w:val="both"/>
        <w:rPr>
          <w:rFonts w:ascii="Courier New" w:hAnsi="Courier New" w:cs="Courier New"/>
          <w:sz w:val="24"/>
          <w:szCs w:val="24"/>
          <w:lang w:val="es-ES_tradnl"/>
        </w:rPr>
      </w:pPr>
      <w:r>
        <w:rPr>
          <w:rFonts w:ascii="Courier New" w:hAnsi="Courier New" w:cs="Courier New"/>
          <w:sz w:val="24"/>
          <w:szCs w:val="24"/>
          <w:lang w:val="es-ES_tradnl"/>
        </w:rPr>
        <w:t>Multa de entre 100 y 10000 UF (Unidades de falta) dependiendo de la gravedad de la falta y si se tratase de una primera infracción o el infractor fuere reincidente. El juzgado Administrativo Municipal de Faltas será el organismo encargado de aplicar y graduar la sanción, todo conforme a lo establecido en el art. 33 de la ley nacional a la cual se adhiere mediante la presente Ordenanza.</w:t>
      </w:r>
    </w:p>
    <w:p w14:paraId="4802884D" w14:textId="77777777" w:rsidR="00C11298" w:rsidRDefault="00C11298" w:rsidP="00C11298">
      <w:pPr>
        <w:ind w:left="567"/>
        <w:jc w:val="both"/>
        <w:rPr>
          <w:rFonts w:ascii="Courier New" w:hAnsi="Courier New" w:cs="Courier New"/>
          <w:sz w:val="24"/>
          <w:szCs w:val="24"/>
          <w:lang w:val="es-ES_tradnl"/>
        </w:rPr>
      </w:pPr>
    </w:p>
    <w:p w14:paraId="73B3EA08" w14:textId="77777777" w:rsidR="00C11298" w:rsidRDefault="00C11298" w:rsidP="00C11298">
      <w:pPr>
        <w:ind w:left="567"/>
        <w:jc w:val="right"/>
        <w:rPr>
          <w:rFonts w:ascii="Courier New" w:hAnsi="Courier New" w:cs="Courier New"/>
          <w:sz w:val="24"/>
          <w:szCs w:val="24"/>
          <w:lang w:val="es-ES_tradnl"/>
        </w:rPr>
      </w:pPr>
      <w:r>
        <w:rPr>
          <w:rFonts w:ascii="Courier New" w:hAnsi="Courier New" w:cs="Courier New"/>
          <w:sz w:val="24"/>
          <w:szCs w:val="24"/>
          <w:lang w:val="es-ES_tradnl"/>
        </w:rPr>
        <w:t>...///</w:t>
      </w:r>
    </w:p>
    <w:p w14:paraId="5A269DB5" w14:textId="3A24427B" w:rsidR="00C11298" w:rsidRDefault="00C11298" w:rsidP="00C11298">
      <w:pPr>
        <w:rPr>
          <w:rFonts w:ascii="Courier New" w:hAnsi="Courier New" w:cs="Courier New"/>
          <w:sz w:val="24"/>
          <w:szCs w:val="24"/>
          <w:lang w:val="es-ES_tradnl"/>
        </w:rPr>
      </w:pPr>
      <w:r>
        <w:rPr>
          <w:rFonts w:ascii="Courier New" w:hAnsi="Courier New" w:cs="Courier New"/>
          <w:sz w:val="24"/>
          <w:szCs w:val="24"/>
          <w:lang w:val="es-ES_tradnl"/>
        </w:rPr>
        <w:lastRenderedPageBreak/>
        <w:t>...///3.-</w:t>
      </w:r>
      <w:r>
        <w:rPr>
          <w:rFonts w:ascii="Courier New" w:hAnsi="Courier New" w:cs="Courier New"/>
          <w:sz w:val="24"/>
          <w:szCs w:val="24"/>
          <w:lang w:val="es-ES_tradnl"/>
        </w:rPr>
        <w:t xml:space="preserve"> </w:t>
      </w:r>
    </w:p>
    <w:p w14:paraId="167D1B79" w14:textId="77777777" w:rsidR="00C11298" w:rsidRDefault="00C11298" w:rsidP="00C11298">
      <w:pPr>
        <w:ind w:left="567"/>
        <w:jc w:val="both"/>
        <w:rPr>
          <w:rFonts w:ascii="Courier New" w:hAnsi="Courier New" w:cs="Courier New"/>
          <w:sz w:val="24"/>
          <w:szCs w:val="24"/>
          <w:lang w:val="es-ES_tradnl"/>
        </w:rPr>
      </w:pPr>
      <w:r>
        <w:rPr>
          <w:rFonts w:ascii="Courier New" w:hAnsi="Courier New" w:cs="Courier New"/>
          <w:sz w:val="24"/>
          <w:szCs w:val="24"/>
          <w:lang w:val="es-ES_tradnl"/>
        </w:rPr>
        <w:t xml:space="preserve">Decomiso y destrucción de los materiales o productos que no reúnan los requisitos establecidos dentro de lo normado en la ley nacional, encargándose el estado municipal de verificar que los productos que se comercialicen cuenten con los controles correspondientes de los organismos nacionales competentes y con capacidad en la materia. </w:t>
      </w:r>
    </w:p>
    <w:p w14:paraId="08A26A8F" w14:textId="1C173DE1" w:rsidR="00C11298" w:rsidRPr="00C11298" w:rsidRDefault="00C11298" w:rsidP="00C11298">
      <w:pPr>
        <w:ind w:left="567"/>
        <w:jc w:val="both"/>
        <w:rPr>
          <w:rFonts w:ascii="Courier New" w:hAnsi="Courier New" w:cs="Courier New"/>
          <w:sz w:val="24"/>
          <w:szCs w:val="24"/>
          <w:lang w:val="es-ES_tradnl"/>
        </w:rPr>
      </w:pPr>
      <w:r>
        <w:rPr>
          <w:rFonts w:ascii="Courier New" w:hAnsi="Courier New" w:cs="Courier New"/>
          <w:sz w:val="24"/>
          <w:szCs w:val="24"/>
          <w:lang w:val="es-ES_tradnl"/>
        </w:rPr>
        <w:t xml:space="preserve">Clausura del local o establecimiento donde se contravenga lo establecido en la presente Ordenanza en caso de que reincidiere en la infracción. </w:t>
      </w:r>
    </w:p>
    <w:p w14:paraId="59E7F624" w14:textId="1794CFDF" w:rsidR="00F86B7F" w:rsidRDefault="00F86B7F" w:rsidP="00C11298">
      <w:pPr>
        <w:spacing w:before="100" w:beforeAutospacing="1" w:after="100" w:afterAutospacing="1"/>
        <w:ind w:left="426" w:hanging="426"/>
        <w:jc w:val="both"/>
        <w:rPr>
          <w:rFonts w:ascii="Courier New" w:eastAsia="Times New Roman" w:hAnsi="Courier New" w:cs="Times New Roman"/>
          <w:b/>
          <w:sz w:val="24"/>
          <w:szCs w:val="20"/>
          <w:lang w:val="es-ES" w:eastAsia="es-AR"/>
        </w:rPr>
      </w:pPr>
      <w:r w:rsidRPr="00D81E94">
        <w:rPr>
          <w:rFonts w:ascii="Courier New" w:eastAsia="Times New Roman" w:hAnsi="Courier New" w:cs="Times New Roman"/>
          <w:b/>
          <w:sz w:val="24"/>
          <w:szCs w:val="20"/>
          <w:u w:val="single"/>
          <w:lang w:val="es-ES" w:eastAsia="es-AR"/>
        </w:rPr>
        <w:t>Art.</w:t>
      </w:r>
      <w:r w:rsidR="00C11298">
        <w:rPr>
          <w:rFonts w:ascii="Courier New" w:eastAsia="Times New Roman" w:hAnsi="Courier New" w:cs="Times New Roman"/>
          <w:b/>
          <w:sz w:val="24"/>
          <w:szCs w:val="20"/>
          <w:u w:val="single"/>
          <w:lang w:val="es-ES" w:eastAsia="es-AR"/>
        </w:rPr>
        <w:t>5</w:t>
      </w:r>
      <w:r w:rsidRPr="00D81E94">
        <w:rPr>
          <w:rFonts w:ascii="Courier New" w:eastAsia="Times New Roman" w:hAnsi="Courier New" w:cs="Times New Roman"/>
          <w:b/>
          <w:sz w:val="24"/>
          <w:szCs w:val="20"/>
          <w:u w:val="single"/>
          <w:lang w:val="es-ES" w:eastAsia="es-AR"/>
        </w:rPr>
        <w:t>º</w:t>
      </w:r>
      <w:r w:rsidRPr="00D81E94">
        <w:rPr>
          <w:rFonts w:ascii="Courier New" w:eastAsia="Times New Roman" w:hAnsi="Courier New" w:cs="Times New Roman"/>
          <w:b/>
          <w:sz w:val="24"/>
          <w:szCs w:val="20"/>
          <w:lang w:val="es-ES" w:eastAsia="es-AR"/>
        </w:rPr>
        <w:t>:</w:t>
      </w:r>
      <w:r w:rsidRPr="00D81E94">
        <w:rPr>
          <w:rFonts w:ascii="Courier New" w:eastAsia="Times New Roman" w:hAnsi="Courier New" w:cs="Times New Roman"/>
          <w:sz w:val="24"/>
          <w:szCs w:val="20"/>
          <w:lang w:val="es-ES" w:eastAsia="es-AR"/>
        </w:rPr>
        <w:t xml:space="preserve"> </w:t>
      </w:r>
      <w:r w:rsidRPr="00D81E94">
        <w:rPr>
          <w:rFonts w:ascii="Courier New" w:eastAsia="Times New Roman" w:hAnsi="Courier New" w:cs="Times New Roman"/>
          <w:b/>
          <w:sz w:val="24"/>
          <w:szCs w:val="20"/>
          <w:lang w:val="es-ES" w:eastAsia="es-AR"/>
        </w:rPr>
        <w:t xml:space="preserve">PROTOCOLISECE, </w:t>
      </w:r>
      <w:r w:rsidRPr="00D81E94">
        <w:rPr>
          <w:rFonts w:ascii="Courier New" w:eastAsia="Times New Roman" w:hAnsi="Courier New" w:cs="Times New Roman"/>
          <w:sz w:val="24"/>
          <w:szCs w:val="20"/>
          <w:lang w:val="es-ES" w:eastAsia="es-AR"/>
        </w:rPr>
        <w:t>comuníquese, publíquese en el boletín oficial de la Ciudad de Alta Gracia, incorpórese al libro de Ordenanzas y archívese.-</w:t>
      </w:r>
      <w:r w:rsidRPr="00D81E94">
        <w:rPr>
          <w:rFonts w:ascii="Courier New" w:eastAsia="Times New Roman" w:hAnsi="Courier New" w:cs="Times New Roman"/>
          <w:b/>
          <w:sz w:val="24"/>
          <w:szCs w:val="20"/>
          <w:lang w:val="es-ES" w:eastAsia="es-AR"/>
        </w:rPr>
        <w:t xml:space="preserve"> </w:t>
      </w:r>
    </w:p>
    <w:p w14:paraId="43D12236" w14:textId="77777777" w:rsidR="00314215" w:rsidRPr="00497810" w:rsidRDefault="00314215" w:rsidP="00182846">
      <w:pPr>
        <w:spacing w:before="100" w:beforeAutospacing="1" w:after="100" w:afterAutospacing="1"/>
        <w:ind w:left="426" w:hanging="426"/>
        <w:jc w:val="both"/>
        <w:rPr>
          <w:rFonts w:ascii="Courier New" w:eastAsia="Times New Roman" w:hAnsi="Courier New" w:cs="Times New Roman"/>
          <w:sz w:val="24"/>
          <w:szCs w:val="20"/>
          <w:lang w:val="es-ES" w:eastAsia="es-AR"/>
        </w:rPr>
      </w:pPr>
    </w:p>
    <w:p w14:paraId="40FEB5F7" w14:textId="40BB3E9B" w:rsidR="007740AE" w:rsidRDefault="007740AE" w:rsidP="00FD6551">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A40A89">
        <w:rPr>
          <w:rFonts w:ascii="Courier New" w:eastAsia="Arial Unicode MS" w:hAnsi="Courier New" w:cs="ShelleyAllegroScript-Normal"/>
          <w:b/>
          <w:sz w:val="24"/>
          <w:szCs w:val="24"/>
          <w:lang w:val="es-ES_tradnl"/>
        </w:rPr>
        <w:t>ONCE</w:t>
      </w:r>
      <w:r w:rsidR="005B1930">
        <w:rPr>
          <w:rFonts w:ascii="Courier New" w:eastAsia="Arial Unicode MS" w:hAnsi="Courier New" w:cs="ShelleyAllegroScript-Normal"/>
          <w:b/>
          <w:sz w:val="24"/>
          <w:szCs w:val="24"/>
          <w:lang w:val="es-ES_tradnl"/>
        </w:rPr>
        <w:t xml:space="preserve"> </w:t>
      </w:r>
      <w:r w:rsidR="00314215">
        <w:rPr>
          <w:rFonts w:ascii="Courier New" w:eastAsia="Arial Unicode MS" w:hAnsi="Courier New" w:cs="ShelleyAllegroScript-Normal"/>
          <w:b/>
          <w:sz w:val="24"/>
          <w:szCs w:val="24"/>
          <w:lang w:val="es-ES_tradnl"/>
        </w:rPr>
        <w:t xml:space="preserve"> DÍAS DEL MES DE ABRIL</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34CAF">
      <w:pPr>
        <w:jc w:val="both"/>
        <w:rPr>
          <w:rFonts w:ascii="Courier New" w:eastAsia="Arial Unicode MS" w:hAnsi="Courier New" w:cs="ShelleyAllegroScript-Normal"/>
          <w:b/>
          <w:sz w:val="24"/>
          <w:szCs w:val="24"/>
          <w:lang w:val="es-ES_tradnl"/>
        </w:rPr>
      </w:pPr>
    </w:p>
    <w:p w14:paraId="7349977E" w14:textId="77777777" w:rsidR="002279FB" w:rsidRDefault="002279FB" w:rsidP="00CF6E53">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2F24"/>
    <w:rsid w:val="000240EA"/>
    <w:rsid w:val="00024426"/>
    <w:rsid w:val="000330EF"/>
    <w:rsid w:val="0003316E"/>
    <w:rsid w:val="00036136"/>
    <w:rsid w:val="000416B2"/>
    <w:rsid w:val="0004372F"/>
    <w:rsid w:val="00044048"/>
    <w:rsid w:val="00057244"/>
    <w:rsid w:val="00060BC6"/>
    <w:rsid w:val="000641B2"/>
    <w:rsid w:val="00064466"/>
    <w:rsid w:val="00066BA1"/>
    <w:rsid w:val="00070E91"/>
    <w:rsid w:val="00072691"/>
    <w:rsid w:val="00072A8D"/>
    <w:rsid w:val="0008077C"/>
    <w:rsid w:val="000838C3"/>
    <w:rsid w:val="00083977"/>
    <w:rsid w:val="00084F53"/>
    <w:rsid w:val="000942C8"/>
    <w:rsid w:val="000A02B1"/>
    <w:rsid w:val="000A39B0"/>
    <w:rsid w:val="000A7DB9"/>
    <w:rsid w:val="000B20D8"/>
    <w:rsid w:val="000B3BE0"/>
    <w:rsid w:val="000B48BB"/>
    <w:rsid w:val="000B5DF3"/>
    <w:rsid w:val="000B5EB5"/>
    <w:rsid w:val="000C01C3"/>
    <w:rsid w:val="000C1047"/>
    <w:rsid w:val="000C2747"/>
    <w:rsid w:val="000C2B3C"/>
    <w:rsid w:val="000C74C9"/>
    <w:rsid w:val="000D0540"/>
    <w:rsid w:val="000D0C5E"/>
    <w:rsid w:val="000D0C7E"/>
    <w:rsid w:val="000D71D3"/>
    <w:rsid w:val="000E25AB"/>
    <w:rsid w:val="000E3E89"/>
    <w:rsid w:val="000E5632"/>
    <w:rsid w:val="000F0FBE"/>
    <w:rsid w:val="000F1313"/>
    <w:rsid w:val="000F3D89"/>
    <w:rsid w:val="000F4FC5"/>
    <w:rsid w:val="000F54F8"/>
    <w:rsid w:val="001001CD"/>
    <w:rsid w:val="00102AF3"/>
    <w:rsid w:val="0010430D"/>
    <w:rsid w:val="00105990"/>
    <w:rsid w:val="0010599D"/>
    <w:rsid w:val="0010704D"/>
    <w:rsid w:val="00107349"/>
    <w:rsid w:val="00107B45"/>
    <w:rsid w:val="00112D7F"/>
    <w:rsid w:val="001155A9"/>
    <w:rsid w:val="00117178"/>
    <w:rsid w:val="0012091B"/>
    <w:rsid w:val="00121DE9"/>
    <w:rsid w:val="001237A6"/>
    <w:rsid w:val="00124056"/>
    <w:rsid w:val="00124EBE"/>
    <w:rsid w:val="00133574"/>
    <w:rsid w:val="00136C6E"/>
    <w:rsid w:val="0014431C"/>
    <w:rsid w:val="00146893"/>
    <w:rsid w:val="001507AA"/>
    <w:rsid w:val="0015251F"/>
    <w:rsid w:val="00153D3F"/>
    <w:rsid w:val="00161458"/>
    <w:rsid w:val="00161A01"/>
    <w:rsid w:val="0016319C"/>
    <w:rsid w:val="0016675E"/>
    <w:rsid w:val="00173D6B"/>
    <w:rsid w:val="001749D7"/>
    <w:rsid w:val="00174D4F"/>
    <w:rsid w:val="00180163"/>
    <w:rsid w:val="00182846"/>
    <w:rsid w:val="00190964"/>
    <w:rsid w:val="00191D84"/>
    <w:rsid w:val="0019610A"/>
    <w:rsid w:val="001972FE"/>
    <w:rsid w:val="001A03A0"/>
    <w:rsid w:val="001A7614"/>
    <w:rsid w:val="001B19ED"/>
    <w:rsid w:val="001B69D8"/>
    <w:rsid w:val="001B6E9D"/>
    <w:rsid w:val="001C5725"/>
    <w:rsid w:val="001C7B94"/>
    <w:rsid w:val="001D0C7A"/>
    <w:rsid w:val="001D125B"/>
    <w:rsid w:val="001D2D5F"/>
    <w:rsid w:val="001D3578"/>
    <w:rsid w:val="001D5AF0"/>
    <w:rsid w:val="001E0A66"/>
    <w:rsid w:val="001E1775"/>
    <w:rsid w:val="001E24E7"/>
    <w:rsid w:val="001E351D"/>
    <w:rsid w:val="001E4689"/>
    <w:rsid w:val="001F2B2C"/>
    <w:rsid w:val="001F5C99"/>
    <w:rsid w:val="00210587"/>
    <w:rsid w:val="00210E7E"/>
    <w:rsid w:val="002209B2"/>
    <w:rsid w:val="00220EC7"/>
    <w:rsid w:val="00222725"/>
    <w:rsid w:val="002227A7"/>
    <w:rsid w:val="002251C6"/>
    <w:rsid w:val="002270BF"/>
    <w:rsid w:val="002279EE"/>
    <w:rsid w:val="002279FB"/>
    <w:rsid w:val="00230022"/>
    <w:rsid w:val="00230B64"/>
    <w:rsid w:val="002373AB"/>
    <w:rsid w:val="00240727"/>
    <w:rsid w:val="00242CBE"/>
    <w:rsid w:val="00245A14"/>
    <w:rsid w:val="00251CB4"/>
    <w:rsid w:val="0025376A"/>
    <w:rsid w:val="00255D57"/>
    <w:rsid w:val="00256140"/>
    <w:rsid w:val="00267199"/>
    <w:rsid w:val="0027719E"/>
    <w:rsid w:val="00280F30"/>
    <w:rsid w:val="00287867"/>
    <w:rsid w:val="00290CD0"/>
    <w:rsid w:val="0029458A"/>
    <w:rsid w:val="00296082"/>
    <w:rsid w:val="002964B5"/>
    <w:rsid w:val="002B09AC"/>
    <w:rsid w:val="002B18A1"/>
    <w:rsid w:val="002B7374"/>
    <w:rsid w:val="002B7B36"/>
    <w:rsid w:val="002C1872"/>
    <w:rsid w:val="002C56E8"/>
    <w:rsid w:val="002C6F40"/>
    <w:rsid w:val="002C7A58"/>
    <w:rsid w:val="002C7B7E"/>
    <w:rsid w:val="002D227F"/>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215"/>
    <w:rsid w:val="003144DC"/>
    <w:rsid w:val="0031574C"/>
    <w:rsid w:val="00320311"/>
    <w:rsid w:val="00321270"/>
    <w:rsid w:val="0032384F"/>
    <w:rsid w:val="00330F50"/>
    <w:rsid w:val="00331519"/>
    <w:rsid w:val="00332474"/>
    <w:rsid w:val="00332AD8"/>
    <w:rsid w:val="0033383E"/>
    <w:rsid w:val="003346D8"/>
    <w:rsid w:val="00334E19"/>
    <w:rsid w:val="0034324E"/>
    <w:rsid w:val="00343970"/>
    <w:rsid w:val="00345EB8"/>
    <w:rsid w:val="003644AE"/>
    <w:rsid w:val="00364702"/>
    <w:rsid w:val="003706C1"/>
    <w:rsid w:val="003723F8"/>
    <w:rsid w:val="00374834"/>
    <w:rsid w:val="003762FB"/>
    <w:rsid w:val="00376C3E"/>
    <w:rsid w:val="00381C64"/>
    <w:rsid w:val="00382B76"/>
    <w:rsid w:val="003835D0"/>
    <w:rsid w:val="003857FF"/>
    <w:rsid w:val="00394DEE"/>
    <w:rsid w:val="0039528D"/>
    <w:rsid w:val="003A0762"/>
    <w:rsid w:val="003A0CE9"/>
    <w:rsid w:val="003A4F09"/>
    <w:rsid w:val="003A7FAA"/>
    <w:rsid w:val="003B5D27"/>
    <w:rsid w:val="003B60D1"/>
    <w:rsid w:val="003C20CD"/>
    <w:rsid w:val="003C5D75"/>
    <w:rsid w:val="003D0A6E"/>
    <w:rsid w:val="003D244A"/>
    <w:rsid w:val="003D3343"/>
    <w:rsid w:val="003E4EC7"/>
    <w:rsid w:val="003E68EE"/>
    <w:rsid w:val="003F2F58"/>
    <w:rsid w:val="00400DC9"/>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4A13"/>
    <w:rsid w:val="004358E5"/>
    <w:rsid w:val="00436308"/>
    <w:rsid w:val="0044215F"/>
    <w:rsid w:val="0045100D"/>
    <w:rsid w:val="004673B6"/>
    <w:rsid w:val="004709DE"/>
    <w:rsid w:val="00471FF1"/>
    <w:rsid w:val="00472B57"/>
    <w:rsid w:val="00480CA8"/>
    <w:rsid w:val="00480D0B"/>
    <w:rsid w:val="00483BA8"/>
    <w:rsid w:val="00491332"/>
    <w:rsid w:val="00497810"/>
    <w:rsid w:val="004A58E6"/>
    <w:rsid w:val="004B2568"/>
    <w:rsid w:val="004B75AA"/>
    <w:rsid w:val="004C39B8"/>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1B6A"/>
    <w:rsid w:val="0053263E"/>
    <w:rsid w:val="005350BD"/>
    <w:rsid w:val="00542968"/>
    <w:rsid w:val="0054312C"/>
    <w:rsid w:val="0054335B"/>
    <w:rsid w:val="0054458C"/>
    <w:rsid w:val="00544F29"/>
    <w:rsid w:val="005477F2"/>
    <w:rsid w:val="00550F85"/>
    <w:rsid w:val="0055592C"/>
    <w:rsid w:val="00555BBE"/>
    <w:rsid w:val="00555DEC"/>
    <w:rsid w:val="00556558"/>
    <w:rsid w:val="005649AD"/>
    <w:rsid w:val="005716A4"/>
    <w:rsid w:val="00572E57"/>
    <w:rsid w:val="00573AAC"/>
    <w:rsid w:val="00573CDC"/>
    <w:rsid w:val="00583234"/>
    <w:rsid w:val="00583B03"/>
    <w:rsid w:val="0058491E"/>
    <w:rsid w:val="005877E7"/>
    <w:rsid w:val="00592571"/>
    <w:rsid w:val="00593A23"/>
    <w:rsid w:val="005940AE"/>
    <w:rsid w:val="00594B4D"/>
    <w:rsid w:val="00595DFE"/>
    <w:rsid w:val="005A0FAA"/>
    <w:rsid w:val="005A1B49"/>
    <w:rsid w:val="005B1563"/>
    <w:rsid w:val="005B1930"/>
    <w:rsid w:val="005B4B2F"/>
    <w:rsid w:val="005B6B83"/>
    <w:rsid w:val="005C0110"/>
    <w:rsid w:val="005C268C"/>
    <w:rsid w:val="005C286F"/>
    <w:rsid w:val="005C321B"/>
    <w:rsid w:val="005C7CDA"/>
    <w:rsid w:val="005D0506"/>
    <w:rsid w:val="005D215C"/>
    <w:rsid w:val="005D2BD3"/>
    <w:rsid w:val="005D5F7B"/>
    <w:rsid w:val="005E2A4F"/>
    <w:rsid w:val="005E2E13"/>
    <w:rsid w:val="005E6FDF"/>
    <w:rsid w:val="005E78FC"/>
    <w:rsid w:val="005F0E7B"/>
    <w:rsid w:val="005F1E76"/>
    <w:rsid w:val="005F7E3B"/>
    <w:rsid w:val="005F7F0B"/>
    <w:rsid w:val="00600211"/>
    <w:rsid w:val="00601854"/>
    <w:rsid w:val="00601976"/>
    <w:rsid w:val="00601FE0"/>
    <w:rsid w:val="00605C7D"/>
    <w:rsid w:val="006118A6"/>
    <w:rsid w:val="00611A4F"/>
    <w:rsid w:val="00616D33"/>
    <w:rsid w:val="0062189B"/>
    <w:rsid w:val="00621A9F"/>
    <w:rsid w:val="00623491"/>
    <w:rsid w:val="006265A1"/>
    <w:rsid w:val="00630E2D"/>
    <w:rsid w:val="00631144"/>
    <w:rsid w:val="0063717F"/>
    <w:rsid w:val="006406C6"/>
    <w:rsid w:val="00640700"/>
    <w:rsid w:val="0064364C"/>
    <w:rsid w:val="00645067"/>
    <w:rsid w:val="00646020"/>
    <w:rsid w:val="00646D4F"/>
    <w:rsid w:val="0065093D"/>
    <w:rsid w:val="0065612E"/>
    <w:rsid w:val="00656A1F"/>
    <w:rsid w:val="00662585"/>
    <w:rsid w:val="00662FCD"/>
    <w:rsid w:val="00665423"/>
    <w:rsid w:val="00667965"/>
    <w:rsid w:val="00671718"/>
    <w:rsid w:val="0067403C"/>
    <w:rsid w:val="00682CB9"/>
    <w:rsid w:val="006832BF"/>
    <w:rsid w:val="00695000"/>
    <w:rsid w:val="006977FD"/>
    <w:rsid w:val="006A1368"/>
    <w:rsid w:val="006A632A"/>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3F77"/>
    <w:rsid w:val="00735820"/>
    <w:rsid w:val="007368CF"/>
    <w:rsid w:val="00737199"/>
    <w:rsid w:val="007418E4"/>
    <w:rsid w:val="00742A10"/>
    <w:rsid w:val="00747B83"/>
    <w:rsid w:val="00751F90"/>
    <w:rsid w:val="007568AF"/>
    <w:rsid w:val="007578CB"/>
    <w:rsid w:val="00757C75"/>
    <w:rsid w:val="00764A4C"/>
    <w:rsid w:val="0076719D"/>
    <w:rsid w:val="007712DA"/>
    <w:rsid w:val="007726BA"/>
    <w:rsid w:val="00773443"/>
    <w:rsid w:val="007740AE"/>
    <w:rsid w:val="0077705D"/>
    <w:rsid w:val="00777AE6"/>
    <w:rsid w:val="00781AF4"/>
    <w:rsid w:val="00791224"/>
    <w:rsid w:val="007944EB"/>
    <w:rsid w:val="007945B9"/>
    <w:rsid w:val="007975C8"/>
    <w:rsid w:val="007A013B"/>
    <w:rsid w:val="007B15BF"/>
    <w:rsid w:val="007B2899"/>
    <w:rsid w:val="007B59D4"/>
    <w:rsid w:val="007B7D10"/>
    <w:rsid w:val="007C0514"/>
    <w:rsid w:val="007C0916"/>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4AB7"/>
    <w:rsid w:val="008054F8"/>
    <w:rsid w:val="00806804"/>
    <w:rsid w:val="008104A5"/>
    <w:rsid w:val="0081193C"/>
    <w:rsid w:val="00811B96"/>
    <w:rsid w:val="00814147"/>
    <w:rsid w:val="00816349"/>
    <w:rsid w:val="00820202"/>
    <w:rsid w:val="00820BC0"/>
    <w:rsid w:val="00821D3F"/>
    <w:rsid w:val="00822B4F"/>
    <w:rsid w:val="008301B0"/>
    <w:rsid w:val="00833EE6"/>
    <w:rsid w:val="00834CD5"/>
    <w:rsid w:val="00835BA3"/>
    <w:rsid w:val="0083619B"/>
    <w:rsid w:val="0083627A"/>
    <w:rsid w:val="0084140B"/>
    <w:rsid w:val="00841B0A"/>
    <w:rsid w:val="00844034"/>
    <w:rsid w:val="008540F2"/>
    <w:rsid w:val="0085456F"/>
    <w:rsid w:val="00857BAC"/>
    <w:rsid w:val="00860991"/>
    <w:rsid w:val="00861B5C"/>
    <w:rsid w:val="00871784"/>
    <w:rsid w:val="00871CF3"/>
    <w:rsid w:val="008741A4"/>
    <w:rsid w:val="00884497"/>
    <w:rsid w:val="00887182"/>
    <w:rsid w:val="00890C04"/>
    <w:rsid w:val="0089404A"/>
    <w:rsid w:val="008963F4"/>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245A"/>
    <w:rsid w:val="00906AE3"/>
    <w:rsid w:val="00911FB1"/>
    <w:rsid w:val="00913829"/>
    <w:rsid w:val="0092620C"/>
    <w:rsid w:val="00926CB7"/>
    <w:rsid w:val="0093097F"/>
    <w:rsid w:val="00930E61"/>
    <w:rsid w:val="00930E8C"/>
    <w:rsid w:val="00931C91"/>
    <w:rsid w:val="009417A3"/>
    <w:rsid w:val="0094353A"/>
    <w:rsid w:val="00943C58"/>
    <w:rsid w:val="009448F7"/>
    <w:rsid w:val="00947BA0"/>
    <w:rsid w:val="0095023E"/>
    <w:rsid w:val="00952550"/>
    <w:rsid w:val="00960EAB"/>
    <w:rsid w:val="00963FDA"/>
    <w:rsid w:val="009675B1"/>
    <w:rsid w:val="0097074E"/>
    <w:rsid w:val="00973941"/>
    <w:rsid w:val="009746EC"/>
    <w:rsid w:val="00974F32"/>
    <w:rsid w:val="009766C7"/>
    <w:rsid w:val="0098136C"/>
    <w:rsid w:val="00982089"/>
    <w:rsid w:val="00983F2C"/>
    <w:rsid w:val="00986B80"/>
    <w:rsid w:val="00992929"/>
    <w:rsid w:val="009A0DA3"/>
    <w:rsid w:val="009A14C3"/>
    <w:rsid w:val="009A56C6"/>
    <w:rsid w:val="009A7E52"/>
    <w:rsid w:val="009B37CC"/>
    <w:rsid w:val="009B7A6E"/>
    <w:rsid w:val="009C17F1"/>
    <w:rsid w:val="009C2AE1"/>
    <w:rsid w:val="009C2E0C"/>
    <w:rsid w:val="009C2FC2"/>
    <w:rsid w:val="009C4511"/>
    <w:rsid w:val="009C5E82"/>
    <w:rsid w:val="009C78BC"/>
    <w:rsid w:val="009D407D"/>
    <w:rsid w:val="009D7741"/>
    <w:rsid w:val="009E00A5"/>
    <w:rsid w:val="009E1FC4"/>
    <w:rsid w:val="009E5653"/>
    <w:rsid w:val="009E7D11"/>
    <w:rsid w:val="009F1989"/>
    <w:rsid w:val="009F2B7C"/>
    <w:rsid w:val="009F609C"/>
    <w:rsid w:val="00A02A9D"/>
    <w:rsid w:val="00A0398B"/>
    <w:rsid w:val="00A047E2"/>
    <w:rsid w:val="00A118FA"/>
    <w:rsid w:val="00A157DD"/>
    <w:rsid w:val="00A17518"/>
    <w:rsid w:val="00A20CDE"/>
    <w:rsid w:val="00A233F5"/>
    <w:rsid w:val="00A25AEF"/>
    <w:rsid w:val="00A26C83"/>
    <w:rsid w:val="00A31998"/>
    <w:rsid w:val="00A328F6"/>
    <w:rsid w:val="00A35593"/>
    <w:rsid w:val="00A35C2A"/>
    <w:rsid w:val="00A40826"/>
    <w:rsid w:val="00A40A89"/>
    <w:rsid w:val="00A42345"/>
    <w:rsid w:val="00A424C8"/>
    <w:rsid w:val="00A4383F"/>
    <w:rsid w:val="00A43C07"/>
    <w:rsid w:val="00A50216"/>
    <w:rsid w:val="00A5048D"/>
    <w:rsid w:val="00A533F9"/>
    <w:rsid w:val="00A53897"/>
    <w:rsid w:val="00A55E99"/>
    <w:rsid w:val="00A629CD"/>
    <w:rsid w:val="00A63919"/>
    <w:rsid w:val="00A6522C"/>
    <w:rsid w:val="00A667D0"/>
    <w:rsid w:val="00A679A0"/>
    <w:rsid w:val="00A67D18"/>
    <w:rsid w:val="00A70B59"/>
    <w:rsid w:val="00A73B47"/>
    <w:rsid w:val="00A752D2"/>
    <w:rsid w:val="00A7544E"/>
    <w:rsid w:val="00A75AA1"/>
    <w:rsid w:val="00A75DE8"/>
    <w:rsid w:val="00A764F0"/>
    <w:rsid w:val="00A7675C"/>
    <w:rsid w:val="00A80837"/>
    <w:rsid w:val="00A856E3"/>
    <w:rsid w:val="00A866CE"/>
    <w:rsid w:val="00A90005"/>
    <w:rsid w:val="00A9211F"/>
    <w:rsid w:val="00A92220"/>
    <w:rsid w:val="00A93159"/>
    <w:rsid w:val="00A95565"/>
    <w:rsid w:val="00A95CFF"/>
    <w:rsid w:val="00AA1A84"/>
    <w:rsid w:val="00AA2E5A"/>
    <w:rsid w:val="00AA31A2"/>
    <w:rsid w:val="00AB00C8"/>
    <w:rsid w:val="00AB1BD3"/>
    <w:rsid w:val="00AB54BC"/>
    <w:rsid w:val="00AB7523"/>
    <w:rsid w:val="00AB77AE"/>
    <w:rsid w:val="00AD0D97"/>
    <w:rsid w:val="00AD41AF"/>
    <w:rsid w:val="00AD5FAB"/>
    <w:rsid w:val="00AD7ABB"/>
    <w:rsid w:val="00AE0BD4"/>
    <w:rsid w:val="00AE2FE5"/>
    <w:rsid w:val="00AE7F78"/>
    <w:rsid w:val="00AF2CEB"/>
    <w:rsid w:val="00AF6C4D"/>
    <w:rsid w:val="00B0103B"/>
    <w:rsid w:val="00B0154C"/>
    <w:rsid w:val="00B04D52"/>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0122"/>
    <w:rsid w:val="00B61AF3"/>
    <w:rsid w:val="00B64B94"/>
    <w:rsid w:val="00B65811"/>
    <w:rsid w:val="00B66071"/>
    <w:rsid w:val="00B72F13"/>
    <w:rsid w:val="00B75ABF"/>
    <w:rsid w:val="00B84F24"/>
    <w:rsid w:val="00B86328"/>
    <w:rsid w:val="00B8723E"/>
    <w:rsid w:val="00B9398C"/>
    <w:rsid w:val="00B95D29"/>
    <w:rsid w:val="00B977D8"/>
    <w:rsid w:val="00B979F4"/>
    <w:rsid w:val="00BA428F"/>
    <w:rsid w:val="00BA74E3"/>
    <w:rsid w:val="00BB0009"/>
    <w:rsid w:val="00BB1C23"/>
    <w:rsid w:val="00BB1C5A"/>
    <w:rsid w:val="00BB1EE3"/>
    <w:rsid w:val="00BB6F23"/>
    <w:rsid w:val="00BC06FA"/>
    <w:rsid w:val="00BC20B6"/>
    <w:rsid w:val="00BC27B7"/>
    <w:rsid w:val="00BC60AC"/>
    <w:rsid w:val="00BC665B"/>
    <w:rsid w:val="00BC7E47"/>
    <w:rsid w:val="00BD32EC"/>
    <w:rsid w:val="00BD54E9"/>
    <w:rsid w:val="00BD62A5"/>
    <w:rsid w:val="00BE0140"/>
    <w:rsid w:val="00BE0722"/>
    <w:rsid w:val="00BE09BD"/>
    <w:rsid w:val="00BE16AA"/>
    <w:rsid w:val="00BE1A01"/>
    <w:rsid w:val="00C062FC"/>
    <w:rsid w:val="00C077A9"/>
    <w:rsid w:val="00C1010F"/>
    <w:rsid w:val="00C11298"/>
    <w:rsid w:val="00C27B40"/>
    <w:rsid w:val="00C34059"/>
    <w:rsid w:val="00C351EE"/>
    <w:rsid w:val="00C36040"/>
    <w:rsid w:val="00C406B2"/>
    <w:rsid w:val="00C428B4"/>
    <w:rsid w:val="00C42B77"/>
    <w:rsid w:val="00C43B1F"/>
    <w:rsid w:val="00C43F49"/>
    <w:rsid w:val="00C444AA"/>
    <w:rsid w:val="00C45869"/>
    <w:rsid w:val="00C45E4D"/>
    <w:rsid w:val="00C51B0C"/>
    <w:rsid w:val="00C633D3"/>
    <w:rsid w:val="00C73676"/>
    <w:rsid w:val="00C852F8"/>
    <w:rsid w:val="00C86CE5"/>
    <w:rsid w:val="00C917A6"/>
    <w:rsid w:val="00C94196"/>
    <w:rsid w:val="00C95C88"/>
    <w:rsid w:val="00C96D4C"/>
    <w:rsid w:val="00CA0110"/>
    <w:rsid w:val="00CA084D"/>
    <w:rsid w:val="00CA4EF1"/>
    <w:rsid w:val="00CA6365"/>
    <w:rsid w:val="00CA72B3"/>
    <w:rsid w:val="00CB1A2A"/>
    <w:rsid w:val="00CB5CD3"/>
    <w:rsid w:val="00CB6ADC"/>
    <w:rsid w:val="00CB7FB3"/>
    <w:rsid w:val="00CC13A2"/>
    <w:rsid w:val="00CC5BDB"/>
    <w:rsid w:val="00CC6BBB"/>
    <w:rsid w:val="00CD00FF"/>
    <w:rsid w:val="00CD171B"/>
    <w:rsid w:val="00CD26AB"/>
    <w:rsid w:val="00CD7496"/>
    <w:rsid w:val="00CD7941"/>
    <w:rsid w:val="00CE56AB"/>
    <w:rsid w:val="00CE6E4A"/>
    <w:rsid w:val="00CE6F7C"/>
    <w:rsid w:val="00CE7685"/>
    <w:rsid w:val="00CE7F6F"/>
    <w:rsid w:val="00CF3BD9"/>
    <w:rsid w:val="00CF6DCC"/>
    <w:rsid w:val="00CF6E53"/>
    <w:rsid w:val="00CF7462"/>
    <w:rsid w:val="00CF7474"/>
    <w:rsid w:val="00CF7ACA"/>
    <w:rsid w:val="00D02178"/>
    <w:rsid w:val="00D02490"/>
    <w:rsid w:val="00D05A0B"/>
    <w:rsid w:val="00D05C53"/>
    <w:rsid w:val="00D1038F"/>
    <w:rsid w:val="00D16178"/>
    <w:rsid w:val="00D20B6A"/>
    <w:rsid w:val="00D20FB2"/>
    <w:rsid w:val="00D22346"/>
    <w:rsid w:val="00D23CA8"/>
    <w:rsid w:val="00D26343"/>
    <w:rsid w:val="00D35F92"/>
    <w:rsid w:val="00D37AAE"/>
    <w:rsid w:val="00D4123A"/>
    <w:rsid w:val="00D44B2D"/>
    <w:rsid w:val="00D51227"/>
    <w:rsid w:val="00D5445E"/>
    <w:rsid w:val="00D57EB5"/>
    <w:rsid w:val="00D610E3"/>
    <w:rsid w:val="00D6292E"/>
    <w:rsid w:val="00D65F4A"/>
    <w:rsid w:val="00D67CC3"/>
    <w:rsid w:val="00D710AD"/>
    <w:rsid w:val="00D80CEF"/>
    <w:rsid w:val="00D81E94"/>
    <w:rsid w:val="00D835DE"/>
    <w:rsid w:val="00D945E2"/>
    <w:rsid w:val="00D96300"/>
    <w:rsid w:val="00D9692C"/>
    <w:rsid w:val="00D96D6B"/>
    <w:rsid w:val="00D97191"/>
    <w:rsid w:val="00DA02DB"/>
    <w:rsid w:val="00DA1A62"/>
    <w:rsid w:val="00DA1EE0"/>
    <w:rsid w:val="00DA59B2"/>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E034E1"/>
    <w:rsid w:val="00E037FF"/>
    <w:rsid w:val="00E06391"/>
    <w:rsid w:val="00E07F61"/>
    <w:rsid w:val="00E20590"/>
    <w:rsid w:val="00E22055"/>
    <w:rsid w:val="00E2338E"/>
    <w:rsid w:val="00E30975"/>
    <w:rsid w:val="00E34122"/>
    <w:rsid w:val="00E34CAF"/>
    <w:rsid w:val="00E3644A"/>
    <w:rsid w:val="00E401C1"/>
    <w:rsid w:val="00E456A0"/>
    <w:rsid w:val="00E52F7F"/>
    <w:rsid w:val="00E54752"/>
    <w:rsid w:val="00E55AB7"/>
    <w:rsid w:val="00E563DD"/>
    <w:rsid w:val="00E618EC"/>
    <w:rsid w:val="00E74B20"/>
    <w:rsid w:val="00E767FD"/>
    <w:rsid w:val="00E76A51"/>
    <w:rsid w:val="00E76BED"/>
    <w:rsid w:val="00E77839"/>
    <w:rsid w:val="00E80399"/>
    <w:rsid w:val="00E81160"/>
    <w:rsid w:val="00E83166"/>
    <w:rsid w:val="00E854E5"/>
    <w:rsid w:val="00E94209"/>
    <w:rsid w:val="00EA3322"/>
    <w:rsid w:val="00EA35A9"/>
    <w:rsid w:val="00EA3830"/>
    <w:rsid w:val="00EA7FBC"/>
    <w:rsid w:val="00EB16E8"/>
    <w:rsid w:val="00EC0F80"/>
    <w:rsid w:val="00EC131A"/>
    <w:rsid w:val="00EC439C"/>
    <w:rsid w:val="00EC5B1F"/>
    <w:rsid w:val="00EC7EB1"/>
    <w:rsid w:val="00ED0107"/>
    <w:rsid w:val="00ED497C"/>
    <w:rsid w:val="00EE0C71"/>
    <w:rsid w:val="00EE0FA9"/>
    <w:rsid w:val="00EE285A"/>
    <w:rsid w:val="00EE3709"/>
    <w:rsid w:val="00EF0CEE"/>
    <w:rsid w:val="00EF174D"/>
    <w:rsid w:val="00EF64E9"/>
    <w:rsid w:val="00F03596"/>
    <w:rsid w:val="00F06E3F"/>
    <w:rsid w:val="00F072CC"/>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236A"/>
    <w:rsid w:val="00F7314C"/>
    <w:rsid w:val="00F7518B"/>
    <w:rsid w:val="00F7641A"/>
    <w:rsid w:val="00F76B30"/>
    <w:rsid w:val="00F77B99"/>
    <w:rsid w:val="00F86B7F"/>
    <w:rsid w:val="00F87D4D"/>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4D063-0213-48FF-B8BA-FFEC7775C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551</Words>
  <Characters>3032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2018-04-11T22:31:00Z</cp:lastPrinted>
  <dcterms:created xsi:type="dcterms:W3CDTF">2018-04-11T22:36:00Z</dcterms:created>
  <dcterms:modified xsi:type="dcterms:W3CDTF">2018-04-11T22:41:00Z</dcterms:modified>
</cp:coreProperties>
</file>