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59640AB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55A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55A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10725</w:t>
      </w:r>
    </w:p>
    <w:p w14:paraId="64FD70A3" w14:textId="16D8AF1C" w:rsidR="00177A20" w:rsidRPr="00D1421A" w:rsidRDefault="00982089" w:rsidP="00D1421A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BE0E43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2504</w:t>
      </w:r>
      <w:r w:rsidR="00FF367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/2017 – </w:t>
      </w:r>
      <w:r w:rsidR="00BE0E43">
        <w:rPr>
          <w:rFonts w:ascii="Courier New" w:eastAsia="Arial Unicode MS" w:hAnsi="Courier New" w:cs="Courier New"/>
          <w:sz w:val="24"/>
          <w:szCs w:val="24"/>
          <w:lang w:val="es-ES_tradnl"/>
        </w:rPr>
        <w:t>Soria Néstor Walter- Previa</w:t>
      </w:r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036F1F1E" w14:textId="468AA180" w:rsidR="00601854" w:rsidRDefault="009D407D" w:rsidP="00D1421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F62754E" w14:textId="77777777" w:rsidR="00D1421A" w:rsidRPr="00D1421A" w:rsidRDefault="00D1421A" w:rsidP="00D1421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7FD3AED" w14:textId="3A739040" w:rsidR="00076E09" w:rsidRDefault="00A118FA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F367D">
        <w:rPr>
          <w:rFonts w:ascii="Courier New" w:hAnsi="Courier New" w:cs="Courier New"/>
          <w:b w:val="0"/>
        </w:rPr>
        <w:t xml:space="preserve">Que </w:t>
      </w:r>
      <w:r w:rsidR="00BE0E43">
        <w:rPr>
          <w:rFonts w:ascii="Courier New" w:hAnsi="Courier New" w:cs="Courier New"/>
          <w:b w:val="0"/>
        </w:rPr>
        <w:t xml:space="preserve">el pedido de excepción solicitado a Fs. 13 presenta </w:t>
      </w:r>
      <w:r w:rsidR="00D1421A">
        <w:rPr>
          <w:rFonts w:ascii="Courier New" w:hAnsi="Courier New" w:cs="Courier New"/>
          <w:b w:val="0"/>
        </w:rPr>
        <w:t>plano de vivienda multifamiliar;</w:t>
      </w:r>
    </w:p>
    <w:p w14:paraId="2CA7BFBD" w14:textId="77777777" w:rsidR="00D1421A" w:rsidRDefault="00D1421A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74A8762" w14:textId="6A52F3A9" w:rsidR="00BE0E43" w:rsidRPr="00FF367D" w:rsidRDefault="00BE0E43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a Fs. 19 obra informe de la Secretaria de Infraestructura, donde considera que el proyecto en cuestión no tiene fines especulativos y considera que dicha construcción es una mejora para la vivienda, </w:t>
      </w:r>
      <w:r w:rsidR="00577487">
        <w:rPr>
          <w:rFonts w:ascii="Courier New" w:hAnsi="Courier New" w:cs="Courier New"/>
          <w:b w:val="0"/>
        </w:rPr>
        <w:t xml:space="preserve">unifamiliar existente, y no la realización </w:t>
      </w:r>
      <w:r w:rsidR="00D1421A">
        <w:rPr>
          <w:rFonts w:ascii="Courier New" w:hAnsi="Courier New" w:cs="Courier New"/>
          <w:b w:val="0"/>
        </w:rPr>
        <w:t xml:space="preserve">de otra vivienda, por lo que considera viable la solicitud de </w:t>
      </w:r>
      <w:proofErr w:type="spellStart"/>
      <w:r w:rsidR="00D1421A">
        <w:rPr>
          <w:rFonts w:ascii="Courier New" w:hAnsi="Courier New" w:cs="Courier New"/>
          <w:b w:val="0"/>
        </w:rPr>
        <w:t>prefactivilidad</w:t>
      </w:r>
      <w:proofErr w:type="spellEnd"/>
      <w:r w:rsidR="00D1421A">
        <w:rPr>
          <w:rFonts w:ascii="Courier New" w:hAnsi="Courier New" w:cs="Courier New"/>
          <w:b w:val="0"/>
        </w:rPr>
        <w:t xml:space="preserve">. </w:t>
      </w:r>
    </w:p>
    <w:p w14:paraId="0E20DCF9" w14:textId="77777777" w:rsidR="00076E09" w:rsidRPr="00FF367D" w:rsidRDefault="00076E09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249F4B84" w:rsidR="00C11298" w:rsidRPr="00FF367D" w:rsidRDefault="00A40A89" w:rsidP="00FF36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076E09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314215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CF523" w14:textId="77777777" w:rsidR="00B878DF" w:rsidRDefault="00B878DF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419B4E" w14:textId="72EEEBC0" w:rsidR="00FF367D" w:rsidRDefault="00B878DF" w:rsidP="00D1421A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 w:rsidR="00BB58D5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BB58D5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BB58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556822">
        <w:rPr>
          <w:rFonts w:ascii="Courier New" w:hAnsi="Courier New" w:cs="Courier New"/>
          <w:b/>
          <w:sz w:val="24"/>
          <w:szCs w:val="24"/>
          <w:lang w:val="es-ES_tradnl"/>
        </w:rPr>
        <w:t>AUTORÍCESE</w:t>
      </w:r>
      <w:bookmarkEnd w:id="0"/>
      <w:r w:rsidR="00D1421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D1421A">
        <w:rPr>
          <w:rFonts w:ascii="Courier New" w:hAnsi="Courier New" w:cs="Courier New"/>
          <w:sz w:val="24"/>
          <w:szCs w:val="24"/>
          <w:lang w:val="es-ES_tradnl"/>
        </w:rPr>
        <w:t xml:space="preserve">la excepción solicitada debiendo cumplimentar lo requerido por el área interviniente. </w:t>
      </w:r>
      <w:r w:rsidR="00D1421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76E0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14:paraId="43D12236" w14:textId="0F3B07F5" w:rsidR="00314215" w:rsidRPr="00D1421A" w:rsidRDefault="00F86B7F" w:rsidP="00D1421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77A2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40BB3E9B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40A8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5AA1"/>
    <w:rsid w:val="00057244"/>
    <w:rsid w:val="00060BC6"/>
    <w:rsid w:val="000641B2"/>
    <w:rsid w:val="00064466"/>
    <w:rsid w:val="00066BA1"/>
    <w:rsid w:val="00070E91"/>
    <w:rsid w:val="00072691"/>
    <w:rsid w:val="00072A8D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822"/>
    <w:rsid w:val="005649AD"/>
    <w:rsid w:val="005716A4"/>
    <w:rsid w:val="00572E57"/>
    <w:rsid w:val="00573AAC"/>
    <w:rsid w:val="00573CDC"/>
    <w:rsid w:val="00577487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0E43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421A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0B66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BF512-B8BA-4339-B260-367C2260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2018-04-13T12:35:00Z</cp:lastPrinted>
  <dcterms:created xsi:type="dcterms:W3CDTF">2018-04-13T12:10:00Z</dcterms:created>
  <dcterms:modified xsi:type="dcterms:W3CDTF">2018-04-13T12:46:00Z</dcterms:modified>
</cp:coreProperties>
</file>