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BDA4576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A5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A5B5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10737</w:t>
      </w:r>
    </w:p>
    <w:p w14:paraId="72D6E756" w14:textId="2E6E871A" w:rsidR="002E3A59" w:rsidRDefault="00982089" w:rsidP="00BA5B5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BA5B52">
        <w:rPr>
          <w:rFonts w:ascii="Courier New" w:hAnsi="Courier New" w:cs="Courier New"/>
          <w:sz w:val="24"/>
          <w:szCs w:val="24"/>
        </w:rPr>
        <w:t>El Expediente N° 1232/07</w:t>
      </w:r>
      <w:r w:rsidR="00BA5B52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BA5B52">
        <w:rPr>
          <w:rFonts w:ascii="Courier New" w:hAnsi="Courier New" w:cs="Courier New"/>
          <w:sz w:val="24"/>
          <w:szCs w:val="24"/>
        </w:rPr>
        <w:t>por el Sr.</w:t>
      </w:r>
      <w:r w:rsidR="00BA5B52" w:rsidRPr="00BA5B5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A5B52">
        <w:rPr>
          <w:rFonts w:ascii="Courier New" w:hAnsi="Courier New" w:cs="Courier New"/>
          <w:sz w:val="24"/>
          <w:szCs w:val="24"/>
        </w:rPr>
        <w:t>Ludueña</w:t>
      </w:r>
      <w:proofErr w:type="spellEnd"/>
      <w:r w:rsidR="00BA5B52">
        <w:rPr>
          <w:rFonts w:ascii="Courier New" w:hAnsi="Courier New" w:cs="Courier New"/>
          <w:sz w:val="24"/>
          <w:szCs w:val="24"/>
        </w:rPr>
        <w:t xml:space="preserve"> Cesar </w:t>
      </w:r>
      <w:proofErr w:type="gramStart"/>
      <w:r w:rsidR="00BA5B52">
        <w:rPr>
          <w:rFonts w:ascii="Courier New" w:hAnsi="Courier New" w:cs="Courier New"/>
          <w:sz w:val="24"/>
          <w:szCs w:val="24"/>
        </w:rPr>
        <w:t>–  Eximición</w:t>
      </w:r>
      <w:proofErr w:type="gramEnd"/>
      <w:r w:rsidR="00BA5B52">
        <w:rPr>
          <w:rFonts w:ascii="Courier New" w:hAnsi="Courier New" w:cs="Courier New"/>
          <w:sz w:val="24"/>
          <w:szCs w:val="24"/>
        </w:rPr>
        <w:t xml:space="preserve"> tasa del</w:t>
      </w:r>
      <w:r w:rsidR="00BA5B52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5A7016C" w14:textId="78EBAD89" w:rsidR="00BA5B52" w:rsidRPr="00BA5B52" w:rsidRDefault="005A094A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A5B52">
        <w:rPr>
          <w:rFonts w:ascii="Courier New" w:hAnsi="Courier New" w:cs="Courier New"/>
          <w:b w:val="0"/>
        </w:rPr>
        <w:t xml:space="preserve">Que </w:t>
      </w:r>
      <w:r w:rsidR="00BA5B52" w:rsidRPr="00BA5B52">
        <w:rPr>
          <w:rFonts w:ascii="Courier New" w:hAnsi="Courier New" w:cs="Courier New"/>
          <w:b w:val="0"/>
          <w:lang w:val="es-ES"/>
        </w:rPr>
        <w:t xml:space="preserve">solicita la eximición de la deuda de Tasa por Automotor Cuenta Municipal Dominio N° </w:t>
      </w:r>
      <w:r w:rsidR="00BA5B52">
        <w:rPr>
          <w:rFonts w:ascii="Courier New" w:hAnsi="Courier New" w:cs="Courier New"/>
          <w:b w:val="0"/>
          <w:lang w:val="es-ES"/>
        </w:rPr>
        <w:t>PDK372, a nombre de la Sra. Del</w:t>
      </w:r>
      <w:r w:rsidR="00BA5B52" w:rsidRPr="00BA5B52">
        <w:rPr>
          <w:rFonts w:ascii="Courier New" w:hAnsi="Courier New" w:cs="Courier New"/>
          <w:b w:val="0"/>
          <w:lang w:val="es-ES"/>
        </w:rPr>
        <w:t xml:space="preserve">gado Marcela Liliana, </w:t>
      </w:r>
    </w:p>
    <w:p w14:paraId="12EE615B" w14:textId="77777777" w:rsidR="00BA5B52" w:rsidRPr="00BA5B52" w:rsidRDefault="00BA5B52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E19A0B8" w14:textId="77777777" w:rsidR="00BA5B52" w:rsidRPr="00BA5B52" w:rsidRDefault="00BA5B52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A5B52">
        <w:rPr>
          <w:rFonts w:ascii="Courier New" w:hAnsi="Courier New" w:cs="Courier New"/>
          <w:b w:val="0"/>
          <w:lang w:val="es-ES"/>
        </w:rPr>
        <w:t xml:space="preserve">Que de acuerdo a lo dispuesto por la Ordenanza 10320 sancionada el 21 de Septiembre de 2016, Veteranos de Guerra de Malvinas residentes en Alta Gracia ; </w:t>
      </w:r>
    </w:p>
    <w:p w14:paraId="1837A9AF" w14:textId="77777777" w:rsidR="00BA5B52" w:rsidRPr="00BA5B52" w:rsidRDefault="00BA5B52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A755533" w14:textId="77777777" w:rsidR="00BA5B52" w:rsidRPr="00BA5B52" w:rsidRDefault="00BA5B52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BA5B52">
        <w:rPr>
          <w:rFonts w:ascii="Courier New" w:hAnsi="Courier New" w:cs="Courier New"/>
          <w:b w:val="0"/>
          <w:lang w:val="es-ES"/>
        </w:rPr>
        <w:t xml:space="preserve">Que el menor de sus hijos presenta Síndrome de Down y se encuentra bajo tratamientos médicos. </w:t>
      </w:r>
    </w:p>
    <w:p w14:paraId="2A3D9D8D" w14:textId="6141BE4B" w:rsidR="00D44ACE" w:rsidRPr="00BA5B52" w:rsidRDefault="00D44ACE" w:rsidP="00BA5B5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F1F88EE" w14:textId="3AB76F4A" w:rsidR="005A094A" w:rsidRPr="00BA5B52" w:rsidRDefault="005A094A" w:rsidP="00BA5B52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BA5B52" w:rsidRDefault="008301B0" w:rsidP="00BA5B5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BA5B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A5B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A5B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BA5B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BA5B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BA5B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1EF397" w14:textId="5587A4B1" w:rsidR="001B3F3D" w:rsidRDefault="00EF174D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2D4AABB" w14:textId="77777777" w:rsidR="00BA5B52" w:rsidRDefault="00BA5B52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A69C01" w14:textId="77777777" w:rsidR="00BA5B52" w:rsidRDefault="00BA5B52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81F983C" w14:textId="0E2296E4" w:rsidR="001B3F3D" w:rsidRDefault="00A511A8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BA5B52" w:rsidRPr="00BA5B52">
        <w:rPr>
          <w:rFonts w:ascii="Courier New" w:hAnsi="Courier New" w:cs="Courier New"/>
          <w:sz w:val="24"/>
          <w:szCs w:val="24"/>
        </w:rPr>
        <w:t>al titular de la cuenta</w:t>
      </w:r>
      <w:r w:rsidR="00BA5B52" w:rsidRPr="00BA5B52">
        <w:rPr>
          <w:rFonts w:ascii="Courier New" w:hAnsi="Courier New" w:cs="Courier New"/>
          <w:sz w:val="24"/>
          <w:szCs w:val="24"/>
        </w:rPr>
        <w:t xml:space="preserve"> </w:t>
      </w:r>
      <w:r w:rsidR="00BA5B52" w:rsidRPr="00BA5B52">
        <w:rPr>
          <w:rFonts w:ascii="Courier New" w:hAnsi="Courier New" w:cs="Courier New"/>
          <w:sz w:val="24"/>
          <w:szCs w:val="24"/>
        </w:rPr>
        <w:t xml:space="preserve">el CIEN POR CIENTO (100%) el pago de la deuda por Servicios de Automotor Cuenta Municipal N° PDK372 hasta </w:t>
      </w:r>
      <w:proofErr w:type="gramStart"/>
      <w:r w:rsidR="00BA5B52" w:rsidRPr="00BA5B52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BA5B52" w:rsidRPr="00BA5B52">
        <w:rPr>
          <w:rFonts w:ascii="Courier New" w:hAnsi="Courier New" w:cs="Courier New"/>
          <w:sz w:val="24"/>
          <w:szCs w:val="24"/>
        </w:rPr>
        <w:t xml:space="preserve"> </w:t>
      </w:r>
      <w:r w:rsidR="00BA5B52" w:rsidRPr="00BA5B52">
        <w:rPr>
          <w:rFonts w:ascii="Courier New" w:hAnsi="Courier New" w:cs="Courier New"/>
          <w:sz w:val="24"/>
          <w:szCs w:val="24"/>
        </w:rPr>
        <w:t>de 2018 inclusive</w:t>
      </w:r>
      <w:r w:rsidR="00BA5B52" w:rsidRPr="00BA5B52">
        <w:rPr>
          <w:rFonts w:ascii="Courier New" w:hAnsi="Courier New" w:cs="Courier New"/>
          <w:sz w:val="24"/>
          <w:szCs w:val="24"/>
        </w:rPr>
        <w:t>.</w:t>
      </w:r>
    </w:p>
    <w:p w14:paraId="49BBA48F" w14:textId="77777777" w:rsidR="00BA5B52" w:rsidRDefault="00BA5B52" w:rsidP="00BA5B5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70EF4DA" w14:textId="548221AA" w:rsidR="00BA5B52" w:rsidRDefault="00BA5B52" w:rsidP="00BA5B52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00368AA" w14:textId="7B880AD3" w:rsidR="00BA5B52" w:rsidRPr="00BA5B52" w:rsidRDefault="00BA5B52" w:rsidP="00BA5B52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59E7F624" w14:textId="2B31DC14" w:rsidR="00F86B7F" w:rsidRPr="00497810" w:rsidRDefault="00A511A8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BA5B5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A91A4-B141-472A-A05D-EEF1C7666C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2018-04-16T11:56:00Z</cp:lastPrinted>
  <dcterms:created xsi:type="dcterms:W3CDTF">2018-04-16T12:01:00Z</dcterms:created>
  <dcterms:modified xsi:type="dcterms:W3CDTF">2018-04-16T12:01:00Z</dcterms:modified>
</cp:coreProperties>
</file>