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6311873E" w14:textId="4D5AA8A6" w:rsidR="00B977D8" w:rsidRDefault="00667965" w:rsidP="00175B84">
      <w:pPr>
        <w:spacing w:before="100" w:beforeAutospacing="1" w:after="100" w:afterAutospacing="1" w:line="36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73455A">
        <w:rPr>
          <w:rFonts w:ascii="Courier New" w:eastAsia="Times New Roman" w:hAnsi="Courier New" w:cs="Times New Roman"/>
          <w:b/>
          <w:sz w:val="24"/>
          <w:szCs w:val="20"/>
          <w:u w:val="single"/>
          <w:lang w:eastAsia="es-AR"/>
        </w:rPr>
        <w:t>RDENANZA  N</w:t>
      </w:r>
      <w:proofErr w:type="gramEnd"/>
      <w:r w:rsidR="0073455A">
        <w:rPr>
          <w:rFonts w:ascii="Courier New" w:eastAsia="Times New Roman" w:hAnsi="Courier New" w:cs="Times New Roman"/>
          <w:b/>
          <w:sz w:val="24"/>
          <w:szCs w:val="20"/>
          <w:u w:val="single"/>
          <w:lang w:eastAsia="es-AR"/>
        </w:rPr>
        <w:t>º 10739</w:t>
      </w:r>
    </w:p>
    <w:p w14:paraId="42ADA85F" w14:textId="1E745799" w:rsidR="00C11298" w:rsidRDefault="00982089" w:rsidP="0073455A">
      <w:pPr>
        <w:ind w:left="567" w:hanging="567"/>
        <w:jc w:val="both"/>
        <w:rPr>
          <w:rFonts w:ascii="Courier New" w:hAnsi="Courier New" w:cs="Courier New"/>
          <w:sz w:val="24"/>
          <w:szCs w:val="24"/>
        </w:rPr>
      </w:pPr>
      <w:r w:rsidRPr="00733F77">
        <w:rPr>
          <w:rFonts w:ascii="Courier New" w:eastAsia="Calibri" w:hAnsi="Courier New" w:cs="Courier New"/>
          <w:sz w:val="24"/>
          <w:szCs w:val="24"/>
          <w:lang w:val="es-ES_tradnl"/>
        </w:rPr>
        <w:t>Visto</w:t>
      </w:r>
      <w:r w:rsidR="005B1930" w:rsidRPr="00733F77">
        <w:rPr>
          <w:rFonts w:ascii="Courier New" w:eastAsia="Calibri" w:hAnsi="Courier New" w:cs="Courier New"/>
          <w:sz w:val="24"/>
          <w:szCs w:val="24"/>
          <w:lang w:val="es-ES_tradnl"/>
        </w:rPr>
        <w:t>:</w:t>
      </w:r>
      <w:r w:rsidR="002964B5" w:rsidRPr="002964B5">
        <w:rPr>
          <w:rFonts w:ascii="Courier New" w:eastAsia="Arial Unicode MS" w:hAnsi="Courier New" w:cs="Courier New"/>
          <w:lang w:val="es-ES_tradnl"/>
        </w:rPr>
        <w:t xml:space="preserve"> </w:t>
      </w:r>
      <w:r w:rsidR="0073455A" w:rsidRPr="0073455A">
        <w:rPr>
          <w:rFonts w:ascii="Courier New" w:hAnsi="Courier New" w:cs="Courier New"/>
          <w:sz w:val="24"/>
          <w:szCs w:val="24"/>
        </w:rPr>
        <w:t>La Ordenanza Nº 9490 mediante la cual se declaran de Utilidad Pública y sujetos a expropiación lotes de terreno para ser afectado a la ampliación y reestructuración del</w:t>
      </w:r>
      <w:r w:rsidR="0073455A" w:rsidRPr="0073455A">
        <w:rPr>
          <w:rFonts w:ascii="Courier New" w:hAnsi="Courier New" w:cs="Courier New"/>
          <w:sz w:val="24"/>
          <w:szCs w:val="24"/>
        </w:rPr>
        <w:t xml:space="preserve"> </w:t>
      </w:r>
      <w:r w:rsidR="0073455A" w:rsidRPr="0073455A">
        <w:rPr>
          <w:rFonts w:ascii="Courier New" w:hAnsi="Courier New" w:cs="Courier New"/>
          <w:sz w:val="24"/>
          <w:szCs w:val="24"/>
        </w:rPr>
        <w:t>acceso norte a la ciudad por Ruta C-</w:t>
      </w:r>
      <w:r w:rsidR="0073455A" w:rsidRPr="0073455A">
        <w:rPr>
          <w:rFonts w:ascii="Courier New" w:hAnsi="Courier New" w:cs="Courier New"/>
          <w:sz w:val="24"/>
          <w:szCs w:val="24"/>
        </w:rPr>
        <w:t>45; y</w:t>
      </w:r>
    </w:p>
    <w:p w14:paraId="15ED1697" w14:textId="77777777" w:rsidR="00C43005" w:rsidRPr="0073455A" w:rsidRDefault="00C43005" w:rsidP="0073455A">
      <w:pPr>
        <w:ind w:left="567" w:hanging="567"/>
        <w:jc w:val="both"/>
        <w:rPr>
          <w:rFonts w:ascii="Courier New" w:hAnsi="Courier New" w:cs="Courier New"/>
          <w:sz w:val="24"/>
          <w:szCs w:val="24"/>
          <w:lang w:val="es-ES_tradnl"/>
        </w:rPr>
      </w:pPr>
    </w:p>
    <w:p w14:paraId="48E4F88D" w14:textId="60941B2A" w:rsidR="007368CF" w:rsidRPr="00C11298" w:rsidRDefault="009D407D" w:rsidP="00175B84">
      <w:pPr>
        <w:pStyle w:val="Prrafodelista"/>
        <w:spacing w:line="360" w:lineRule="auto"/>
        <w:jc w:val="center"/>
        <w:rPr>
          <w:rFonts w:ascii="Courier New" w:eastAsia="Arial Unicode MS" w:hAnsi="Courier New" w:cs="Courier New"/>
          <w:lang w:val="es-ES_tradnl"/>
        </w:rPr>
      </w:pPr>
      <w:r w:rsidRPr="002E3A59">
        <w:rPr>
          <w:rFonts w:ascii="Courier New" w:eastAsia="Arial Unicode MS" w:hAnsi="Courier New" w:cs="Courier New"/>
          <w:lang w:val="es-ES_tradnl"/>
        </w:rPr>
        <w:t>C O N S I D E R A N D O</w:t>
      </w:r>
    </w:p>
    <w:p w14:paraId="036F1F1E" w14:textId="77777777" w:rsidR="00601854" w:rsidRDefault="00601854" w:rsidP="00175B84">
      <w:pPr>
        <w:pStyle w:val="Prrafodelista"/>
        <w:spacing w:line="360" w:lineRule="auto"/>
        <w:jc w:val="center"/>
        <w:rPr>
          <w:rFonts w:ascii="Courier New" w:eastAsia="Arial Unicode MS" w:hAnsi="Courier New" w:cs="Courier New"/>
          <w:lang w:val="es-ES_tradnl"/>
        </w:rPr>
      </w:pPr>
    </w:p>
    <w:p w14:paraId="49155636" w14:textId="2F1EE146" w:rsidR="00C43005" w:rsidRPr="00C43005" w:rsidRDefault="00175B84" w:rsidP="00C43005">
      <w:pPr>
        <w:pStyle w:val="Prrafodelista"/>
        <w:spacing w:line="276" w:lineRule="auto"/>
        <w:jc w:val="both"/>
        <w:rPr>
          <w:rFonts w:ascii="Courier New" w:hAnsi="Courier New" w:cs="Courier New"/>
          <w:b w:val="0"/>
        </w:rPr>
      </w:pPr>
      <w:r w:rsidRPr="00C43005">
        <w:rPr>
          <w:rFonts w:ascii="Courier New" w:hAnsi="Courier New" w:cs="Courier New"/>
          <w:b w:val="0"/>
        </w:rPr>
        <w:t xml:space="preserve">Que </w:t>
      </w:r>
      <w:r w:rsidR="00C43005" w:rsidRPr="00C43005">
        <w:rPr>
          <w:rFonts w:ascii="Courier New" w:hAnsi="Courier New" w:cs="Courier New"/>
          <w:b w:val="0"/>
        </w:rPr>
        <w:t xml:space="preserve">en el marco de las negociaciones encaradas con el fin de concretar la transferencia de los lotes mencionados en la Ordenanza de referencia, (Expediente Nº 940/I/12), donde se encuentran involucrados los propietarios de los mismos, siendo estos La Sección de las </w:t>
      </w:r>
      <w:proofErr w:type="spellStart"/>
      <w:r w:rsidR="00C43005" w:rsidRPr="00C43005">
        <w:rPr>
          <w:rFonts w:ascii="Courier New" w:hAnsi="Courier New" w:cs="Courier New"/>
          <w:b w:val="0"/>
        </w:rPr>
        <w:t>Focolarinas</w:t>
      </w:r>
      <w:proofErr w:type="spellEnd"/>
      <w:r w:rsidR="00C43005" w:rsidRPr="00C43005">
        <w:rPr>
          <w:rFonts w:ascii="Courier New" w:hAnsi="Courier New" w:cs="Courier New"/>
          <w:b w:val="0"/>
        </w:rPr>
        <w:t xml:space="preserve"> (</w:t>
      </w:r>
      <w:proofErr w:type="spellStart"/>
      <w:r w:rsidR="00C43005" w:rsidRPr="00C43005">
        <w:rPr>
          <w:rFonts w:ascii="Courier New" w:hAnsi="Courier New" w:cs="Courier New"/>
          <w:b w:val="0"/>
        </w:rPr>
        <w:t>Focolares</w:t>
      </w:r>
      <w:proofErr w:type="spellEnd"/>
      <w:r w:rsidR="00C43005" w:rsidRPr="00C43005">
        <w:rPr>
          <w:rFonts w:ascii="Courier New" w:hAnsi="Courier New" w:cs="Courier New"/>
          <w:b w:val="0"/>
        </w:rPr>
        <w:t xml:space="preserve"> Femeninos) de la Obra de María – Movimiento de los </w:t>
      </w:r>
      <w:proofErr w:type="spellStart"/>
      <w:r w:rsidR="00C43005" w:rsidRPr="00C43005">
        <w:rPr>
          <w:rFonts w:ascii="Courier New" w:hAnsi="Courier New" w:cs="Courier New"/>
          <w:b w:val="0"/>
        </w:rPr>
        <w:t>Focolares</w:t>
      </w:r>
      <w:proofErr w:type="spellEnd"/>
      <w:r w:rsidR="00C43005" w:rsidRPr="00C43005">
        <w:rPr>
          <w:rFonts w:ascii="Courier New" w:hAnsi="Courier New" w:cs="Courier New"/>
          <w:b w:val="0"/>
        </w:rPr>
        <w:t xml:space="preserve"> y el Sr. Tomás Emanuel </w:t>
      </w:r>
      <w:proofErr w:type="spellStart"/>
      <w:r w:rsidR="00C43005" w:rsidRPr="00C43005">
        <w:rPr>
          <w:rFonts w:ascii="Courier New" w:hAnsi="Courier New" w:cs="Courier New"/>
          <w:b w:val="0"/>
        </w:rPr>
        <w:t>Chiotti</w:t>
      </w:r>
      <w:proofErr w:type="spellEnd"/>
      <w:r w:rsidR="00C43005" w:rsidRPr="00C43005">
        <w:rPr>
          <w:rFonts w:ascii="Courier New" w:hAnsi="Courier New" w:cs="Courier New"/>
          <w:b w:val="0"/>
        </w:rPr>
        <w:t>, se ha arribado a un acuerdo superador, ya que se logra una superficie mayor que permitirá en un futuro concretar una colectora en el sector;</w:t>
      </w:r>
    </w:p>
    <w:p w14:paraId="52992617" w14:textId="77777777" w:rsidR="00C43005" w:rsidRPr="00C43005" w:rsidRDefault="00C43005" w:rsidP="00C43005">
      <w:pPr>
        <w:pStyle w:val="Prrafodelista"/>
        <w:spacing w:line="276" w:lineRule="auto"/>
        <w:jc w:val="both"/>
        <w:rPr>
          <w:rFonts w:ascii="Courier New" w:hAnsi="Courier New" w:cs="Courier New"/>
          <w:b w:val="0"/>
        </w:rPr>
      </w:pPr>
    </w:p>
    <w:p w14:paraId="58571D57" w14:textId="77777777" w:rsidR="00C43005" w:rsidRPr="00C43005" w:rsidRDefault="00C43005" w:rsidP="00C43005">
      <w:pPr>
        <w:pStyle w:val="Prrafodelista"/>
        <w:spacing w:line="276" w:lineRule="auto"/>
        <w:jc w:val="both"/>
        <w:rPr>
          <w:rFonts w:ascii="Courier New" w:hAnsi="Courier New" w:cs="Courier New"/>
          <w:b w:val="0"/>
        </w:rPr>
      </w:pPr>
      <w:proofErr w:type="spellStart"/>
      <w:r w:rsidRPr="00C43005">
        <w:rPr>
          <w:rFonts w:ascii="Courier New" w:hAnsi="Courier New" w:cs="Courier New"/>
          <w:b w:val="0"/>
        </w:rPr>
        <w:t>Que</w:t>
      </w:r>
      <w:proofErr w:type="spellEnd"/>
      <w:r w:rsidRPr="00C43005">
        <w:rPr>
          <w:rFonts w:ascii="Courier New" w:hAnsi="Courier New" w:cs="Courier New"/>
          <w:b w:val="0"/>
        </w:rPr>
        <w:t xml:space="preserve"> asimismo, el Movimiento de </w:t>
      </w:r>
      <w:proofErr w:type="spellStart"/>
      <w:r w:rsidRPr="00C43005">
        <w:rPr>
          <w:rFonts w:ascii="Courier New" w:hAnsi="Courier New" w:cs="Courier New"/>
          <w:b w:val="0"/>
        </w:rPr>
        <w:t>Focolares</w:t>
      </w:r>
      <w:proofErr w:type="spellEnd"/>
      <w:r w:rsidRPr="00C43005">
        <w:rPr>
          <w:rFonts w:ascii="Courier New" w:hAnsi="Courier New" w:cs="Courier New"/>
          <w:b w:val="0"/>
        </w:rPr>
        <w:t>, que desde hace años tiene unificado de hecho el sector donde se encuentra, pretende ahora realizar la unificación legal de los lotes incluyendo las calles con el fin de efectuar un mejor y más acabado cumplimiento a sus fines píos y mantener un mejor control de la actividad que se desarrolla en las instalaciones en beneficio de la sociedad;</w:t>
      </w:r>
    </w:p>
    <w:p w14:paraId="210D7C68" w14:textId="77777777" w:rsidR="00C43005" w:rsidRPr="00C43005" w:rsidRDefault="00C43005" w:rsidP="00C43005">
      <w:pPr>
        <w:pStyle w:val="Prrafodelista"/>
        <w:spacing w:line="276" w:lineRule="auto"/>
        <w:jc w:val="both"/>
        <w:rPr>
          <w:rFonts w:ascii="Courier New" w:hAnsi="Courier New" w:cs="Courier New"/>
          <w:b w:val="0"/>
        </w:rPr>
      </w:pPr>
    </w:p>
    <w:p w14:paraId="1D6A678B" w14:textId="77777777" w:rsidR="00C43005" w:rsidRDefault="00C43005" w:rsidP="00C43005">
      <w:pPr>
        <w:pStyle w:val="Prrafodelista"/>
        <w:spacing w:line="276" w:lineRule="auto"/>
        <w:jc w:val="both"/>
        <w:rPr>
          <w:rFonts w:ascii="Courier New" w:hAnsi="Courier New" w:cs="Courier New"/>
          <w:b w:val="0"/>
        </w:rPr>
      </w:pPr>
      <w:r w:rsidRPr="00C43005">
        <w:rPr>
          <w:rFonts w:ascii="Courier New" w:hAnsi="Courier New" w:cs="Courier New"/>
          <w:b w:val="0"/>
        </w:rPr>
        <w:t xml:space="preserve">Que por otro lado, el Sr. </w:t>
      </w:r>
      <w:proofErr w:type="spellStart"/>
      <w:r w:rsidRPr="00C43005">
        <w:rPr>
          <w:rFonts w:ascii="Courier New" w:hAnsi="Courier New" w:cs="Courier New"/>
          <w:b w:val="0"/>
        </w:rPr>
        <w:t>Chiotti</w:t>
      </w:r>
      <w:proofErr w:type="spellEnd"/>
      <w:r w:rsidRPr="00C43005">
        <w:rPr>
          <w:rFonts w:ascii="Courier New" w:hAnsi="Courier New" w:cs="Courier New"/>
          <w:b w:val="0"/>
        </w:rPr>
        <w:t xml:space="preserve"> pretende, para compensar el valor de su terreno, otro terreno similar al que poseía y que se encuentra afectado por el proceso expropiatorio, el cual le sería cedido por el Movimiento de </w:t>
      </w:r>
      <w:proofErr w:type="spellStart"/>
      <w:r w:rsidRPr="00C43005">
        <w:rPr>
          <w:rFonts w:ascii="Courier New" w:hAnsi="Courier New" w:cs="Courier New"/>
          <w:b w:val="0"/>
        </w:rPr>
        <w:t>Focolares</w:t>
      </w:r>
      <w:proofErr w:type="spellEnd"/>
      <w:r w:rsidRPr="00C43005">
        <w:rPr>
          <w:rFonts w:ascii="Courier New" w:hAnsi="Courier New" w:cs="Courier New"/>
          <w:b w:val="0"/>
        </w:rPr>
        <w:t>;</w:t>
      </w:r>
    </w:p>
    <w:p w14:paraId="43886284" w14:textId="77777777" w:rsidR="00C43005" w:rsidRDefault="00C43005" w:rsidP="00C43005">
      <w:pPr>
        <w:pStyle w:val="Prrafodelista"/>
        <w:spacing w:line="276" w:lineRule="auto"/>
        <w:jc w:val="both"/>
        <w:rPr>
          <w:rFonts w:ascii="Courier New" w:hAnsi="Courier New" w:cs="Courier New"/>
          <w:b w:val="0"/>
        </w:rPr>
      </w:pPr>
    </w:p>
    <w:p w14:paraId="62383C9D" w14:textId="77777777" w:rsidR="00C43005" w:rsidRDefault="00C43005" w:rsidP="00C43005">
      <w:pPr>
        <w:pStyle w:val="Prrafodelista"/>
        <w:spacing w:line="276" w:lineRule="auto"/>
        <w:jc w:val="both"/>
        <w:rPr>
          <w:rFonts w:ascii="Courier New" w:hAnsi="Courier New" w:cs="Courier New"/>
          <w:b w:val="0"/>
        </w:rPr>
      </w:pPr>
    </w:p>
    <w:p w14:paraId="227A4AFF" w14:textId="77777777" w:rsidR="00C43005" w:rsidRDefault="00C43005" w:rsidP="00C43005">
      <w:pPr>
        <w:pStyle w:val="Prrafodelista"/>
        <w:spacing w:line="276" w:lineRule="auto"/>
        <w:jc w:val="both"/>
        <w:rPr>
          <w:rFonts w:ascii="Courier New" w:hAnsi="Courier New" w:cs="Courier New"/>
          <w:b w:val="0"/>
        </w:rPr>
      </w:pPr>
    </w:p>
    <w:p w14:paraId="20150D7D" w14:textId="4E655052" w:rsidR="00C43005" w:rsidRDefault="00C43005" w:rsidP="00C43005">
      <w:pPr>
        <w:pStyle w:val="Prrafodelista"/>
        <w:spacing w:line="276" w:lineRule="auto"/>
        <w:jc w:val="right"/>
        <w:rPr>
          <w:rFonts w:ascii="Courier New" w:hAnsi="Courier New" w:cs="Courier New"/>
          <w:b w:val="0"/>
        </w:rPr>
      </w:pPr>
      <w:r>
        <w:rPr>
          <w:rFonts w:ascii="Courier New" w:hAnsi="Courier New" w:cs="Courier New"/>
          <w:b w:val="0"/>
        </w:rPr>
        <w:t>...///</w:t>
      </w:r>
    </w:p>
    <w:p w14:paraId="1612F719" w14:textId="0E1B9D9C" w:rsidR="00C43005" w:rsidRPr="00C43005" w:rsidRDefault="00C43005" w:rsidP="00C43005">
      <w:pPr>
        <w:rPr>
          <w:rFonts w:ascii="Courier New" w:hAnsi="Courier New" w:cs="Courier New"/>
          <w:sz w:val="24"/>
          <w:szCs w:val="24"/>
        </w:rPr>
      </w:pPr>
      <w:r w:rsidRPr="00C43005">
        <w:rPr>
          <w:rFonts w:ascii="Courier New" w:hAnsi="Courier New" w:cs="Courier New"/>
          <w:sz w:val="24"/>
          <w:szCs w:val="24"/>
        </w:rPr>
        <w:lastRenderedPageBreak/>
        <w:t>...///2.-</w:t>
      </w:r>
    </w:p>
    <w:p w14:paraId="709E2503" w14:textId="77777777" w:rsidR="00C43005" w:rsidRPr="00C43005" w:rsidRDefault="00C43005" w:rsidP="00C43005">
      <w:pPr>
        <w:pStyle w:val="Prrafodelista"/>
        <w:spacing w:line="276" w:lineRule="auto"/>
        <w:jc w:val="both"/>
        <w:rPr>
          <w:rFonts w:ascii="Courier New" w:hAnsi="Courier New" w:cs="Courier New"/>
          <w:b w:val="0"/>
        </w:rPr>
      </w:pPr>
      <w:r w:rsidRPr="00C43005">
        <w:rPr>
          <w:rFonts w:ascii="Courier New" w:hAnsi="Courier New" w:cs="Courier New"/>
          <w:b w:val="0"/>
        </w:rPr>
        <w:t xml:space="preserve">Que entendiendo que este acuerdo es beneficioso para nuestra ciudad, ya que el Estado pasaría a poseer tierras que permitirán mejorar y brindar seguridad a los vecinos que circulen por el sector sin realizar una erogación, ya que se compensaría con la desafectación de calles que nunca fueron utilizadas ni trazadas, sino que permanecen en uso del Movimiento de </w:t>
      </w:r>
      <w:proofErr w:type="spellStart"/>
      <w:r w:rsidRPr="00C43005">
        <w:rPr>
          <w:rFonts w:ascii="Courier New" w:hAnsi="Courier New" w:cs="Courier New"/>
          <w:b w:val="0"/>
        </w:rPr>
        <w:t>Focolares</w:t>
      </w:r>
      <w:proofErr w:type="spellEnd"/>
      <w:r w:rsidRPr="00C43005">
        <w:rPr>
          <w:rFonts w:ascii="Courier New" w:hAnsi="Courier New" w:cs="Courier New"/>
          <w:b w:val="0"/>
        </w:rPr>
        <w:t xml:space="preserve"> desde el inicio del loteo.  </w:t>
      </w:r>
    </w:p>
    <w:p w14:paraId="7DFEE75C" w14:textId="77777777" w:rsidR="00C43005" w:rsidRPr="00C43005" w:rsidRDefault="00C43005" w:rsidP="00C43005">
      <w:pPr>
        <w:pStyle w:val="Prrafodelista"/>
        <w:spacing w:line="276" w:lineRule="auto"/>
        <w:jc w:val="both"/>
        <w:rPr>
          <w:rFonts w:ascii="Courier New" w:hAnsi="Courier New" w:cs="Courier New"/>
          <w:b w:val="0"/>
        </w:rPr>
      </w:pPr>
    </w:p>
    <w:p w14:paraId="36FEBD9E" w14:textId="77777777" w:rsidR="00C43005" w:rsidRPr="00C43005" w:rsidRDefault="00C43005" w:rsidP="00C43005">
      <w:pPr>
        <w:pStyle w:val="Prrafodelista"/>
        <w:spacing w:line="276" w:lineRule="auto"/>
        <w:jc w:val="both"/>
        <w:rPr>
          <w:rFonts w:ascii="Courier New" w:hAnsi="Courier New" w:cs="Courier New"/>
          <w:b w:val="0"/>
        </w:rPr>
      </w:pPr>
      <w:r w:rsidRPr="00C43005">
        <w:rPr>
          <w:rFonts w:ascii="Courier New" w:hAnsi="Courier New" w:cs="Courier New"/>
          <w:b w:val="0"/>
        </w:rPr>
        <w:t>Que a tal fin se ha elaborado un modelo de convenio que se adjunta al presente proyecto, en el cual se dejan plasmadas las voluntades de las tres partes intervinientes en la cuestión, como así también las descripciones de los lotes y calles afectados;</w:t>
      </w:r>
    </w:p>
    <w:p w14:paraId="65BD205A" w14:textId="77777777" w:rsidR="00C43005" w:rsidRPr="00C43005" w:rsidRDefault="00C43005" w:rsidP="00C43005">
      <w:pPr>
        <w:pStyle w:val="Prrafodelista"/>
        <w:spacing w:line="276" w:lineRule="auto"/>
        <w:jc w:val="both"/>
        <w:rPr>
          <w:rFonts w:ascii="Courier New" w:hAnsi="Courier New" w:cs="Courier New"/>
          <w:b w:val="0"/>
        </w:rPr>
      </w:pPr>
    </w:p>
    <w:p w14:paraId="238F0140" w14:textId="77777777" w:rsidR="00C43005" w:rsidRPr="00C43005" w:rsidRDefault="00C43005" w:rsidP="00C43005">
      <w:pPr>
        <w:pStyle w:val="Prrafodelista"/>
        <w:spacing w:line="276" w:lineRule="auto"/>
        <w:jc w:val="both"/>
        <w:rPr>
          <w:rFonts w:ascii="Courier New" w:hAnsi="Courier New" w:cs="Courier New"/>
          <w:b w:val="0"/>
        </w:rPr>
      </w:pPr>
      <w:r w:rsidRPr="00C43005">
        <w:rPr>
          <w:rFonts w:ascii="Courier New" w:hAnsi="Courier New" w:cs="Courier New"/>
          <w:b w:val="0"/>
        </w:rPr>
        <w:t xml:space="preserve">Que se adjuntan al expediente mencionado en el primer párrafo, la documentación que respalda las actuaciones a realizar en caso de autorizarse la firma del convenio; </w:t>
      </w:r>
    </w:p>
    <w:p w14:paraId="402FC4F3" w14:textId="77777777" w:rsidR="00C43005" w:rsidRPr="00C43005" w:rsidRDefault="00C43005" w:rsidP="00C43005">
      <w:pPr>
        <w:pStyle w:val="Prrafodelista"/>
        <w:spacing w:line="276" w:lineRule="auto"/>
        <w:jc w:val="both"/>
        <w:rPr>
          <w:rFonts w:ascii="Courier New" w:hAnsi="Courier New" w:cs="Courier New"/>
          <w:b w:val="0"/>
        </w:rPr>
      </w:pPr>
    </w:p>
    <w:p w14:paraId="204CD4CF" w14:textId="3EE7874D" w:rsidR="00175B84" w:rsidRDefault="00C43005" w:rsidP="00C43005">
      <w:pPr>
        <w:pStyle w:val="Prrafodelista"/>
        <w:spacing w:line="276" w:lineRule="auto"/>
        <w:jc w:val="both"/>
        <w:rPr>
          <w:rFonts w:ascii="Courier New" w:hAnsi="Courier New" w:cs="Courier New"/>
          <w:b w:val="0"/>
        </w:rPr>
      </w:pPr>
      <w:r w:rsidRPr="00C43005">
        <w:rPr>
          <w:rFonts w:ascii="Courier New" w:hAnsi="Courier New" w:cs="Courier New"/>
          <w:b w:val="0"/>
        </w:rPr>
        <w:t>Que para el efectivo cumplimiento se hace necesario en primer lugar desafectar del dominio público las calles que se describen en el acuerdo y posteriormente autorizar al Departamento Ejecutivo a suscribir el convenio con las partes mencionadas.</w:t>
      </w:r>
    </w:p>
    <w:p w14:paraId="533E6944" w14:textId="77777777" w:rsidR="00C43005" w:rsidRPr="00C43005" w:rsidRDefault="00C43005" w:rsidP="00C43005">
      <w:pPr>
        <w:pStyle w:val="Prrafodelista"/>
        <w:spacing w:line="276" w:lineRule="auto"/>
        <w:jc w:val="both"/>
        <w:rPr>
          <w:rFonts w:ascii="Courier New" w:hAnsi="Courier New" w:cs="Courier New"/>
          <w:b w:val="0"/>
        </w:rPr>
      </w:pPr>
    </w:p>
    <w:p w14:paraId="13EF9D7F" w14:textId="74DE846A" w:rsidR="00C11298" w:rsidRDefault="00A40A89" w:rsidP="00C43005">
      <w:pPr>
        <w:pStyle w:val="Prrafodelista"/>
        <w:spacing w:line="276" w:lineRule="auto"/>
        <w:jc w:val="both"/>
        <w:rPr>
          <w:rStyle w:val="Referenciaintensa"/>
          <w:rFonts w:ascii="Courier New" w:eastAsia="Calibri" w:hAnsi="Courier New" w:cs="Courier New"/>
          <w:bCs w:val="0"/>
          <w:smallCaps w:val="0"/>
          <w:color w:val="000000"/>
          <w:spacing w:val="0"/>
        </w:rPr>
      </w:pPr>
      <w:r w:rsidRPr="00C43005">
        <w:rPr>
          <w:rStyle w:val="Referenciaintensa"/>
          <w:rFonts w:ascii="Courier New" w:hAnsi="Courier New" w:cs="Courier New"/>
          <w:bCs w:val="0"/>
          <w:smallCaps w:val="0"/>
          <w:color w:val="000000"/>
          <w:spacing w:val="0"/>
        </w:rPr>
        <w:t>Que evaluad</w:t>
      </w:r>
      <w:r w:rsidR="00175B84" w:rsidRPr="00C43005">
        <w:rPr>
          <w:rStyle w:val="Referenciaintensa"/>
          <w:rFonts w:ascii="Courier New" w:hAnsi="Courier New" w:cs="Courier New"/>
          <w:bCs w:val="0"/>
          <w:smallCaps w:val="0"/>
          <w:color w:val="000000"/>
          <w:spacing w:val="0"/>
        </w:rPr>
        <w:t>o el expediente</w:t>
      </w:r>
      <w:r w:rsidR="008301B0" w:rsidRPr="00C43005">
        <w:rPr>
          <w:rStyle w:val="Referenciaintensa"/>
          <w:rFonts w:ascii="Courier New" w:hAnsi="Courier New" w:cs="Courier New"/>
          <w:bCs w:val="0"/>
          <w:smallCaps w:val="0"/>
          <w:color w:val="000000"/>
          <w:spacing w:val="0"/>
        </w:rPr>
        <w:t xml:space="preserve"> por </w:t>
      </w:r>
      <w:r w:rsidR="00AA31A2" w:rsidRPr="00C43005">
        <w:rPr>
          <w:rStyle w:val="Referenciaintensa"/>
          <w:rFonts w:ascii="Courier New" w:hAnsi="Courier New" w:cs="Courier New"/>
          <w:bCs w:val="0"/>
          <w:smallCaps w:val="0"/>
          <w:color w:val="000000"/>
          <w:spacing w:val="0"/>
        </w:rPr>
        <w:t>la Comisi</w:t>
      </w:r>
      <w:r w:rsidR="00814147" w:rsidRPr="00C43005">
        <w:rPr>
          <w:rStyle w:val="Referenciaintensa"/>
          <w:rFonts w:ascii="Courier New" w:hAnsi="Courier New" w:cs="Courier New"/>
          <w:bCs w:val="0"/>
          <w:smallCaps w:val="0"/>
          <w:color w:val="000000"/>
          <w:spacing w:val="0"/>
        </w:rPr>
        <w:t xml:space="preserve">ón de </w:t>
      </w:r>
      <w:r w:rsidR="00BB58D5" w:rsidRPr="00C43005">
        <w:rPr>
          <w:rStyle w:val="Referenciaintensa"/>
          <w:rFonts w:ascii="Courier New" w:hAnsi="Courier New" w:cs="Courier New"/>
          <w:bCs w:val="0"/>
          <w:smallCaps w:val="0"/>
          <w:color w:val="000000"/>
          <w:spacing w:val="0"/>
        </w:rPr>
        <w:t>Legislación General</w:t>
      </w:r>
      <w:r w:rsidRPr="00C43005">
        <w:rPr>
          <w:rStyle w:val="Referenciaintensa"/>
          <w:rFonts w:ascii="Courier New" w:hAnsi="Courier New" w:cs="Courier New"/>
          <w:bCs w:val="0"/>
          <w:smallCaps w:val="0"/>
          <w:color w:val="000000"/>
          <w:spacing w:val="0"/>
        </w:rPr>
        <w:t>,</w:t>
      </w:r>
      <w:r w:rsidR="00F87D4D" w:rsidRPr="00C43005">
        <w:rPr>
          <w:rStyle w:val="Referenciaintensa"/>
          <w:rFonts w:ascii="Courier New" w:hAnsi="Courier New" w:cs="Courier New"/>
          <w:bCs w:val="0"/>
          <w:smallCaps w:val="0"/>
          <w:color w:val="000000"/>
          <w:spacing w:val="0"/>
        </w:rPr>
        <w:t xml:space="preserve"> </w:t>
      </w:r>
      <w:r w:rsidR="00AA31A2" w:rsidRPr="00C43005">
        <w:rPr>
          <w:rStyle w:val="Referenciaintensa"/>
          <w:rFonts w:ascii="Courier New" w:hAnsi="Courier New" w:cs="Courier New"/>
          <w:bCs w:val="0"/>
          <w:smallCaps w:val="0"/>
          <w:color w:val="000000"/>
          <w:spacing w:val="0"/>
        </w:rPr>
        <w:t xml:space="preserve">emite </w:t>
      </w:r>
      <w:r w:rsidR="00BB58D5" w:rsidRPr="00C43005">
        <w:rPr>
          <w:rStyle w:val="Referenciaintensa"/>
          <w:rFonts w:ascii="Courier New" w:hAnsi="Courier New" w:cs="Courier New"/>
          <w:bCs w:val="0"/>
          <w:smallCaps w:val="0"/>
          <w:color w:val="000000"/>
          <w:spacing w:val="0"/>
        </w:rPr>
        <w:t>despacho</w:t>
      </w:r>
      <w:r w:rsidR="00C43005">
        <w:rPr>
          <w:rStyle w:val="Referenciaintensa"/>
          <w:rFonts w:ascii="Courier New" w:hAnsi="Courier New" w:cs="Courier New"/>
          <w:bCs w:val="0"/>
          <w:smallCaps w:val="0"/>
          <w:color w:val="000000"/>
          <w:spacing w:val="0"/>
        </w:rPr>
        <w:t xml:space="preserve"> favorable aprobado en general y en particular </w:t>
      </w:r>
      <w:r w:rsidR="00C43005" w:rsidRPr="00C43005">
        <w:rPr>
          <w:rStyle w:val="Referenciaintensa"/>
          <w:rFonts w:ascii="Courier New" w:hAnsi="Courier New" w:cs="Courier New"/>
          <w:bCs w:val="0"/>
          <w:smallCaps w:val="0"/>
          <w:color w:val="000000"/>
          <w:spacing w:val="0"/>
        </w:rPr>
        <w:t>por</w:t>
      </w:r>
      <w:r w:rsidR="00BB58D5" w:rsidRPr="00C43005">
        <w:rPr>
          <w:rStyle w:val="Referenciaintensa"/>
          <w:rFonts w:ascii="Courier New" w:hAnsi="Courier New" w:cs="Courier New"/>
          <w:bCs w:val="0"/>
          <w:smallCaps w:val="0"/>
          <w:color w:val="000000"/>
          <w:spacing w:val="0"/>
        </w:rPr>
        <w:t xml:space="preserve"> </w:t>
      </w:r>
      <w:r w:rsidR="00EF5495" w:rsidRPr="00C43005">
        <w:rPr>
          <w:rStyle w:val="Referenciaintensa"/>
          <w:rFonts w:ascii="Courier New" w:hAnsi="Courier New" w:cs="Courier New"/>
          <w:bCs w:val="0"/>
          <w:smallCaps w:val="0"/>
          <w:color w:val="000000"/>
          <w:spacing w:val="0"/>
        </w:rPr>
        <w:t>unanimidad en</w:t>
      </w:r>
      <w:r w:rsidR="008301B0" w:rsidRPr="00C43005">
        <w:rPr>
          <w:rStyle w:val="Referenciaintensa"/>
          <w:rFonts w:ascii="Courier New" w:hAnsi="Courier New" w:cs="Courier New"/>
          <w:bCs w:val="0"/>
          <w:smallCaps w:val="0"/>
          <w:color w:val="000000"/>
          <w:spacing w:val="0"/>
        </w:rPr>
        <w:t xml:space="preserve"> </w:t>
      </w:r>
      <w:r w:rsidR="000B20D8" w:rsidRPr="00C43005">
        <w:rPr>
          <w:rStyle w:val="Referenciaintensa"/>
          <w:rFonts w:ascii="Courier New" w:eastAsia="Calibri" w:hAnsi="Courier New" w:cs="Courier New"/>
          <w:bCs w:val="0"/>
          <w:smallCaps w:val="0"/>
          <w:color w:val="000000"/>
          <w:spacing w:val="0"/>
        </w:rPr>
        <w:t>Ses</w:t>
      </w:r>
      <w:r w:rsidR="007740AE" w:rsidRPr="00C43005">
        <w:rPr>
          <w:rStyle w:val="Referenciaintensa"/>
          <w:rFonts w:ascii="Courier New" w:eastAsia="Calibri" w:hAnsi="Courier New" w:cs="Courier New"/>
          <w:bCs w:val="0"/>
          <w:smallCaps w:val="0"/>
          <w:color w:val="000000"/>
          <w:spacing w:val="0"/>
        </w:rPr>
        <w:t xml:space="preserve">ión </w:t>
      </w:r>
      <w:r w:rsidR="001676CA" w:rsidRPr="00C43005">
        <w:rPr>
          <w:rStyle w:val="Referenciaintensa"/>
          <w:rFonts w:ascii="Courier New" w:eastAsia="Calibri" w:hAnsi="Courier New" w:cs="Courier New"/>
          <w:bCs w:val="0"/>
          <w:smallCaps w:val="0"/>
          <w:color w:val="000000"/>
          <w:spacing w:val="0"/>
        </w:rPr>
        <w:t>Ordinaria del día 18</w:t>
      </w:r>
      <w:r w:rsidR="00314215" w:rsidRPr="00C43005">
        <w:rPr>
          <w:rStyle w:val="Referenciaintensa"/>
          <w:rFonts w:ascii="Courier New" w:eastAsia="Calibri" w:hAnsi="Courier New" w:cs="Courier New"/>
          <w:bCs w:val="0"/>
          <w:smallCaps w:val="0"/>
          <w:color w:val="000000"/>
          <w:spacing w:val="0"/>
        </w:rPr>
        <w:t xml:space="preserve"> de abril</w:t>
      </w:r>
      <w:r w:rsidR="007740AE" w:rsidRPr="00C43005">
        <w:rPr>
          <w:rStyle w:val="Referenciaintensa"/>
          <w:rFonts w:ascii="Courier New" w:eastAsia="Calibri" w:hAnsi="Courier New" w:cs="Courier New"/>
          <w:bCs w:val="0"/>
          <w:smallCaps w:val="0"/>
          <w:color w:val="000000"/>
          <w:spacing w:val="0"/>
        </w:rPr>
        <w:t xml:space="preserve"> de 2018</w:t>
      </w:r>
      <w:r w:rsidR="008301B0" w:rsidRPr="00C43005">
        <w:rPr>
          <w:rStyle w:val="Referenciaintensa"/>
          <w:rFonts w:ascii="Courier New" w:eastAsia="Calibri" w:hAnsi="Courier New" w:cs="Courier New"/>
          <w:bCs w:val="0"/>
          <w:smallCaps w:val="0"/>
          <w:color w:val="000000"/>
          <w:spacing w:val="0"/>
        </w:rPr>
        <w:t>.-</w:t>
      </w:r>
    </w:p>
    <w:p w14:paraId="178ADC8F" w14:textId="77777777" w:rsidR="00C43005" w:rsidRPr="00C43005" w:rsidRDefault="00C43005" w:rsidP="00C43005">
      <w:pPr>
        <w:pStyle w:val="Prrafodelista"/>
        <w:spacing w:line="276" w:lineRule="auto"/>
        <w:jc w:val="both"/>
        <w:rPr>
          <w:rStyle w:val="Referenciaintensa"/>
          <w:rFonts w:ascii="Courier New" w:eastAsia="Calibri" w:hAnsi="Courier New" w:cs="Courier New"/>
          <w:bCs w:val="0"/>
          <w:smallCaps w:val="0"/>
          <w:color w:val="000000"/>
          <w:spacing w:val="0"/>
        </w:rPr>
      </w:pPr>
    </w:p>
    <w:p w14:paraId="54EF4989" w14:textId="0792DB92" w:rsidR="00B12343" w:rsidRPr="00C11298" w:rsidRDefault="00B12343" w:rsidP="00FF59BA">
      <w:pPr>
        <w:pStyle w:val="Prrafodelista"/>
        <w:spacing w:line="276" w:lineRule="auto"/>
        <w:jc w:val="both"/>
        <w:rPr>
          <w:rFonts w:ascii="Courier New" w:eastAsia="Calibri" w:hAnsi="Courier New" w:cs="Courier New"/>
          <w:b w:val="0"/>
        </w:rPr>
      </w:pPr>
    </w:p>
    <w:p w14:paraId="3072EB0A" w14:textId="77777777" w:rsidR="00EF174D" w:rsidRPr="004257FE" w:rsidRDefault="00EF174D" w:rsidP="00FF59BA">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1AD6645C" w14:textId="1D596F57" w:rsidR="00BB58D5" w:rsidRDefault="00EF174D" w:rsidP="00FF59BA">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1C593CCF" w14:textId="77777777" w:rsidR="00C43005" w:rsidRDefault="00C43005" w:rsidP="00FF59BA">
      <w:pPr>
        <w:spacing w:before="100" w:beforeAutospacing="1" w:after="100" w:afterAutospacing="1"/>
        <w:jc w:val="center"/>
        <w:rPr>
          <w:rFonts w:ascii="Courier New" w:eastAsia="Calibri" w:hAnsi="Courier New" w:cs="Courier New"/>
          <w:b/>
          <w:sz w:val="24"/>
          <w:szCs w:val="24"/>
          <w:lang w:val="es-ES_tradnl"/>
        </w:rPr>
      </w:pPr>
    </w:p>
    <w:p w14:paraId="267E8247" w14:textId="77777777" w:rsidR="00C43005" w:rsidRDefault="00C43005" w:rsidP="00FF59BA">
      <w:pPr>
        <w:spacing w:before="100" w:beforeAutospacing="1" w:after="100" w:afterAutospacing="1"/>
        <w:jc w:val="center"/>
        <w:rPr>
          <w:rFonts w:ascii="Courier New" w:eastAsia="Calibri" w:hAnsi="Courier New" w:cs="Courier New"/>
          <w:b/>
          <w:sz w:val="24"/>
          <w:szCs w:val="24"/>
          <w:lang w:val="es-ES_tradnl"/>
        </w:rPr>
      </w:pPr>
    </w:p>
    <w:p w14:paraId="0C643535" w14:textId="79FA7F44" w:rsidR="00C43005" w:rsidRDefault="00C43005" w:rsidP="00C43005">
      <w:pPr>
        <w:spacing w:before="100" w:beforeAutospacing="1" w:after="100" w:afterAutospacing="1"/>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p>
    <w:p w14:paraId="453C0BC7" w14:textId="2DDA5386" w:rsidR="00C43005" w:rsidRPr="00C43005" w:rsidRDefault="00C43005" w:rsidP="00C43005">
      <w:pPr>
        <w:spacing w:before="100" w:beforeAutospacing="1" w:after="100" w:afterAutospacing="1"/>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...///3.-</w:t>
      </w:r>
      <w:bookmarkStart w:id="0" w:name="_GoBack"/>
      <w:bookmarkEnd w:id="0"/>
    </w:p>
    <w:p w14:paraId="490BBCD7" w14:textId="288A213A" w:rsidR="00C43005" w:rsidRPr="00C43005" w:rsidRDefault="00C43005" w:rsidP="00C43005">
      <w:pPr>
        <w:ind w:left="426" w:hanging="426"/>
        <w:jc w:val="both"/>
        <w:rPr>
          <w:rFonts w:ascii="Courier New" w:hAnsi="Courier New" w:cs="Courier New"/>
          <w:sz w:val="24"/>
          <w:szCs w:val="24"/>
        </w:rPr>
      </w:pPr>
      <w:r w:rsidRPr="00530DBB">
        <w:rPr>
          <w:rFonts w:ascii="Courier New" w:hAnsi="Courier New" w:cs="Courier New"/>
          <w:b/>
          <w:u w:val="single"/>
        </w:rPr>
        <w:t>Art. 1</w:t>
      </w:r>
      <w:r w:rsidRPr="00530DBB">
        <w:rPr>
          <w:rFonts w:ascii="Courier New" w:hAnsi="Courier New" w:cs="Courier New"/>
        </w:rPr>
        <w:t xml:space="preserve">: </w:t>
      </w:r>
      <w:r w:rsidRPr="00C43005">
        <w:rPr>
          <w:rFonts w:ascii="Courier New" w:hAnsi="Courier New" w:cs="Courier New"/>
          <w:b/>
          <w:sz w:val="24"/>
          <w:szCs w:val="24"/>
        </w:rPr>
        <w:t>DESAFECTENSE</w:t>
      </w:r>
      <w:r w:rsidRPr="00C43005">
        <w:rPr>
          <w:rFonts w:ascii="Courier New" w:hAnsi="Courier New" w:cs="Courier New"/>
          <w:sz w:val="24"/>
          <w:szCs w:val="24"/>
        </w:rPr>
        <w:t xml:space="preserve"> del dominio público municipal y aféctense al dominio privado las siguientes calles: </w:t>
      </w:r>
      <w:r w:rsidRPr="00C43005">
        <w:rPr>
          <w:rFonts w:ascii="Courier New" w:hAnsi="Courier New" w:cs="Courier New"/>
          <w:sz w:val="24"/>
          <w:szCs w:val="24"/>
          <w:lang w:val="es-ES"/>
        </w:rPr>
        <w:t xml:space="preserve">Calle Pública entre Ruta C45 y calle Miguel </w:t>
      </w:r>
      <w:proofErr w:type="spellStart"/>
      <w:r w:rsidRPr="00C43005">
        <w:rPr>
          <w:rFonts w:ascii="Courier New" w:hAnsi="Courier New" w:cs="Courier New"/>
          <w:sz w:val="24"/>
          <w:szCs w:val="24"/>
          <w:lang w:val="es-ES"/>
        </w:rPr>
        <w:t>Angel</w:t>
      </w:r>
      <w:proofErr w:type="spellEnd"/>
      <w:r w:rsidRPr="00C43005">
        <w:rPr>
          <w:rFonts w:ascii="Courier New" w:hAnsi="Courier New" w:cs="Courier New"/>
          <w:sz w:val="24"/>
          <w:szCs w:val="24"/>
          <w:lang w:val="es-ES"/>
        </w:rPr>
        <w:t xml:space="preserve">; calle Miguel </w:t>
      </w:r>
      <w:proofErr w:type="spellStart"/>
      <w:r w:rsidRPr="00C43005">
        <w:rPr>
          <w:rFonts w:ascii="Courier New" w:hAnsi="Courier New" w:cs="Courier New"/>
          <w:sz w:val="24"/>
          <w:szCs w:val="24"/>
          <w:lang w:val="es-ES"/>
        </w:rPr>
        <w:t>Angel</w:t>
      </w:r>
      <w:proofErr w:type="spellEnd"/>
      <w:r w:rsidRPr="00C43005">
        <w:rPr>
          <w:rFonts w:ascii="Courier New" w:hAnsi="Courier New" w:cs="Courier New"/>
          <w:sz w:val="24"/>
          <w:szCs w:val="24"/>
          <w:lang w:val="es-ES"/>
        </w:rPr>
        <w:t xml:space="preserve">; calle Galileo entre calle Miguel </w:t>
      </w:r>
      <w:proofErr w:type="spellStart"/>
      <w:r w:rsidRPr="00C43005">
        <w:rPr>
          <w:rFonts w:ascii="Courier New" w:hAnsi="Courier New" w:cs="Courier New"/>
          <w:sz w:val="24"/>
          <w:szCs w:val="24"/>
          <w:lang w:val="es-ES"/>
        </w:rPr>
        <w:t>Angel</w:t>
      </w:r>
      <w:proofErr w:type="spellEnd"/>
      <w:r w:rsidRPr="00C43005">
        <w:rPr>
          <w:rFonts w:ascii="Courier New" w:hAnsi="Courier New" w:cs="Courier New"/>
          <w:sz w:val="24"/>
          <w:szCs w:val="24"/>
          <w:lang w:val="es-ES"/>
        </w:rPr>
        <w:t xml:space="preserve"> y calle Pública detrás de Manzana A; calle Newton entre calle Edison y calle Galileo; Av. Pasteur entre calle Edison y calle Galileo; calle Pública detrás de Manzana A entre Galileo y calle Liszt; calle Liszt entre calle Pública detrás de Manzana A y calle Miguel </w:t>
      </w:r>
      <w:proofErr w:type="spellStart"/>
      <w:r w:rsidRPr="00C43005">
        <w:rPr>
          <w:rFonts w:ascii="Courier New" w:hAnsi="Courier New" w:cs="Courier New"/>
          <w:sz w:val="24"/>
          <w:szCs w:val="24"/>
          <w:lang w:val="es-ES"/>
        </w:rPr>
        <w:t>Angel</w:t>
      </w:r>
      <w:proofErr w:type="spellEnd"/>
      <w:r w:rsidRPr="00C43005">
        <w:rPr>
          <w:rFonts w:ascii="Courier New" w:hAnsi="Courier New" w:cs="Courier New"/>
          <w:sz w:val="24"/>
          <w:szCs w:val="24"/>
          <w:lang w:val="es-ES"/>
        </w:rPr>
        <w:t>; Av. Del Dante; calle Chopin entre calle Beethoven y Av. Del Dante; calle Víctor Hugo entre Beethoven y Av. Del Dante y Av. Patria entre calle Beethoven y calle Pública detrás de la Manzana A.</w:t>
      </w:r>
    </w:p>
    <w:p w14:paraId="76043CF5" w14:textId="5629722E" w:rsidR="00C43005" w:rsidRPr="00C43005" w:rsidRDefault="00C43005" w:rsidP="00C43005">
      <w:pPr>
        <w:ind w:left="426" w:hanging="426"/>
        <w:jc w:val="both"/>
        <w:rPr>
          <w:rFonts w:ascii="Courier New" w:hAnsi="Courier New" w:cs="Courier New"/>
          <w:sz w:val="24"/>
          <w:szCs w:val="24"/>
        </w:rPr>
      </w:pPr>
      <w:r w:rsidRPr="00C43005">
        <w:rPr>
          <w:rFonts w:ascii="Courier New" w:hAnsi="Courier New" w:cs="Courier New"/>
          <w:b/>
          <w:sz w:val="24"/>
          <w:szCs w:val="24"/>
          <w:u w:val="single"/>
        </w:rPr>
        <w:t>Art. 2</w:t>
      </w:r>
      <w:r w:rsidRPr="00C43005">
        <w:rPr>
          <w:rFonts w:ascii="Courier New" w:hAnsi="Courier New" w:cs="Courier New"/>
          <w:sz w:val="24"/>
          <w:szCs w:val="24"/>
        </w:rPr>
        <w:t xml:space="preserve">: </w:t>
      </w:r>
      <w:r w:rsidRPr="00C43005">
        <w:rPr>
          <w:rFonts w:ascii="Courier New" w:hAnsi="Courier New" w:cs="Courier New"/>
          <w:b/>
          <w:sz w:val="24"/>
          <w:szCs w:val="24"/>
        </w:rPr>
        <w:t>AUTORICESE</w:t>
      </w:r>
      <w:r w:rsidRPr="00C43005">
        <w:rPr>
          <w:rFonts w:ascii="Courier New" w:hAnsi="Courier New" w:cs="Courier New"/>
          <w:sz w:val="24"/>
          <w:szCs w:val="24"/>
        </w:rPr>
        <w:t xml:space="preserve"> al Departamento Ejecutivo a suscribir convenio con Sección de las </w:t>
      </w:r>
      <w:proofErr w:type="spellStart"/>
      <w:r w:rsidRPr="00C43005">
        <w:rPr>
          <w:rFonts w:ascii="Courier New" w:hAnsi="Courier New" w:cs="Courier New"/>
          <w:sz w:val="24"/>
          <w:szCs w:val="24"/>
        </w:rPr>
        <w:t>Focolarinas</w:t>
      </w:r>
      <w:proofErr w:type="spellEnd"/>
      <w:r w:rsidRPr="00C43005">
        <w:rPr>
          <w:rFonts w:ascii="Courier New" w:hAnsi="Courier New" w:cs="Courier New"/>
          <w:sz w:val="24"/>
          <w:szCs w:val="24"/>
        </w:rPr>
        <w:t xml:space="preserve"> (</w:t>
      </w:r>
      <w:proofErr w:type="spellStart"/>
      <w:r w:rsidRPr="00C43005">
        <w:rPr>
          <w:rFonts w:ascii="Courier New" w:hAnsi="Courier New" w:cs="Courier New"/>
          <w:sz w:val="24"/>
          <w:szCs w:val="24"/>
        </w:rPr>
        <w:t>Focolares</w:t>
      </w:r>
      <w:proofErr w:type="spellEnd"/>
      <w:r w:rsidRPr="00C43005">
        <w:rPr>
          <w:rFonts w:ascii="Courier New" w:hAnsi="Courier New" w:cs="Courier New"/>
          <w:sz w:val="24"/>
          <w:szCs w:val="24"/>
        </w:rPr>
        <w:t xml:space="preserve"> Femeninos) de la Obra de María – Movimiento de los </w:t>
      </w:r>
      <w:proofErr w:type="spellStart"/>
      <w:r w:rsidRPr="00C43005">
        <w:rPr>
          <w:rFonts w:ascii="Courier New" w:hAnsi="Courier New" w:cs="Courier New"/>
          <w:sz w:val="24"/>
          <w:szCs w:val="24"/>
        </w:rPr>
        <w:t>Focolares</w:t>
      </w:r>
      <w:proofErr w:type="spellEnd"/>
      <w:r w:rsidRPr="00C43005">
        <w:rPr>
          <w:rFonts w:ascii="Courier New" w:hAnsi="Courier New" w:cs="Courier New"/>
          <w:sz w:val="24"/>
          <w:szCs w:val="24"/>
        </w:rPr>
        <w:t xml:space="preserve"> y con el Sr. Tomás Emanuel CHIOTTI, D.N.I. Nº 29.136.673 conforme al modelo que como anexo se adjunta a la presente.</w:t>
      </w:r>
    </w:p>
    <w:p w14:paraId="6702B9C3" w14:textId="0F0E2CD3" w:rsidR="00C43005" w:rsidRPr="00C43005" w:rsidRDefault="00C43005" w:rsidP="00C43005">
      <w:pPr>
        <w:ind w:left="426" w:hanging="426"/>
        <w:jc w:val="both"/>
        <w:rPr>
          <w:rFonts w:ascii="Courier New" w:hAnsi="Courier New" w:cs="Courier New"/>
          <w:sz w:val="24"/>
          <w:szCs w:val="24"/>
        </w:rPr>
      </w:pPr>
      <w:r w:rsidRPr="00C43005">
        <w:rPr>
          <w:rFonts w:ascii="Courier New" w:hAnsi="Courier New" w:cs="Courier New"/>
          <w:b/>
          <w:sz w:val="24"/>
          <w:szCs w:val="24"/>
          <w:u w:val="single"/>
        </w:rPr>
        <w:t>Art. 3</w:t>
      </w:r>
      <w:r w:rsidRPr="00C43005">
        <w:rPr>
          <w:rFonts w:ascii="Courier New" w:hAnsi="Courier New" w:cs="Courier New"/>
          <w:sz w:val="24"/>
          <w:szCs w:val="24"/>
        </w:rPr>
        <w:t xml:space="preserve">: </w:t>
      </w:r>
      <w:r w:rsidRPr="00C43005">
        <w:rPr>
          <w:rFonts w:ascii="Courier New" w:hAnsi="Courier New" w:cs="Courier New"/>
          <w:b/>
          <w:sz w:val="24"/>
          <w:szCs w:val="24"/>
        </w:rPr>
        <w:t>AUTORICESE</w:t>
      </w:r>
      <w:r w:rsidRPr="00C43005">
        <w:rPr>
          <w:rFonts w:ascii="Courier New" w:hAnsi="Courier New" w:cs="Courier New"/>
          <w:sz w:val="24"/>
          <w:szCs w:val="24"/>
        </w:rPr>
        <w:t xml:space="preserve"> al Departamento Ejecutivo a realizar todas las acciones tendientes a concretar el convenio a suscribir y otorgar y recibir las escrituras traslativas de dominio o de cesión correspondientes una vez realiza</w:t>
      </w:r>
      <w:r>
        <w:rPr>
          <w:rFonts w:ascii="Courier New" w:hAnsi="Courier New" w:cs="Courier New"/>
          <w:sz w:val="24"/>
          <w:szCs w:val="24"/>
        </w:rPr>
        <w:t>s las subdivisiones necesarias.</w:t>
      </w:r>
    </w:p>
    <w:p w14:paraId="43D12236" w14:textId="09E16FC9" w:rsidR="00314215" w:rsidRPr="00C43005" w:rsidRDefault="00F86B7F" w:rsidP="00C43005">
      <w:pPr>
        <w:spacing w:before="100" w:beforeAutospacing="1" w:after="100" w:afterAutospacing="1"/>
        <w:ind w:left="426" w:hanging="426"/>
        <w:jc w:val="both"/>
        <w:rPr>
          <w:rFonts w:ascii="Courier New" w:eastAsia="Times New Roman" w:hAnsi="Courier New" w:cs="Times New Roman"/>
          <w:b/>
          <w:sz w:val="24"/>
          <w:szCs w:val="24"/>
          <w:lang w:val="es-ES" w:eastAsia="es-AR"/>
        </w:rPr>
      </w:pPr>
      <w:r w:rsidRPr="00C43005">
        <w:rPr>
          <w:rFonts w:ascii="Courier New" w:eastAsia="Times New Roman" w:hAnsi="Courier New" w:cs="Times New Roman"/>
          <w:b/>
          <w:sz w:val="24"/>
          <w:szCs w:val="24"/>
          <w:u w:val="single"/>
          <w:lang w:val="es-ES" w:eastAsia="es-AR"/>
        </w:rPr>
        <w:t>Art.</w:t>
      </w:r>
      <w:r w:rsidR="00C43005">
        <w:rPr>
          <w:rFonts w:ascii="Courier New" w:eastAsia="Times New Roman" w:hAnsi="Courier New" w:cs="Times New Roman"/>
          <w:b/>
          <w:sz w:val="24"/>
          <w:szCs w:val="24"/>
          <w:u w:val="single"/>
          <w:lang w:val="es-ES" w:eastAsia="es-AR"/>
        </w:rPr>
        <w:t>4</w:t>
      </w:r>
      <w:r w:rsidRPr="00C43005">
        <w:rPr>
          <w:rFonts w:ascii="Courier New" w:eastAsia="Times New Roman" w:hAnsi="Courier New" w:cs="Times New Roman"/>
          <w:b/>
          <w:sz w:val="24"/>
          <w:szCs w:val="24"/>
          <w:u w:val="single"/>
          <w:lang w:val="es-ES" w:eastAsia="es-AR"/>
        </w:rPr>
        <w:t>º</w:t>
      </w:r>
      <w:r w:rsidRPr="00C43005">
        <w:rPr>
          <w:rFonts w:ascii="Courier New" w:eastAsia="Times New Roman" w:hAnsi="Courier New" w:cs="Times New Roman"/>
          <w:b/>
          <w:sz w:val="24"/>
          <w:szCs w:val="24"/>
          <w:lang w:val="es-ES" w:eastAsia="es-AR"/>
        </w:rPr>
        <w:t>:</w:t>
      </w:r>
      <w:r w:rsidRPr="00C43005">
        <w:rPr>
          <w:rFonts w:ascii="Courier New" w:eastAsia="Times New Roman" w:hAnsi="Courier New" w:cs="Times New Roman"/>
          <w:sz w:val="24"/>
          <w:szCs w:val="24"/>
          <w:lang w:val="es-ES" w:eastAsia="es-AR"/>
        </w:rPr>
        <w:t xml:space="preserve"> </w:t>
      </w:r>
      <w:r w:rsidRPr="00C43005">
        <w:rPr>
          <w:rFonts w:ascii="Courier New" w:eastAsia="Times New Roman" w:hAnsi="Courier New" w:cs="Times New Roman"/>
          <w:b/>
          <w:sz w:val="24"/>
          <w:szCs w:val="24"/>
          <w:lang w:val="es-ES" w:eastAsia="es-AR"/>
        </w:rPr>
        <w:t xml:space="preserve">PROTOCOLISECE, </w:t>
      </w:r>
      <w:r w:rsidRPr="00C43005">
        <w:rPr>
          <w:rFonts w:ascii="Courier New" w:eastAsia="Times New Roman" w:hAnsi="Courier New" w:cs="Times New Roman"/>
          <w:sz w:val="24"/>
          <w:szCs w:val="24"/>
          <w:lang w:val="es-ES" w:eastAsia="es-AR"/>
        </w:rPr>
        <w:t>comuníquese, publíquese en el boletín oficial de la Ciudad de Alta Gracia, incorpórese al libro de Ordenanzas y archívese.-</w:t>
      </w:r>
      <w:r w:rsidRPr="00C43005">
        <w:rPr>
          <w:rFonts w:ascii="Courier New" w:eastAsia="Times New Roman" w:hAnsi="Courier New" w:cs="Times New Roman"/>
          <w:b/>
          <w:sz w:val="24"/>
          <w:szCs w:val="24"/>
          <w:lang w:val="es-ES" w:eastAsia="es-AR"/>
        </w:rPr>
        <w:t xml:space="preserve"> </w:t>
      </w:r>
    </w:p>
    <w:p w14:paraId="40FEB5F7" w14:textId="2BD654C6" w:rsidR="007740AE" w:rsidRDefault="007740AE" w:rsidP="00FF59BA">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0E31C0">
        <w:rPr>
          <w:rFonts w:ascii="Courier New" w:eastAsia="Arial Unicode MS" w:hAnsi="Courier New" w:cs="ShelleyAllegroScript-Normal"/>
          <w:b/>
          <w:sz w:val="24"/>
          <w:szCs w:val="24"/>
          <w:lang w:val="es-ES_tradnl"/>
        </w:rPr>
        <w:t xml:space="preserve">DIECIOCHO </w:t>
      </w:r>
      <w:r w:rsidR="00314215">
        <w:rPr>
          <w:rFonts w:ascii="Courier New" w:eastAsia="Arial Unicode MS" w:hAnsi="Courier New" w:cs="ShelleyAllegroScript-Normal"/>
          <w:b/>
          <w:sz w:val="24"/>
          <w:szCs w:val="24"/>
          <w:lang w:val="es-ES_tradnl"/>
        </w:rPr>
        <w:t xml:space="preserve"> DÍAS DEL MES DE ABRIL</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FF59BA">
      <w:pPr>
        <w:jc w:val="both"/>
        <w:rPr>
          <w:rFonts w:ascii="Courier New" w:eastAsia="Arial Unicode MS" w:hAnsi="Courier New" w:cs="ShelleyAllegroScript-Normal"/>
          <w:b/>
          <w:sz w:val="24"/>
          <w:szCs w:val="24"/>
          <w:lang w:val="es-ES_tradnl"/>
        </w:rPr>
      </w:pPr>
    </w:p>
    <w:p w14:paraId="7349977E" w14:textId="77777777" w:rsidR="002279FB" w:rsidRDefault="002279FB" w:rsidP="00FF59BA">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B419F"/>
    <w:multiLevelType w:val="hybridMultilevel"/>
    <w:tmpl w:val="98B02B74"/>
    <w:lvl w:ilvl="0" w:tplc="AD589B7E">
      <w:start w:val="1"/>
      <w:numFmt w:val="lowerLetter"/>
      <w:lvlText w:val="%1)"/>
      <w:lvlJc w:val="left"/>
      <w:pPr>
        <w:ind w:left="945" w:hanging="360"/>
      </w:pPr>
      <w:rPr>
        <w:rFonts w:hint="default"/>
      </w:rPr>
    </w:lvl>
    <w:lvl w:ilvl="1" w:tplc="2C0A0019" w:tentative="1">
      <w:start w:val="1"/>
      <w:numFmt w:val="lowerLetter"/>
      <w:lvlText w:val="%2."/>
      <w:lvlJc w:val="left"/>
      <w:pPr>
        <w:ind w:left="1665" w:hanging="360"/>
      </w:pPr>
    </w:lvl>
    <w:lvl w:ilvl="2" w:tplc="2C0A001B" w:tentative="1">
      <w:start w:val="1"/>
      <w:numFmt w:val="lowerRoman"/>
      <w:lvlText w:val="%3."/>
      <w:lvlJc w:val="right"/>
      <w:pPr>
        <w:ind w:left="2385" w:hanging="180"/>
      </w:pPr>
    </w:lvl>
    <w:lvl w:ilvl="3" w:tplc="2C0A000F" w:tentative="1">
      <w:start w:val="1"/>
      <w:numFmt w:val="decimal"/>
      <w:lvlText w:val="%4."/>
      <w:lvlJc w:val="left"/>
      <w:pPr>
        <w:ind w:left="3105" w:hanging="360"/>
      </w:pPr>
    </w:lvl>
    <w:lvl w:ilvl="4" w:tplc="2C0A0019" w:tentative="1">
      <w:start w:val="1"/>
      <w:numFmt w:val="lowerLetter"/>
      <w:lvlText w:val="%5."/>
      <w:lvlJc w:val="left"/>
      <w:pPr>
        <w:ind w:left="3825" w:hanging="360"/>
      </w:pPr>
    </w:lvl>
    <w:lvl w:ilvl="5" w:tplc="2C0A001B" w:tentative="1">
      <w:start w:val="1"/>
      <w:numFmt w:val="lowerRoman"/>
      <w:lvlText w:val="%6."/>
      <w:lvlJc w:val="right"/>
      <w:pPr>
        <w:ind w:left="4545" w:hanging="180"/>
      </w:pPr>
    </w:lvl>
    <w:lvl w:ilvl="6" w:tplc="2C0A000F" w:tentative="1">
      <w:start w:val="1"/>
      <w:numFmt w:val="decimal"/>
      <w:lvlText w:val="%7."/>
      <w:lvlJc w:val="left"/>
      <w:pPr>
        <w:ind w:left="5265" w:hanging="360"/>
      </w:pPr>
    </w:lvl>
    <w:lvl w:ilvl="7" w:tplc="2C0A0019" w:tentative="1">
      <w:start w:val="1"/>
      <w:numFmt w:val="lowerLetter"/>
      <w:lvlText w:val="%8."/>
      <w:lvlJc w:val="left"/>
      <w:pPr>
        <w:ind w:left="5985" w:hanging="360"/>
      </w:pPr>
    </w:lvl>
    <w:lvl w:ilvl="8" w:tplc="2C0A001B" w:tentative="1">
      <w:start w:val="1"/>
      <w:numFmt w:val="lowerRoman"/>
      <w:lvlText w:val="%9."/>
      <w:lvlJc w:val="right"/>
      <w:pPr>
        <w:ind w:left="6705" w:hanging="180"/>
      </w:pPr>
    </w:lvl>
  </w:abstractNum>
  <w:abstractNum w:abstractNumId="1" w15:restartNumberingAfterBreak="0">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3" w15:restartNumberingAfterBreak="0">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C7F1374"/>
    <w:multiLevelType w:val="hybridMultilevel"/>
    <w:tmpl w:val="36328B88"/>
    <w:lvl w:ilvl="0" w:tplc="7F7E6768">
      <w:start w:val="1"/>
      <w:numFmt w:val="lowerLetter"/>
      <w:lvlText w:val="%1)"/>
      <w:lvlJc w:val="left"/>
      <w:pPr>
        <w:ind w:left="720"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25F90AFD"/>
    <w:multiLevelType w:val="hybridMultilevel"/>
    <w:tmpl w:val="E94800F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6B11634"/>
    <w:multiLevelType w:val="hybridMultilevel"/>
    <w:tmpl w:val="DA7691E0"/>
    <w:lvl w:ilvl="0" w:tplc="EAD46D12">
      <w:start w:val="1"/>
      <w:numFmt w:val="lowerLetter"/>
      <w:lvlText w:val="%1)"/>
      <w:lvlJc w:val="left"/>
      <w:pPr>
        <w:ind w:left="1155" w:hanging="42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9" w15:restartNumberingAfterBreak="0">
    <w:nsid w:val="3FDA6289"/>
    <w:multiLevelType w:val="hybridMultilevel"/>
    <w:tmpl w:val="B2FA91A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7C04964"/>
    <w:multiLevelType w:val="multilevel"/>
    <w:tmpl w:val="AE407A94"/>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85771CC"/>
    <w:multiLevelType w:val="hybridMultilevel"/>
    <w:tmpl w:val="C0EEFF5C"/>
    <w:lvl w:ilvl="0" w:tplc="49C69BFC">
      <w:start w:val="1"/>
      <w:numFmt w:val="lowerLetter"/>
      <w:lvlText w:val="%1)"/>
      <w:lvlJc w:val="left"/>
      <w:pPr>
        <w:ind w:left="945" w:hanging="360"/>
      </w:pPr>
      <w:rPr>
        <w:rFonts w:hint="default"/>
      </w:rPr>
    </w:lvl>
    <w:lvl w:ilvl="1" w:tplc="2C0A0019" w:tentative="1">
      <w:start w:val="1"/>
      <w:numFmt w:val="lowerLetter"/>
      <w:lvlText w:val="%2."/>
      <w:lvlJc w:val="left"/>
      <w:pPr>
        <w:ind w:left="1665" w:hanging="360"/>
      </w:pPr>
    </w:lvl>
    <w:lvl w:ilvl="2" w:tplc="2C0A001B" w:tentative="1">
      <w:start w:val="1"/>
      <w:numFmt w:val="lowerRoman"/>
      <w:lvlText w:val="%3."/>
      <w:lvlJc w:val="right"/>
      <w:pPr>
        <w:ind w:left="2385" w:hanging="180"/>
      </w:pPr>
    </w:lvl>
    <w:lvl w:ilvl="3" w:tplc="2C0A000F" w:tentative="1">
      <w:start w:val="1"/>
      <w:numFmt w:val="decimal"/>
      <w:lvlText w:val="%4."/>
      <w:lvlJc w:val="left"/>
      <w:pPr>
        <w:ind w:left="3105" w:hanging="360"/>
      </w:pPr>
    </w:lvl>
    <w:lvl w:ilvl="4" w:tplc="2C0A0019" w:tentative="1">
      <w:start w:val="1"/>
      <w:numFmt w:val="lowerLetter"/>
      <w:lvlText w:val="%5."/>
      <w:lvlJc w:val="left"/>
      <w:pPr>
        <w:ind w:left="3825" w:hanging="360"/>
      </w:pPr>
    </w:lvl>
    <w:lvl w:ilvl="5" w:tplc="2C0A001B" w:tentative="1">
      <w:start w:val="1"/>
      <w:numFmt w:val="lowerRoman"/>
      <w:lvlText w:val="%6."/>
      <w:lvlJc w:val="right"/>
      <w:pPr>
        <w:ind w:left="4545" w:hanging="180"/>
      </w:pPr>
    </w:lvl>
    <w:lvl w:ilvl="6" w:tplc="2C0A000F" w:tentative="1">
      <w:start w:val="1"/>
      <w:numFmt w:val="decimal"/>
      <w:lvlText w:val="%7."/>
      <w:lvlJc w:val="left"/>
      <w:pPr>
        <w:ind w:left="5265" w:hanging="360"/>
      </w:pPr>
    </w:lvl>
    <w:lvl w:ilvl="7" w:tplc="2C0A0019" w:tentative="1">
      <w:start w:val="1"/>
      <w:numFmt w:val="lowerLetter"/>
      <w:lvlText w:val="%8."/>
      <w:lvlJc w:val="left"/>
      <w:pPr>
        <w:ind w:left="5985" w:hanging="360"/>
      </w:pPr>
    </w:lvl>
    <w:lvl w:ilvl="8" w:tplc="2C0A001B" w:tentative="1">
      <w:start w:val="1"/>
      <w:numFmt w:val="lowerRoman"/>
      <w:lvlText w:val="%9."/>
      <w:lvlJc w:val="right"/>
      <w:pPr>
        <w:ind w:left="6705" w:hanging="180"/>
      </w:pPr>
    </w:lvl>
  </w:abstractNum>
  <w:abstractNum w:abstractNumId="12" w15:restartNumberingAfterBreak="0">
    <w:nsid w:val="4DB013BF"/>
    <w:multiLevelType w:val="hybridMultilevel"/>
    <w:tmpl w:val="6BE49DD6"/>
    <w:lvl w:ilvl="0" w:tplc="4F38A3DA">
      <w:start w:val="1"/>
      <w:numFmt w:val="lowerLetter"/>
      <w:lvlText w:val="%1)"/>
      <w:lvlJc w:val="left"/>
      <w:pPr>
        <w:ind w:left="945" w:hanging="360"/>
      </w:pPr>
      <w:rPr>
        <w:rFonts w:hint="default"/>
      </w:rPr>
    </w:lvl>
    <w:lvl w:ilvl="1" w:tplc="2C0A0019" w:tentative="1">
      <w:start w:val="1"/>
      <w:numFmt w:val="lowerLetter"/>
      <w:lvlText w:val="%2."/>
      <w:lvlJc w:val="left"/>
      <w:pPr>
        <w:ind w:left="1665" w:hanging="360"/>
      </w:pPr>
    </w:lvl>
    <w:lvl w:ilvl="2" w:tplc="2C0A001B" w:tentative="1">
      <w:start w:val="1"/>
      <w:numFmt w:val="lowerRoman"/>
      <w:lvlText w:val="%3."/>
      <w:lvlJc w:val="right"/>
      <w:pPr>
        <w:ind w:left="2385" w:hanging="180"/>
      </w:pPr>
    </w:lvl>
    <w:lvl w:ilvl="3" w:tplc="2C0A000F" w:tentative="1">
      <w:start w:val="1"/>
      <w:numFmt w:val="decimal"/>
      <w:lvlText w:val="%4."/>
      <w:lvlJc w:val="left"/>
      <w:pPr>
        <w:ind w:left="3105" w:hanging="360"/>
      </w:pPr>
    </w:lvl>
    <w:lvl w:ilvl="4" w:tplc="2C0A0019" w:tentative="1">
      <w:start w:val="1"/>
      <w:numFmt w:val="lowerLetter"/>
      <w:lvlText w:val="%5."/>
      <w:lvlJc w:val="left"/>
      <w:pPr>
        <w:ind w:left="3825" w:hanging="360"/>
      </w:pPr>
    </w:lvl>
    <w:lvl w:ilvl="5" w:tplc="2C0A001B" w:tentative="1">
      <w:start w:val="1"/>
      <w:numFmt w:val="lowerRoman"/>
      <w:lvlText w:val="%6."/>
      <w:lvlJc w:val="right"/>
      <w:pPr>
        <w:ind w:left="4545" w:hanging="180"/>
      </w:pPr>
    </w:lvl>
    <w:lvl w:ilvl="6" w:tplc="2C0A000F" w:tentative="1">
      <w:start w:val="1"/>
      <w:numFmt w:val="decimal"/>
      <w:lvlText w:val="%7."/>
      <w:lvlJc w:val="left"/>
      <w:pPr>
        <w:ind w:left="5265" w:hanging="360"/>
      </w:pPr>
    </w:lvl>
    <w:lvl w:ilvl="7" w:tplc="2C0A0019" w:tentative="1">
      <w:start w:val="1"/>
      <w:numFmt w:val="lowerLetter"/>
      <w:lvlText w:val="%8."/>
      <w:lvlJc w:val="left"/>
      <w:pPr>
        <w:ind w:left="5985" w:hanging="360"/>
      </w:pPr>
    </w:lvl>
    <w:lvl w:ilvl="8" w:tplc="2C0A001B" w:tentative="1">
      <w:start w:val="1"/>
      <w:numFmt w:val="lowerRoman"/>
      <w:lvlText w:val="%9."/>
      <w:lvlJc w:val="right"/>
      <w:pPr>
        <w:ind w:left="6705" w:hanging="180"/>
      </w:pPr>
    </w:lvl>
  </w:abstractNum>
  <w:abstractNum w:abstractNumId="13" w15:restartNumberingAfterBreak="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4" w15:restartNumberingAfterBreak="0">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5" w15:restartNumberingAfterBreak="0">
    <w:nsid w:val="5B49598D"/>
    <w:multiLevelType w:val="multilevel"/>
    <w:tmpl w:val="AE407A94"/>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15:restartNumberingAfterBreak="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6"/>
  </w:num>
  <w:num w:numId="2">
    <w:abstractNumId w:val="4"/>
  </w:num>
  <w:num w:numId="3">
    <w:abstractNumId w:val="5"/>
  </w:num>
  <w:num w:numId="4">
    <w:abstractNumId w:val="17"/>
  </w:num>
  <w:num w:numId="5">
    <w:abstractNumId w:val="7"/>
  </w:num>
  <w:num w:numId="6">
    <w:abstractNumId w:val="9"/>
  </w:num>
  <w:num w:numId="7">
    <w:abstractNumId w:val="15"/>
  </w:num>
  <w:num w:numId="8">
    <w:abstractNumId w:val="3"/>
  </w:num>
  <w:num w:numId="9">
    <w:abstractNumId w:val="2"/>
  </w:num>
  <w:num w:numId="10">
    <w:abstractNumId w:val="1"/>
  </w:num>
  <w:num w:numId="11">
    <w:abstractNumId w:val="20"/>
  </w:num>
  <w:num w:numId="12">
    <w:abstractNumId w:val="12"/>
  </w:num>
  <w:num w:numId="13">
    <w:abstractNumId w:val="11"/>
  </w:num>
  <w:num w:numId="14">
    <w:abstractNumId w:val="14"/>
  </w:num>
  <w:num w:numId="15">
    <w:abstractNumId w:val="0"/>
  </w:num>
  <w:num w:numId="16">
    <w:abstractNumId w:val="13"/>
  </w:num>
  <w:num w:numId="17">
    <w:abstractNumId w:val="6"/>
  </w:num>
  <w:num w:numId="18">
    <w:abstractNumId w:val="18"/>
  </w:num>
  <w:num w:numId="19">
    <w:abstractNumId w:val="19"/>
  </w:num>
  <w:num w:numId="20">
    <w:abstractNumId w:val="10"/>
  </w:num>
  <w:num w:numId="21">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2F24"/>
    <w:rsid w:val="000240EA"/>
    <w:rsid w:val="00024426"/>
    <w:rsid w:val="000330EF"/>
    <w:rsid w:val="0003316E"/>
    <w:rsid w:val="00036136"/>
    <w:rsid w:val="000416B2"/>
    <w:rsid w:val="0004372F"/>
    <w:rsid w:val="00044048"/>
    <w:rsid w:val="000449DD"/>
    <w:rsid w:val="00057244"/>
    <w:rsid w:val="00060BC6"/>
    <w:rsid w:val="000641B2"/>
    <w:rsid w:val="00064466"/>
    <w:rsid w:val="00066BA1"/>
    <w:rsid w:val="00070E91"/>
    <w:rsid w:val="00072691"/>
    <w:rsid w:val="00072A8D"/>
    <w:rsid w:val="0008077C"/>
    <w:rsid w:val="000838C3"/>
    <w:rsid w:val="00083977"/>
    <w:rsid w:val="00084F53"/>
    <w:rsid w:val="000942C8"/>
    <w:rsid w:val="000A02B1"/>
    <w:rsid w:val="000A39B0"/>
    <w:rsid w:val="000A7DB9"/>
    <w:rsid w:val="000B20D8"/>
    <w:rsid w:val="000B3BE0"/>
    <w:rsid w:val="000B48BB"/>
    <w:rsid w:val="000B5DF3"/>
    <w:rsid w:val="000B5EB5"/>
    <w:rsid w:val="000C01C3"/>
    <w:rsid w:val="000C1047"/>
    <w:rsid w:val="000C2747"/>
    <w:rsid w:val="000C2B3C"/>
    <w:rsid w:val="000C5EC0"/>
    <w:rsid w:val="000C74C9"/>
    <w:rsid w:val="000D0540"/>
    <w:rsid w:val="000D0C5E"/>
    <w:rsid w:val="000D0C7E"/>
    <w:rsid w:val="000D71D3"/>
    <w:rsid w:val="000E25AB"/>
    <w:rsid w:val="000E31C0"/>
    <w:rsid w:val="000E3E89"/>
    <w:rsid w:val="000E5632"/>
    <w:rsid w:val="000F0FBE"/>
    <w:rsid w:val="000F1313"/>
    <w:rsid w:val="000F3D89"/>
    <w:rsid w:val="000F4FC5"/>
    <w:rsid w:val="000F54F8"/>
    <w:rsid w:val="001001CD"/>
    <w:rsid w:val="00102AF3"/>
    <w:rsid w:val="0010430D"/>
    <w:rsid w:val="00105990"/>
    <w:rsid w:val="0010599D"/>
    <w:rsid w:val="0010704D"/>
    <w:rsid w:val="00107349"/>
    <w:rsid w:val="00107B45"/>
    <w:rsid w:val="00112D7F"/>
    <w:rsid w:val="001155A9"/>
    <w:rsid w:val="00117178"/>
    <w:rsid w:val="0012091B"/>
    <w:rsid w:val="00121DE9"/>
    <w:rsid w:val="001237A6"/>
    <w:rsid w:val="00124056"/>
    <w:rsid w:val="00124EBE"/>
    <w:rsid w:val="00133574"/>
    <w:rsid w:val="00136C6E"/>
    <w:rsid w:val="0014431C"/>
    <w:rsid w:val="00146893"/>
    <w:rsid w:val="001507AA"/>
    <w:rsid w:val="0015251F"/>
    <w:rsid w:val="00153D3F"/>
    <w:rsid w:val="00161458"/>
    <w:rsid w:val="00161A01"/>
    <w:rsid w:val="0016319C"/>
    <w:rsid w:val="0016675E"/>
    <w:rsid w:val="001676CA"/>
    <w:rsid w:val="00173D6B"/>
    <w:rsid w:val="001749D7"/>
    <w:rsid w:val="00174D4F"/>
    <w:rsid w:val="00175B84"/>
    <w:rsid w:val="00180163"/>
    <w:rsid w:val="00182846"/>
    <w:rsid w:val="00190964"/>
    <w:rsid w:val="00191D84"/>
    <w:rsid w:val="0019610A"/>
    <w:rsid w:val="001972FE"/>
    <w:rsid w:val="001A03A0"/>
    <w:rsid w:val="001A7614"/>
    <w:rsid w:val="001B19ED"/>
    <w:rsid w:val="001B69D8"/>
    <w:rsid w:val="001B6E9D"/>
    <w:rsid w:val="001C5725"/>
    <w:rsid w:val="001C7B94"/>
    <w:rsid w:val="001D0C7A"/>
    <w:rsid w:val="001D125B"/>
    <w:rsid w:val="001D2D5F"/>
    <w:rsid w:val="001D3578"/>
    <w:rsid w:val="001D5AF0"/>
    <w:rsid w:val="001E0A66"/>
    <w:rsid w:val="001E1775"/>
    <w:rsid w:val="001E24E7"/>
    <w:rsid w:val="001E351D"/>
    <w:rsid w:val="001E4689"/>
    <w:rsid w:val="001F2B2C"/>
    <w:rsid w:val="001F5C99"/>
    <w:rsid w:val="00210587"/>
    <w:rsid w:val="00210E7E"/>
    <w:rsid w:val="002209B2"/>
    <w:rsid w:val="00220EC7"/>
    <w:rsid w:val="00222725"/>
    <w:rsid w:val="002227A7"/>
    <w:rsid w:val="002251C6"/>
    <w:rsid w:val="002270BF"/>
    <w:rsid w:val="002279EE"/>
    <w:rsid w:val="002279FB"/>
    <w:rsid w:val="00230022"/>
    <w:rsid w:val="00230B64"/>
    <w:rsid w:val="00236DAD"/>
    <w:rsid w:val="002373AB"/>
    <w:rsid w:val="00240727"/>
    <w:rsid w:val="00242CBE"/>
    <w:rsid w:val="00245A14"/>
    <w:rsid w:val="00251CB4"/>
    <w:rsid w:val="0025376A"/>
    <w:rsid w:val="00255D57"/>
    <w:rsid w:val="00256140"/>
    <w:rsid w:val="00267199"/>
    <w:rsid w:val="0027719E"/>
    <w:rsid w:val="00280F30"/>
    <w:rsid w:val="00287867"/>
    <w:rsid w:val="00290CD0"/>
    <w:rsid w:val="0029458A"/>
    <w:rsid w:val="00296082"/>
    <w:rsid w:val="002964B5"/>
    <w:rsid w:val="002B09AC"/>
    <w:rsid w:val="002B18A1"/>
    <w:rsid w:val="002B7374"/>
    <w:rsid w:val="002B7B36"/>
    <w:rsid w:val="002C1872"/>
    <w:rsid w:val="002C56E8"/>
    <w:rsid w:val="002C6F40"/>
    <w:rsid w:val="002C7A58"/>
    <w:rsid w:val="002C7B7E"/>
    <w:rsid w:val="002D227F"/>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215"/>
    <w:rsid w:val="003144DC"/>
    <w:rsid w:val="0031574C"/>
    <w:rsid w:val="00320311"/>
    <w:rsid w:val="00321270"/>
    <w:rsid w:val="0032384F"/>
    <w:rsid w:val="00330F50"/>
    <w:rsid w:val="00331519"/>
    <w:rsid w:val="00332474"/>
    <w:rsid w:val="00332AD8"/>
    <w:rsid w:val="0033383E"/>
    <w:rsid w:val="003346D8"/>
    <w:rsid w:val="00334E19"/>
    <w:rsid w:val="0034324E"/>
    <w:rsid w:val="00343970"/>
    <w:rsid w:val="00345EB8"/>
    <w:rsid w:val="003513A5"/>
    <w:rsid w:val="003644AE"/>
    <w:rsid w:val="00364702"/>
    <w:rsid w:val="003706C1"/>
    <w:rsid w:val="003723F8"/>
    <w:rsid w:val="00374834"/>
    <w:rsid w:val="003762FB"/>
    <w:rsid w:val="00376C3E"/>
    <w:rsid w:val="00381C64"/>
    <w:rsid w:val="00382B76"/>
    <w:rsid w:val="003835D0"/>
    <w:rsid w:val="003857FF"/>
    <w:rsid w:val="00394DEE"/>
    <w:rsid w:val="0039528D"/>
    <w:rsid w:val="003A0762"/>
    <w:rsid w:val="003A0CE9"/>
    <w:rsid w:val="003A4F09"/>
    <w:rsid w:val="003A7FAA"/>
    <w:rsid w:val="003B5D27"/>
    <w:rsid w:val="003B60D1"/>
    <w:rsid w:val="003C20CD"/>
    <w:rsid w:val="003C5D75"/>
    <w:rsid w:val="003D0A6E"/>
    <w:rsid w:val="003D244A"/>
    <w:rsid w:val="003D3343"/>
    <w:rsid w:val="003E4EC7"/>
    <w:rsid w:val="003E68EE"/>
    <w:rsid w:val="003F2F58"/>
    <w:rsid w:val="00400DC9"/>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4A13"/>
    <w:rsid w:val="004358E5"/>
    <w:rsid w:val="00436308"/>
    <w:rsid w:val="0044215F"/>
    <w:rsid w:val="0045100D"/>
    <w:rsid w:val="004673B6"/>
    <w:rsid w:val="004709DE"/>
    <w:rsid w:val="00471FF1"/>
    <w:rsid w:val="00472B57"/>
    <w:rsid w:val="00480CA8"/>
    <w:rsid w:val="00480D0B"/>
    <w:rsid w:val="00483BA8"/>
    <w:rsid w:val="00491332"/>
    <w:rsid w:val="00497810"/>
    <w:rsid w:val="004A58E6"/>
    <w:rsid w:val="004B2568"/>
    <w:rsid w:val="004B75AA"/>
    <w:rsid w:val="004C39B8"/>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1B6A"/>
    <w:rsid w:val="0053263E"/>
    <w:rsid w:val="005350BD"/>
    <w:rsid w:val="00542968"/>
    <w:rsid w:val="0054312C"/>
    <w:rsid w:val="0054335B"/>
    <w:rsid w:val="0054458C"/>
    <w:rsid w:val="00544F29"/>
    <w:rsid w:val="005477F2"/>
    <w:rsid w:val="00550F85"/>
    <w:rsid w:val="0055592C"/>
    <w:rsid w:val="00555BBE"/>
    <w:rsid w:val="00555DEC"/>
    <w:rsid w:val="00556558"/>
    <w:rsid w:val="005649AD"/>
    <w:rsid w:val="005716A4"/>
    <w:rsid w:val="00572E57"/>
    <w:rsid w:val="00573AAC"/>
    <w:rsid w:val="00573CDC"/>
    <w:rsid w:val="00583234"/>
    <w:rsid w:val="00583B03"/>
    <w:rsid w:val="0058491E"/>
    <w:rsid w:val="005877E7"/>
    <w:rsid w:val="00592571"/>
    <w:rsid w:val="00593A23"/>
    <w:rsid w:val="005940AE"/>
    <w:rsid w:val="00594B4D"/>
    <w:rsid w:val="00595DFE"/>
    <w:rsid w:val="005A0FAA"/>
    <w:rsid w:val="005A1B49"/>
    <w:rsid w:val="005B1563"/>
    <w:rsid w:val="005B1930"/>
    <w:rsid w:val="005B4B2F"/>
    <w:rsid w:val="005B6B83"/>
    <w:rsid w:val="005C0110"/>
    <w:rsid w:val="005C268C"/>
    <w:rsid w:val="005C286F"/>
    <w:rsid w:val="005C321B"/>
    <w:rsid w:val="005C7CDA"/>
    <w:rsid w:val="005D0506"/>
    <w:rsid w:val="005D215C"/>
    <w:rsid w:val="005D2BD3"/>
    <w:rsid w:val="005D5F7B"/>
    <w:rsid w:val="005E2A4F"/>
    <w:rsid w:val="005E2E13"/>
    <w:rsid w:val="005E6FDF"/>
    <w:rsid w:val="005E78FC"/>
    <w:rsid w:val="005F0E7B"/>
    <w:rsid w:val="005F1E76"/>
    <w:rsid w:val="005F7E3B"/>
    <w:rsid w:val="005F7F0B"/>
    <w:rsid w:val="00600211"/>
    <w:rsid w:val="00601854"/>
    <w:rsid w:val="00601976"/>
    <w:rsid w:val="00601FE0"/>
    <w:rsid w:val="00605C7D"/>
    <w:rsid w:val="006118A6"/>
    <w:rsid w:val="00611A4F"/>
    <w:rsid w:val="00616D33"/>
    <w:rsid w:val="0062189B"/>
    <w:rsid w:val="00621A9F"/>
    <w:rsid w:val="00623491"/>
    <w:rsid w:val="006265A1"/>
    <w:rsid w:val="00630E2D"/>
    <w:rsid w:val="00631144"/>
    <w:rsid w:val="00632BA6"/>
    <w:rsid w:val="0063717F"/>
    <w:rsid w:val="006406C6"/>
    <w:rsid w:val="00640700"/>
    <w:rsid w:val="0064364C"/>
    <w:rsid w:val="00645067"/>
    <w:rsid w:val="00646020"/>
    <w:rsid w:val="00646D4F"/>
    <w:rsid w:val="0065093D"/>
    <w:rsid w:val="0065612E"/>
    <w:rsid w:val="00656A1F"/>
    <w:rsid w:val="00662585"/>
    <w:rsid w:val="00662FCD"/>
    <w:rsid w:val="00665423"/>
    <w:rsid w:val="00667965"/>
    <w:rsid w:val="00671718"/>
    <w:rsid w:val="0067403C"/>
    <w:rsid w:val="00677352"/>
    <w:rsid w:val="00682CB9"/>
    <w:rsid w:val="006832BF"/>
    <w:rsid w:val="00695000"/>
    <w:rsid w:val="006977FD"/>
    <w:rsid w:val="006A1368"/>
    <w:rsid w:val="006A632A"/>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3F77"/>
    <w:rsid w:val="0073455A"/>
    <w:rsid w:val="00735820"/>
    <w:rsid w:val="007368CF"/>
    <w:rsid w:val="00737199"/>
    <w:rsid w:val="007418E4"/>
    <w:rsid w:val="00742A10"/>
    <w:rsid w:val="00747B83"/>
    <w:rsid w:val="00751F90"/>
    <w:rsid w:val="007568AF"/>
    <w:rsid w:val="007578CB"/>
    <w:rsid w:val="00757C75"/>
    <w:rsid w:val="00764A4C"/>
    <w:rsid w:val="0076719D"/>
    <w:rsid w:val="007712DA"/>
    <w:rsid w:val="007726BA"/>
    <w:rsid w:val="00773443"/>
    <w:rsid w:val="007740AE"/>
    <w:rsid w:val="0077705D"/>
    <w:rsid w:val="00777AE6"/>
    <w:rsid w:val="00781AF4"/>
    <w:rsid w:val="00791224"/>
    <w:rsid w:val="007944EB"/>
    <w:rsid w:val="007945B9"/>
    <w:rsid w:val="007975C8"/>
    <w:rsid w:val="007A013B"/>
    <w:rsid w:val="007B15BF"/>
    <w:rsid w:val="007B2899"/>
    <w:rsid w:val="007B59D4"/>
    <w:rsid w:val="007B7D10"/>
    <w:rsid w:val="007C0514"/>
    <w:rsid w:val="007C0916"/>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4AB7"/>
    <w:rsid w:val="008054F8"/>
    <w:rsid w:val="00806804"/>
    <w:rsid w:val="008104A5"/>
    <w:rsid w:val="0081193C"/>
    <w:rsid w:val="00811B96"/>
    <w:rsid w:val="00814147"/>
    <w:rsid w:val="00816349"/>
    <w:rsid w:val="00820202"/>
    <w:rsid w:val="00820BC0"/>
    <w:rsid w:val="00821D3F"/>
    <w:rsid w:val="00822B4F"/>
    <w:rsid w:val="008301B0"/>
    <w:rsid w:val="00833EE6"/>
    <w:rsid w:val="00834CD5"/>
    <w:rsid w:val="00835BA3"/>
    <w:rsid w:val="0083619B"/>
    <w:rsid w:val="0083627A"/>
    <w:rsid w:val="0084140B"/>
    <w:rsid w:val="00841B0A"/>
    <w:rsid w:val="00844034"/>
    <w:rsid w:val="008540F2"/>
    <w:rsid w:val="0085456F"/>
    <w:rsid w:val="00857BAC"/>
    <w:rsid w:val="00860991"/>
    <w:rsid w:val="00861B5C"/>
    <w:rsid w:val="00871784"/>
    <w:rsid w:val="00871CF3"/>
    <w:rsid w:val="008741A4"/>
    <w:rsid w:val="00884497"/>
    <w:rsid w:val="00887182"/>
    <w:rsid w:val="00890C04"/>
    <w:rsid w:val="0089404A"/>
    <w:rsid w:val="008963F4"/>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245A"/>
    <w:rsid w:val="00906AE3"/>
    <w:rsid w:val="00911FB1"/>
    <w:rsid w:val="00913829"/>
    <w:rsid w:val="0092620C"/>
    <w:rsid w:val="00926CB7"/>
    <w:rsid w:val="0093097F"/>
    <w:rsid w:val="00930E61"/>
    <w:rsid w:val="00930E8C"/>
    <w:rsid w:val="00931C91"/>
    <w:rsid w:val="009417A3"/>
    <w:rsid w:val="0094353A"/>
    <w:rsid w:val="00943C58"/>
    <w:rsid w:val="009448F7"/>
    <w:rsid w:val="00947BA0"/>
    <w:rsid w:val="0095023E"/>
    <w:rsid w:val="00952550"/>
    <w:rsid w:val="00960EAB"/>
    <w:rsid w:val="00963FDA"/>
    <w:rsid w:val="009675B1"/>
    <w:rsid w:val="0097074E"/>
    <w:rsid w:val="00973941"/>
    <w:rsid w:val="009746EC"/>
    <w:rsid w:val="00974F32"/>
    <w:rsid w:val="009766C7"/>
    <w:rsid w:val="0098136C"/>
    <w:rsid w:val="00982089"/>
    <w:rsid w:val="00983F2C"/>
    <w:rsid w:val="00986B80"/>
    <w:rsid w:val="00992929"/>
    <w:rsid w:val="009A0DA3"/>
    <w:rsid w:val="009A14C3"/>
    <w:rsid w:val="009A56C6"/>
    <w:rsid w:val="009A7E52"/>
    <w:rsid w:val="009B37CC"/>
    <w:rsid w:val="009B7A6E"/>
    <w:rsid w:val="009C17F1"/>
    <w:rsid w:val="009C2AE1"/>
    <w:rsid w:val="009C2E0C"/>
    <w:rsid w:val="009C2FC2"/>
    <w:rsid w:val="009C4511"/>
    <w:rsid w:val="009C5E82"/>
    <w:rsid w:val="009C78BC"/>
    <w:rsid w:val="009D407D"/>
    <w:rsid w:val="009D7741"/>
    <w:rsid w:val="009E00A5"/>
    <w:rsid w:val="009E1FC4"/>
    <w:rsid w:val="009E5653"/>
    <w:rsid w:val="009E7D11"/>
    <w:rsid w:val="009F1989"/>
    <w:rsid w:val="009F2B7C"/>
    <w:rsid w:val="009F609C"/>
    <w:rsid w:val="00A02A9D"/>
    <w:rsid w:val="00A0398B"/>
    <w:rsid w:val="00A047E2"/>
    <w:rsid w:val="00A118FA"/>
    <w:rsid w:val="00A157DD"/>
    <w:rsid w:val="00A17518"/>
    <w:rsid w:val="00A20CDE"/>
    <w:rsid w:val="00A233F5"/>
    <w:rsid w:val="00A25AEF"/>
    <w:rsid w:val="00A26C83"/>
    <w:rsid w:val="00A31998"/>
    <w:rsid w:val="00A328F6"/>
    <w:rsid w:val="00A35593"/>
    <w:rsid w:val="00A35C2A"/>
    <w:rsid w:val="00A40826"/>
    <w:rsid w:val="00A40A89"/>
    <w:rsid w:val="00A42345"/>
    <w:rsid w:val="00A424C8"/>
    <w:rsid w:val="00A4383F"/>
    <w:rsid w:val="00A43C07"/>
    <w:rsid w:val="00A50216"/>
    <w:rsid w:val="00A5048D"/>
    <w:rsid w:val="00A533F9"/>
    <w:rsid w:val="00A53897"/>
    <w:rsid w:val="00A55E99"/>
    <w:rsid w:val="00A629CD"/>
    <w:rsid w:val="00A63919"/>
    <w:rsid w:val="00A6522C"/>
    <w:rsid w:val="00A667D0"/>
    <w:rsid w:val="00A679A0"/>
    <w:rsid w:val="00A67D18"/>
    <w:rsid w:val="00A70B59"/>
    <w:rsid w:val="00A73B47"/>
    <w:rsid w:val="00A752D2"/>
    <w:rsid w:val="00A7544E"/>
    <w:rsid w:val="00A75AA1"/>
    <w:rsid w:val="00A75DE8"/>
    <w:rsid w:val="00A764F0"/>
    <w:rsid w:val="00A7675C"/>
    <w:rsid w:val="00A80837"/>
    <w:rsid w:val="00A856E3"/>
    <w:rsid w:val="00A866CE"/>
    <w:rsid w:val="00A90005"/>
    <w:rsid w:val="00A9211F"/>
    <w:rsid w:val="00A92220"/>
    <w:rsid w:val="00A93159"/>
    <w:rsid w:val="00A95565"/>
    <w:rsid w:val="00A95CFF"/>
    <w:rsid w:val="00AA1A84"/>
    <w:rsid w:val="00AA2E5A"/>
    <w:rsid w:val="00AA31A2"/>
    <w:rsid w:val="00AB00C8"/>
    <w:rsid w:val="00AB1BD3"/>
    <w:rsid w:val="00AB54BC"/>
    <w:rsid w:val="00AB7523"/>
    <w:rsid w:val="00AB77AE"/>
    <w:rsid w:val="00AD0D97"/>
    <w:rsid w:val="00AD41AF"/>
    <w:rsid w:val="00AD5FAB"/>
    <w:rsid w:val="00AD7ABB"/>
    <w:rsid w:val="00AE0BD4"/>
    <w:rsid w:val="00AE2FE5"/>
    <w:rsid w:val="00AE7F78"/>
    <w:rsid w:val="00AF2CEB"/>
    <w:rsid w:val="00AF6C4D"/>
    <w:rsid w:val="00B0103B"/>
    <w:rsid w:val="00B0154C"/>
    <w:rsid w:val="00B04D52"/>
    <w:rsid w:val="00B04EF3"/>
    <w:rsid w:val="00B10D35"/>
    <w:rsid w:val="00B11B60"/>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0122"/>
    <w:rsid w:val="00B61AF3"/>
    <w:rsid w:val="00B64B94"/>
    <w:rsid w:val="00B65811"/>
    <w:rsid w:val="00B66071"/>
    <w:rsid w:val="00B72F13"/>
    <w:rsid w:val="00B75ABF"/>
    <w:rsid w:val="00B84F24"/>
    <w:rsid w:val="00B86328"/>
    <w:rsid w:val="00B8723E"/>
    <w:rsid w:val="00B9398C"/>
    <w:rsid w:val="00B95D29"/>
    <w:rsid w:val="00B977D8"/>
    <w:rsid w:val="00B979F4"/>
    <w:rsid w:val="00BA428F"/>
    <w:rsid w:val="00BA74E3"/>
    <w:rsid w:val="00BB0009"/>
    <w:rsid w:val="00BB1C23"/>
    <w:rsid w:val="00BB1C5A"/>
    <w:rsid w:val="00BB1EE3"/>
    <w:rsid w:val="00BB58D5"/>
    <w:rsid w:val="00BB6F23"/>
    <w:rsid w:val="00BC06FA"/>
    <w:rsid w:val="00BC20B6"/>
    <w:rsid w:val="00BC27B7"/>
    <w:rsid w:val="00BC60AC"/>
    <w:rsid w:val="00BC665B"/>
    <w:rsid w:val="00BC7E47"/>
    <w:rsid w:val="00BD32EC"/>
    <w:rsid w:val="00BD54E9"/>
    <w:rsid w:val="00BD62A5"/>
    <w:rsid w:val="00BE0140"/>
    <w:rsid w:val="00BE0722"/>
    <w:rsid w:val="00BE09BD"/>
    <w:rsid w:val="00BE16AA"/>
    <w:rsid w:val="00BE1A01"/>
    <w:rsid w:val="00C062FC"/>
    <w:rsid w:val="00C077A9"/>
    <w:rsid w:val="00C1010F"/>
    <w:rsid w:val="00C11298"/>
    <w:rsid w:val="00C27B40"/>
    <w:rsid w:val="00C34059"/>
    <w:rsid w:val="00C351EE"/>
    <w:rsid w:val="00C36040"/>
    <w:rsid w:val="00C406B2"/>
    <w:rsid w:val="00C428B4"/>
    <w:rsid w:val="00C42B77"/>
    <w:rsid w:val="00C43005"/>
    <w:rsid w:val="00C43B1F"/>
    <w:rsid w:val="00C43F49"/>
    <w:rsid w:val="00C444AA"/>
    <w:rsid w:val="00C45869"/>
    <w:rsid w:val="00C45E4D"/>
    <w:rsid w:val="00C51B0C"/>
    <w:rsid w:val="00C633D3"/>
    <w:rsid w:val="00C73676"/>
    <w:rsid w:val="00C852F8"/>
    <w:rsid w:val="00C86CE5"/>
    <w:rsid w:val="00C917A6"/>
    <w:rsid w:val="00C94196"/>
    <w:rsid w:val="00C95C88"/>
    <w:rsid w:val="00C96D4C"/>
    <w:rsid w:val="00CA0110"/>
    <w:rsid w:val="00CA084D"/>
    <w:rsid w:val="00CA4EF1"/>
    <w:rsid w:val="00CA6365"/>
    <w:rsid w:val="00CA72B3"/>
    <w:rsid w:val="00CB1A2A"/>
    <w:rsid w:val="00CB5CD3"/>
    <w:rsid w:val="00CB6ADC"/>
    <w:rsid w:val="00CB7FB3"/>
    <w:rsid w:val="00CC13A2"/>
    <w:rsid w:val="00CC5BDB"/>
    <w:rsid w:val="00CC6BBB"/>
    <w:rsid w:val="00CD00FF"/>
    <w:rsid w:val="00CD171B"/>
    <w:rsid w:val="00CD26AB"/>
    <w:rsid w:val="00CD7496"/>
    <w:rsid w:val="00CD7941"/>
    <w:rsid w:val="00CE56AB"/>
    <w:rsid w:val="00CE6E4A"/>
    <w:rsid w:val="00CE6F7C"/>
    <w:rsid w:val="00CE7685"/>
    <w:rsid w:val="00CE7F6F"/>
    <w:rsid w:val="00CF3BD9"/>
    <w:rsid w:val="00CF6DCC"/>
    <w:rsid w:val="00CF6E53"/>
    <w:rsid w:val="00CF7462"/>
    <w:rsid w:val="00CF7474"/>
    <w:rsid w:val="00CF7ACA"/>
    <w:rsid w:val="00D02178"/>
    <w:rsid w:val="00D02490"/>
    <w:rsid w:val="00D05A0B"/>
    <w:rsid w:val="00D05C53"/>
    <w:rsid w:val="00D1038F"/>
    <w:rsid w:val="00D16178"/>
    <w:rsid w:val="00D20B6A"/>
    <w:rsid w:val="00D20FB2"/>
    <w:rsid w:val="00D22346"/>
    <w:rsid w:val="00D23CA8"/>
    <w:rsid w:val="00D26343"/>
    <w:rsid w:val="00D35F92"/>
    <w:rsid w:val="00D37AAE"/>
    <w:rsid w:val="00D4123A"/>
    <w:rsid w:val="00D44B2D"/>
    <w:rsid w:val="00D51227"/>
    <w:rsid w:val="00D5445E"/>
    <w:rsid w:val="00D57EB5"/>
    <w:rsid w:val="00D610E3"/>
    <w:rsid w:val="00D6292E"/>
    <w:rsid w:val="00D65F4A"/>
    <w:rsid w:val="00D67CC3"/>
    <w:rsid w:val="00D710AD"/>
    <w:rsid w:val="00D80CEF"/>
    <w:rsid w:val="00D81E94"/>
    <w:rsid w:val="00D835DE"/>
    <w:rsid w:val="00D945E2"/>
    <w:rsid w:val="00D96300"/>
    <w:rsid w:val="00D9692C"/>
    <w:rsid w:val="00D96D6B"/>
    <w:rsid w:val="00D97191"/>
    <w:rsid w:val="00DA02DB"/>
    <w:rsid w:val="00DA1A62"/>
    <w:rsid w:val="00DA1EE0"/>
    <w:rsid w:val="00DA59B2"/>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E034E1"/>
    <w:rsid w:val="00E037FF"/>
    <w:rsid w:val="00E06391"/>
    <w:rsid w:val="00E07F61"/>
    <w:rsid w:val="00E20590"/>
    <w:rsid w:val="00E22055"/>
    <w:rsid w:val="00E2338E"/>
    <w:rsid w:val="00E30975"/>
    <w:rsid w:val="00E34122"/>
    <w:rsid w:val="00E34CAF"/>
    <w:rsid w:val="00E3644A"/>
    <w:rsid w:val="00E401C1"/>
    <w:rsid w:val="00E456A0"/>
    <w:rsid w:val="00E52F7F"/>
    <w:rsid w:val="00E54752"/>
    <w:rsid w:val="00E55AB7"/>
    <w:rsid w:val="00E563DD"/>
    <w:rsid w:val="00E618EC"/>
    <w:rsid w:val="00E74B20"/>
    <w:rsid w:val="00E767FD"/>
    <w:rsid w:val="00E76A51"/>
    <w:rsid w:val="00E76BED"/>
    <w:rsid w:val="00E77839"/>
    <w:rsid w:val="00E80399"/>
    <w:rsid w:val="00E81160"/>
    <w:rsid w:val="00E83166"/>
    <w:rsid w:val="00E854E5"/>
    <w:rsid w:val="00E94209"/>
    <w:rsid w:val="00EA3322"/>
    <w:rsid w:val="00EA35A9"/>
    <w:rsid w:val="00EA3830"/>
    <w:rsid w:val="00EA7FBC"/>
    <w:rsid w:val="00EB16E8"/>
    <w:rsid w:val="00EC0F80"/>
    <w:rsid w:val="00EC131A"/>
    <w:rsid w:val="00EC439C"/>
    <w:rsid w:val="00EC5B1F"/>
    <w:rsid w:val="00EC7EB1"/>
    <w:rsid w:val="00ED0107"/>
    <w:rsid w:val="00ED497C"/>
    <w:rsid w:val="00EE0C71"/>
    <w:rsid w:val="00EE0FA9"/>
    <w:rsid w:val="00EE285A"/>
    <w:rsid w:val="00EE3709"/>
    <w:rsid w:val="00EF0CEE"/>
    <w:rsid w:val="00EF174D"/>
    <w:rsid w:val="00EF5495"/>
    <w:rsid w:val="00EF64E9"/>
    <w:rsid w:val="00F03596"/>
    <w:rsid w:val="00F06E3F"/>
    <w:rsid w:val="00F072CC"/>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236A"/>
    <w:rsid w:val="00F7314C"/>
    <w:rsid w:val="00F7518B"/>
    <w:rsid w:val="00F7641A"/>
    <w:rsid w:val="00F76B30"/>
    <w:rsid w:val="00F77B99"/>
    <w:rsid w:val="00F86B7F"/>
    <w:rsid w:val="00F87D4D"/>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F01F5"/>
    <w:rsid w:val="00FF12FA"/>
    <w:rsid w:val="00FF524E"/>
    <w:rsid w:val="00FF59B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2361A-FC92-4447-BCB2-EFCDB2575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662</Words>
  <Characters>3643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2018-04-19T11:00:00Z</cp:lastPrinted>
  <dcterms:created xsi:type="dcterms:W3CDTF">2018-04-19T15:06:00Z</dcterms:created>
  <dcterms:modified xsi:type="dcterms:W3CDTF">2018-04-19T15:13:00Z</dcterms:modified>
</cp:coreProperties>
</file>