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36F4CEF7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0793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0793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º 10750 </w:t>
      </w:r>
    </w:p>
    <w:p w14:paraId="47745B5A" w14:textId="77777777" w:rsidR="00115ADC" w:rsidRDefault="00115ADC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976DEE2" w14:textId="0023043F" w:rsidR="002B2C74" w:rsidRPr="00115ADC" w:rsidRDefault="002B2C74" w:rsidP="00EF51E2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EF51E2" w:rsidRPr="00EF51E2">
        <w:rPr>
          <w:rFonts w:ascii="Courier New" w:hAnsi="Courier New" w:cs="Courier New"/>
        </w:rPr>
        <w:t xml:space="preserve"> </w:t>
      </w:r>
      <w:r w:rsidR="00115ADC" w:rsidRPr="00115ADC">
        <w:rPr>
          <w:rFonts w:ascii="Courier New" w:hAnsi="Courier New" w:cs="Courier New"/>
          <w:sz w:val="24"/>
          <w:szCs w:val="24"/>
        </w:rPr>
        <w:t xml:space="preserve">El Expediente N° 1845/13 – iniciado por la Sra. </w:t>
      </w:r>
      <w:proofErr w:type="spellStart"/>
      <w:r w:rsidR="00115ADC" w:rsidRPr="00115ADC">
        <w:rPr>
          <w:rFonts w:ascii="Courier New" w:hAnsi="Courier New" w:cs="Courier New"/>
          <w:sz w:val="24"/>
          <w:szCs w:val="24"/>
        </w:rPr>
        <w:t>Yriarte</w:t>
      </w:r>
      <w:proofErr w:type="spellEnd"/>
      <w:r w:rsidR="00115ADC" w:rsidRPr="00115ADC">
        <w:rPr>
          <w:rFonts w:ascii="Courier New" w:hAnsi="Courier New" w:cs="Courier New"/>
          <w:sz w:val="24"/>
          <w:szCs w:val="24"/>
        </w:rPr>
        <w:t xml:space="preserve"> </w:t>
      </w:r>
      <w:r w:rsidR="00115ADC" w:rsidRPr="00115ADC">
        <w:rPr>
          <w:rFonts w:ascii="Courier New" w:hAnsi="Courier New" w:cs="Courier New"/>
          <w:sz w:val="24"/>
          <w:szCs w:val="24"/>
        </w:rPr>
        <w:t xml:space="preserve">Claudia L. y </w:t>
      </w:r>
      <w:proofErr w:type="spellStart"/>
      <w:r w:rsidR="00115ADC" w:rsidRPr="00115ADC">
        <w:rPr>
          <w:rFonts w:ascii="Courier New" w:hAnsi="Courier New" w:cs="Courier New"/>
          <w:sz w:val="24"/>
          <w:szCs w:val="24"/>
        </w:rPr>
        <w:t>Notari</w:t>
      </w:r>
      <w:proofErr w:type="spellEnd"/>
      <w:r w:rsidR="00115ADC" w:rsidRPr="00115ADC">
        <w:rPr>
          <w:rFonts w:ascii="Courier New" w:hAnsi="Courier New" w:cs="Courier New"/>
          <w:sz w:val="24"/>
          <w:szCs w:val="24"/>
        </w:rPr>
        <w:t xml:space="preserve"> Sergio</w:t>
      </w:r>
      <w:r w:rsidR="00115ADC" w:rsidRPr="00115ADC">
        <w:rPr>
          <w:rFonts w:ascii="Courier New" w:hAnsi="Courier New" w:cs="Courier New"/>
          <w:sz w:val="24"/>
          <w:szCs w:val="24"/>
        </w:rPr>
        <w:t>; y</w:t>
      </w:r>
    </w:p>
    <w:p w14:paraId="1E4B442E" w14:textId="6209169A" w:rsidR="002B2C74" w:rsidRDefault="002B2C74" w:rsidP="002B2C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5E1568C" w14:textId="77777777" w:rsidR="00115ADC" w:rsidRPr="002B2C74" w:rsidRDefault="00115ADC" w:rsidP="002B2C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3BA0597D" w14:textId="264CBB9D" w:rsidR="00115ADC" w:rsidRPr="00115ADC" w:rsidRDefault="002B2C74" w:rsidP="00115AD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5ADC">
        <w:rPr>
          <w:rFonts w:ascii="Courier New" w:hAnsi="Courier New" w:cs="Courier New"/>
          <w:b w:val="0"/>
        </w:rPr>
        <w:t xml:space="preserve">Que </w:t>
      </w:r>
      <w:r w:rsidR="00115ADC" w:rsidRPr="00115ADC">
        <w:rPr>
          <w:rFonts w:ascii="Courier New" w:hAnsi="Courier New" w:cs="Courier New"/>
          <w:b w:val="0"/>
        </w:rPr>
        <w:t xml:space="preserve">en virtud de informe de Oficina Única de Gestión de Loteos a partir del año 2012 se autoriza la presentación de </w:t>
      </w:r>
      <w:proofErr w:type="spellStart"/>
      <w:r w:rsidR="00115ADC" w:rsidRPr="00115ADC">
        <w:rPr>
          <w:rFonts w:ascii="Courier New" w:hAnsi="Courier New" w:cs="Courier New"/>
          <w:b w:val="0"/>
        </w:rPr>
        <w:t>Exptes</w:t>
      </w:r>
      <w:proofErr w:type="spellEnd"/>
      <w:r w:rsidR="00115ADC" w:rsidRPr="00115ADC">
        <w:rPr>
          <w:rFonts w:ascii="Courier New" w:hAnsi="Courier New" w:cs="Courier New"/>
          <w:b w:val="0"/>
        </w:rPr>
        <w:t>. De construcción.</w:t>
      </w:r>
    </w:p>
    <w:p w14:paraId="1195DF00" w14:textId="77777777" w:rsidR="00115ADC" w:rsidRPr="00115ADC" w:rsidRDefault="00115ADC" w:rsidP="00115AD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5152F10" w14:textId="7D6EDE13" w:rsidR="008A3C06" w:rsidRDefault="00115ADC" w:rsidP="00115AD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15ADC">
        <w:rPr>
          <w:rFonts w:ascii="Courier New" w:hAnsi="Courier New" w:cs="Courier New"/>
          <w:b w:val="0"/>
        </w:rPr>
        <w:t>Que el Área de Control Urbano informa que el inmueble en cuestión se encuentra construido(Relevamiento) sin haber abonado los Derechos de Construcción ni presentado plano visado y por la antigüedad del mismo según Resolución N°013/16 de la Secretaria de Obras Públic</w:t>
      </w:r>
      <w:r>
        <w:rPr>
          <w:rFonts w:ascii="Courier New" w:hAnsi="Courier New" w:cs="Courier New"/>
          <w:b w:val="0"/>
        </w:rPr>
        <w:t>as se archivan las actuaciones.</w:t>
      </w:r>
    </w:p>
    <w:p w14:paraId="214A6D93" w14:textId="77777777" w:rsidR="00115ADC" w:rsidRPr="00115ADC" w:rsidRDefault="00115ADC" w:rsidP="00115ADC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14DF9FA5" w:rsidR="00573CDC" w:rsidRPr="00115ADC" w:rsidRDefault="008301B0" w:rsidP="00115AD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15AD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115AD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115AD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115AD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115AD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115AD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115AD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115AD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115AD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115AD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115AD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115AD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115AD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115AD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115AD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115AD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115AD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115ADC" w:rsidRDefault="002B2C74" w:rsidP="00115ADC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2A500CD" w14:textId="6571D291" w:rsidR="004701DE" w:rsidRDefault="00EF174D" w:rsidP="00457B8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ACED0BC" w14:textId="77777777" w:rsidR="002B2C74" w:rsidRDefault="002B2C74" w:rsidP="00457B8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64CFC8F" w14:textId="2717646C" w:rsidR="002B2C74" w:rsidRPr="00115ADC" w:rsidRDefault="00A511A8" w:rsidP="00EF51E2">
      <w:pPr>
        <w:spacing w:after="100" w:afterAutospacing="1"/>
        <w:ind w:left="709" w:hanging="709"/>
        <w:jc w:val="both"/>
        <w:rPr>
          <w:rFonts w:ascii="Courier New" w:eastAsia="SimSun" w:hAnsi="Courier New" w:cs="Mangal"/>
          <w:bCs/>
          <w:kern w:val="1"/>
          <w:sz w:val="24"/>
          <w:szCs w:val="24"/>
          <w:u w:val="single"/>
          <w:lang w:val="es-ES" w:eastAsia="hi-IN" w:bidi="hi-IN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B2C74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2B2C74"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proofErr w:type="gramStart"/>
      <w:r w:rsidR="00115ADC" w:rsidRPr="00115ADC">
        <w:rPr>
          <w:rFonts w:ascii="Courier New" w:hAnsi="Courier New" w:cs="Courier New"/>
          <w:b/>
          <w:sz w:val="24"/>
          <w:szCs w:val="24"/>
        </w:rPr>
        <w:t xml:space="preserve">AUTORÍCESE  </w:t>
      </w:r>
      <w:r w:rsidR="00115ADC" w:rsidRPr="00115ADC">
        <w:rPr>
          <w:rFonts w:ascii="Courier New" w:hAnsi="Courier New" w:cs="Courier New"/>
          <w:sz w:val="24"/>
          <w:szCs w:val="24"/>
        </w:rPr>
        <w:t>al</w:t>
      </w:r>
      <w:proofErr w:type="gramEnd"/>
      <w:r w:rsidR="00115ADC" w:rsidRPr="00115ADC">
        <w:rPr>
          <w:rFonts w:ascii="Courier New" w:hAnsi="Courier New" w:cs="Courier New"/>
          <w:sz w:val="24"/>
          <w:szCs w:val="24"/>
        </w:rPr>
        <w:t xml:space="preserve"> Departamento Ejecutivo al cobro de la</w:t>
      </w:r>
      <w:r w:rsidR="00115ADC" w:rsidRPr="00115ADC">
        <w:rPr>
          <w:rFonts w:ascii="Courier New" w:hAnsi="Courier New" w:cs="Courier New"/>
          <w:sz w:val="24"/>
          <w:szCs w:val="24"/>
        </w:rPr>
        <w:t xml:space="preserve"> </w:t>
      </w:r>
      <w:r w:rsidR="00115ADC" w:rsidRPr="00115ADC">
        <w:rPr>
          <w:rFonts w:ascii="Courier New" w:hAnsi="Courier New" w:cs="Courier New"/>
          <w:sz w:val="24"/>
          <w:szCs w:val="24"/>
        </w:rPr>
        <w:t xml:space="preserve">Planilla de Liquidación a valor de Proyecto de Contado la suma de$9,104.43 (Pesos nueve mil ciento cuatro con cuarenta y tres </w:t>
      </w:r>
      <w:proofErr w:type="spellStart"/>
      <w:r w:rsidR="00115ADC" w:rsidRPr="00115ADC">
        <w:rPr>
          <w:rFonts w:ascii="Courier New" w:hAnsi="Courier New" w:cs="Courier New"/>
          <w:sz w:val="24"/>
          <w:szCs w:val="24"/>
        </w:rPr>
        <w:t>ctvo</w:t>
      </w:r>
      <w:r w:rsidR="00115ADC" w:rsidRPr="00115ADC">
        <w:rPr>
          <w:rFonts w:ascii="Courier New" w:hAnsi="Courier New" w:cs="Courier New"/>
          <w:sz w:val="24"/>
          <w:szCs w:val="24"/>
        </w:rPr>
        <w:t>s</w:t>
      </w:r>
      <w:proofErr w:type="spellEnd"/>
      <w:r w:rsidR="00115ADC" w:rsidRPr="00115ADC">
        <w:rPr>
          <w:rFonts w:ascii="Courier New" w:hAnsi="Courier New" w:cs="Courier New"/>
          <w:sz w:val="24"/>
          <w:szCs w:val="24"/>
        </w:rPr>
        <w:t>.)</w:t>
      </w:r>
    </w:p>
    <w:p w14:paraId="3B84C1D3" w14:textId="77777777" w:rsidR="002B2C74" w:rsidRPr="00115ADC" w:rsidRDefault="002B2C74" w:rsidP="00EF51E2">
      <w:pPr>
        <w:spacing w:after="100" w:afterAutospacing="1" w:line="360" w:lineRule="auto"/>
        <w:jc w:val="both"/>
        <w:rPr>
          <w:rFonts w:ascii="Courier New" w:eastAsia="SimSun" w:hAnsi="Courier New" w:cs="Mangal"/>
          <w:bCs/>
          <w:kern w:val="1"/>
          <w:sz w:val="24"/>
          <w:szCs w:val="24"/>
          <w:u w:val="single"/>
          <w:lang w:val="es-ES" w:eastAsia="hi-IN" w:bidi="hi-IN"/>
        </w:rPr>
      </w:pPr>
    </w:p>
    <w:p w14:paraId="6F0C8155" w14:textId="2D7A8506" w:rsidR="002B2C74" w:rsidRDefault="002B2C74" w:rsidP="002B2C74">
      <w:pPr>
        <w:spacing w:after="100" w:afterAutospacing="1" w:line="360" w:lineRule="auto"/>
        <w:ind w:left="709" w:hanging="1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2B2C74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4DCA973C" w14:textId="0062BB8A" w:rsidR="002B2C74" w:rsidRPr="002B2C74" w:rsidRDefault="002B2C74" w:rsidP="002B2C74">
      <w:pPr>
        <w:spacing w:after="100" w:afterAutospacing="1" w:line="360" w:lineRule="auto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3281DB82" w14:textId="77777777" w:rsidR="002B2C74" w:rsidRPr="002B2C74" w:rsidRDefault="002B2C74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89FD9-F6AA-4686-B9E5-C42564D59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2018-04-26T16:24:00Z</cp:lastPrinted>
  <dcterms:created xsi:type="dcterms:W3CDTF">2018-04-26T16:32:00Z</dcterms:created>
  <dcterms:modified xsi:type="dcterms:W3CDTF">2018-04-27T12:06:00Z</dcterms:modified>
</cp:coreProperties>
</file>