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7A721C2A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330D2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330D2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10751</w:t>
      </w:r>
      <w:r w:rsidR="00F0793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 xml:space="preserve"> </w:t>
      </w:r>
    </w:p>
    <w:p w14:paraId="6976DEE2" w14:textId="652C8F9A" w:rsidR="002B2C74" w:rsidRPr="00330D29" w:rsidRDefault="002B2C74" w:rsidP="00EF51E2">
      <w:pPr>
        <w:ind w:left="851" w:hanging="425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Visto:</w:t>
      </w:r>
      <w:r w:rsidR="00EF51E2" w:rsidRPr="00EF51E2">
        <w:rPr>
          <w:rFonts w:ascii="Courier New" w:hAnsi="Courier New" w:cs="Courier New"/>
        </w:rPr>
        <w:t xml:space="preserve"> </w:t>
      </w:r>
      <w:r w:rsidR="00330D29" w:rsidRPr="00330D29">
        <w:rPr>
          <w:rFonts w:ascii="Courier New" w:eastAsia="Arial Unicode MS" w:hAnsi="Courier New" w:cs="Courier New"/>
          <w:sz w:val="24"/>
          <w:szCs w:val="24"/>
          <w:lang w:val="es-ES_tradnl"/>
        </w:rPr>
        <w:t>El Expediente Nº 1903/09 iniciado por el Sra. Chávez María</w:t>
      </w:r>
      <w:r w:rsidR="00330D29" w:rsidRPr="00330D29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330D29" w:rsidRPr="00330D29">
        <w:rPr>
          <w:rFonts w:ascii="Courier New" w:eastAsia="Arial Unicode MS" w:hAnsi="Courier New" w:cs="Courier New"/>
          <w:sz w:val="24"/>
          <w:szCs w:val="24"/>
          <w:lang w:val="es-ES_tradnl"/>
        </w:rPr>
        <w:t>Celestina - Eximición Tasa por Servicio a la Propiedad</w:t>
      </w:r>
      <w:r w:rsidR="00330D29" w:rsidRPr="00330D29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  <w:r w:rsidR="00330D29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330D29" w:rsidRPr="00330D29">
        <w:rPr>
          <w:rFonts w:ascii="Courier New" w:eastAsia="Arial Unicode MS" w:hAnsi="Courier New" w:cs="Courier New"/>
          <w:sz w:val="24"/>
          <w:szCs w:val="24"/>
          <w:lang w:val="es-ES_tradnl"/>
        </w:rPr>
        <w:t>y</w:t>
      </w:r>
    </w:p>
    <w:p w14:paraId="55E1568C" w14:textId="36ADD205" w:rsidR="00115ADC" w:rsidRPr="002B2C74" w:rsidRDefault="002B2C74" w:rsidP="0027481A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548BCC1" w14:textId="44FEB16E" w:rsidR="00330D29" w:rsidRPr="00330D29" w:rsidRDefault="002B2C74" w:rsidP="00330D2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330D29">
        <w:rPr>
          <w:rFonts w:ascii="Courier New" w:hAnsi="Courier New" w:cs="Courier New"/>
          <w:b w:val="0"/>
        </w:rPr>
        <w:t xml:space="preserve">Que </w:t>
      </w:r>
      <w:r w:rsidR="00330D29" w:rsidRPr="00330D29">
        <w:rPr>
          <w:rFonts w:ascii="Courier New" w:eastAsia="Arial Unicode MS" w:hAnsi="Courier New" w:cs="Courier New"/>
          <w:b w:val="0"/>
          <w:lang w:val="es-ES_tradnl"/>
        </w:rPr>
        <w:t xml:space="preserve">solicita la eximición de la Tasa por Servicio a la Propiedad - Cuenta Municipal N° 00028453; </w:t>
      </w:r>
    </w:p>
    <w:p w14:paraId="027E1BFF" w14:textId="77777777" w:rsidR="00330D29" w:rsidRPr="00330D29" w:rsidRDefault="00330D29" w:rsidP="00330D2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</w:rPr>
      </w:pPr>
      <w:r w:rsidRPr="00330D29">
        <w:rPr>
          <w:rFonts w:ascii="Courier New" w:hAnsi="Courier New" w:cs="Courier New"/>
          <w:b w:val="0"/>
          <w:szCs w:val="24"/>
        </w:rPr>
        <w:t>Que el Informe Social realizado por la Secretaría de Desarrollo Social expresa que se trata de un hogar unipersonal;</w:t>
      </w:r>
    </w:p>
    <w:p w14:paraId="3B04BE0F" w14:textId="77777777" w:rsidR="00330D29" w:rsidRPr="00330D29" w:rsidRDefault="00330D29" w:rsidP="00330D2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</w:rPr>
      </w:pPr>
    </w:p>
    <w:p w14:paraId="3FFC16AD" w14:textId="77777777" w:rsidR="00330D29" w:rsidRPr="00330D29" w:rsidRDefault="00330D29" w:rsidP="00330D2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</w:rPr>
      </w:pPr>
      <w:r w:rsidRPr="00330D29">
        <w:rPr>
          <w:rFonts w:ascii="Courier New" w:eastAsia="Arial Unicode MS" w:hAnsi="Courier New" w:cs="Courier New"/>
          <w:b w:val="0"/>
          <w:szCs w:val="24"/>
          <w:lang w:val="es-ES_tradnl"/>
        </w:rPr>
        <w:t>Que presenta problema de salud.</w:t>
      </w:r>
    </w:p>
    <w:p w14:paraId="214A6D93" w14:textId="77777777" w:rsidR="00115ADC" w:rsidRPr="00330D29" w:rsidRDefault="00115ADC" w:rsidP="00330D29">
      <w:pPr>
        <w:jc w:val="both"/>
        <w:rPr>
          <w:rStyle w:val="Referenciaintensa"/>
          <w:rFonts w:ascii="Courier New" w:eastAsia="Times New Roman" w:hAnsi="Courier New" w:cs="Courier New"/>
          <w:b w:val="0"/>
          <w:bCs w:val="0"/>
          <w:smallCaps w:val="0"/>
          <w:color w:val="000000"/>
          <w:spacing w:val="0"/>
        </w:rPr>
      </w:pPr>
    </w:p>
    <w:p w14:paraId="123AEEE1" w14:textId="14DF9FA5" w:rsidR="00573CDC" w:rsidRPr="00330D29" w:rsidRDefault="008301B0" w:rsidP="00330D29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330D2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330D2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330D2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330D2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330D2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330D2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330D2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330D2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330D2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330D2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330D2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330D2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330D2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2B2C74" w:rsidRPr="00330D2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25</w:t>
      </w:r>
      <w:r w:rsidR="00CE1DE9" w:rsidRPr="00330D2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abril</w:t>
      </w:r>
      <w:r w:rsidR="007740AE" w:rsidRPr="00330D2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330D2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7622DABC" w14:textId="77777777" w:rsidR="002B2C74" w:rsidRPr="00115ADC" w:rsidRDefault="002B2C74" w:rsidP="00115ADC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EF51E2" w:rsidRDefault="00B12343" w:rsidP="00EF51E2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ACED0BC" w14:textId="06AF8327" w:rsidR="002B2C74" w:rsidRDefault="00EF174D" w:rsidP="0027481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B84C1D3" w14:textId="75B4DDCC" w:rsidR="002B2C74" w:rsidRDefault="00A511A8" w:rsidP="0027481A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2B2C74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 w:rsidR="002B2C74" w:rsidRPr="002B2C74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: </w:t>
      </w:r>
      <w:r w:rsidR="0027481A" w:rsidRPr="0027481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EXIMIR</w:t>
      </w:r>
      <w:r w:rsidR="00330D29" w:rsidRPr="0027481A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el CIEN POR CIENTO (100%) de la deuda que en concepto de </w:t>
      </w:r>
      <w:r w:rsidR="00330D29" w:rsidRPr="0027481A">
        <w:rPr>
          <w:rFonts w:ascii="Courier New" w:eastAsia="Arial Unicode MS" w:hAnsi="Courier New" w:cs="Courier New"/>
          <w:sz w:val="24"/>
          <w:szCs w:val="24"/>
          <w:lang w:val="es-ES_tradnl"/>
        </w:rPr>
        <w:t>Tasa por Servicio a la Propiedad - Cuenta Municipal N°00028453</w:t>
      </w:r>
      <w:r w:rsidR="00330D29" w:rsidRPr="0027481A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 xml:space="preserve"> </w:t>
      </w:r>
      <w:r w:rsidR="00330D29" w:rsidRPr="0027481A">
        <w:rPr>
          <w:rFonts w:ascii="Courier New" w:eastAsia="Arial Unicode MS" w:hAnsi="Courier New" w:cs="Courier New"/>
          <w:sz w:val="24"/>
          <w:szCs w:val="24"/>
          <w:lang w:val="es-ES_tradnl"/>
        </w:rPr>
        <w:t>mantiene con el</w:t>
      </w:r>
      <w:r w:rsidR="004021A7" w:rsidRPr="0027481A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4021A7" w:rsidRPr="0027481A">
        <w:rPr>
          <w:rFonts w:ascii="Courier New" w:eastAsia="Arial Unicode MS" w:hAnsi="Courier New" w:cs="Courier New"/>
          <w:sz w:val="24"/>
          <w:szCs w:val="24"/>
          <w:lang w:val="es-ES_tradnl"/>
        </w:rPr>
        <w:t>Municipio hasta diciembre de 2018 inclusive.</w:t>
      </w:r>
    </w:p>
    <w:p w14:paraId="455EEDD8" w14:textId="77777777" w:rsidR="0027481A" w:rsidRPr="0027481A" w:rsidRDefault="0027481A" w:rsidP="0027481A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bookmarkStart w:id="0" w:name="_GoBack"/>
      <w:bookmarkEnd w:id="0"/>
    </w:p>
    <w:p w14:paraId="3281DB82" w14:textId="77777777" w:rsidR="002B2C74" w:rsidRPr="002B2C74" w:rsidRDefault="002B2C74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90DA6C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2B2C7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VEINTICINCO </w:t>
      </w:r>
      <w:r w:rsidR="004701D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5B193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1DE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6D51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846"/>
    <w:rsid w:val="00190964"/>
    <w:rsid w:val="00191D84"/>
    <w:rsid w:val="0019610A"/>
    <w:rsid w:val="001972FE"/>
    <w:rsid w:val="001A03A0"/>
    <w:rsid w:val="001A7614"/>
    <w:rsid w:val="001B19ED"/>
    <w:rsid w:val="001B3F3D"/>
    <w:rsid w:val="001B69D8"/>
    <w:rsid w:val="001B6E9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7199"/>
    <w:rsid w:val="0027481A"/>
    <w:rsid w:val="0027719E"/>
    <w:rsid w:val="00280F30"/>
    <w:rsid w:val="00281B4D"/>
    <w:rsid w:val="00287867"/>
    <w:rsid w:val="00290CD0"/>
    <w:rsid w:val="0029458A"/>
    <w:rsid w:val="00296082"/>
    <w:rsid w:val="002964B5"/>
    <w:rsid w:val="0029714A"/>
    <w:rsid w:val="002B09AC"/>
    <w:rsid w:val="002B18A1"/>
    <w:rsid w:val="002B2C74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8E5"/>
    <w:rsid w:val="00436308"/>
    <w:rsid w:val="0044215F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854"/>
    <w:rsid w:val="00601976"/>
    <w:rsid w:val="00601FE0"/>
    <w:rsid w:val="00605C7D"/>
    <w:rsid w:val="006118A6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95000"/>
    <w:rsid w:val="006977FD"/>
    <w:rsid w:val="006A1368"/>
    <w:rsid w:val="006A632A"/>
    <w:rsid w:val="006B0E2D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6417F"/>
    <w:rsid w:val="00865AED"/>
    <w:rsid w:val="00871784"/>
    <w:rsid w:val="00871CF3"/>
    <w:rsid w:val="008741A4"/>
    <w:rsid w:val="00884497"/>
    <w:rsid w:val="00887182"/>
    <w:rsid w:val="00890C04"/>
    <w:rsid w:val="0089404A"/>
    <w:rsid w:val="008963F4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0B10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D7741"/>
    <w:rsid w:val="009E00A5"/>
    <w:rsid w:val="009E1FC4"/>
    <w:rsid w:val="009E5653"/>
    <w:rsid w:val="009E699C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7C2"/>
    <w:rsid w:val="00B95D29"/>
    <w:rsid w:val="00B977D8"/>
    <w:rsid w:val="00B979F4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9D20D7-934B-40A6-8284-3F5B88B405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176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2018-04-27T12:06:00Z</cp:lastPrinted>
  <dcterms:created xsi:type="dcterms:W3CDTF">2018-04-27T12:30:00Z</dcterms:created>
  <dcterms:modified xsi:type="dcterms:W3CDTF">2018-04-27T12:32:00Z</dcterms:modified>
</cp:coreProperties>
</file>