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6A416B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119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119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10760</w:t>
      </w:r>
    </w:p>
    <w:p w14:paraId="6976DEE2" w14:textId="29CEF3AC" w:rsidR="002B2C74" w:rsidRPr="00782546" w:rsidRDefault="002B2C74" w:rsidP="00296A1C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96A1C" w:rsidRPr="00296A1C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2570/17 inici</w:t>
      </w:r>
      <w:r w:rsidR="00724C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ado por la Sra. </w:t>
      </w:r>
      <w:proofErr w:type="spellStart"/>
      <w:r w:rsidR="00724C1C">
        <w:rPr>
          <w:rFonts w:ascii="Courier New" w:eastAsia="Arial Unicode MS" w:hAnsi="Courier New" w:cs="Courier New"/>
          <w:sz w:val="24"/>
          <w:szCs w:val="24"/>
          <w:lang w:val="es-ES_tradnl"/>
        </w:rPr>
        <w:t>Ferreyra</w:t>
      </w:r>
      <w:proofErr w:type="spellEnd"/>
      <w:r w:rsidR="00724C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Ana </w:t>
      </w:r>
      <w:proofErr w:type="spellStart"/>
      <w:r w:rsidR="00724C1C">
        <w:rPr>
          <w:rFonts w:ascii="Courier New" w:eastAsia="Arial Unicode MS" w:hAnsi="Courier New" w:cs="Courier New"/>
          <w:sz w:val="24"/>
          <w:szCs w:val="24"/>
          <w:lang w:val="es-ES_tradnl"/>
        </w:rPr>
        <w:t>Le</w:t>
      </w:r>
      <w:r w:rsidR="00296A1C" w:rsidRPr="00296A1C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724C1C">
        <w:rPr>
          <w:rFonts w:ascii="Courier New" w:eastAsia="Arial Unicode MS" w:hAnsi="Courier New" w:cs="Courier New"/>
          <w:sz w:val="24"/>
          <w:szCs w:val="24"/>
          <w:lang w:val="es-ES_tradnl"/>
        </w:rPr>
        <w:t>i</w:t>
      </w:r>
      <w:r w:rsidR="00296A1C" w:rsidRPr="00296A1C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proofErr w:type="spellEnd"/>
      <w:r w:rsidR="00296A1C" w:rsidRPr="00296A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Eximición Tasa por Servicio a la Propiedad;</w:t>
      </w:r>
      <w:r w:rsidR="00296A1C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33975F8B" w14:textId="4EA1258C" w:rsidR="00782546" w:rsidRDefault="002B2C74" w:rsidP="00C52F1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30D1187" w14:textId="77777777" w:rsidR="000F18A9" w:rsidRDefault="000F18A9" w:rsidP="00C52F1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8682710" w14:textId="77777777" w:rsidR="000F18A9" w:rsidRDefault="00571161" w:rsidP="00296A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296A1C">
        <w:rPr>
          <w:rFonts w:ascii="Courier New" w:eastAsia="Arial Unicode MS" w:hAnsi="Courier New" w:cs="Courier New"/>
          <w:b w:val="0"/>
        </w:rPr>
        <w:t xml:space="preserve">Que </w:t>
      </w:r>
      <w:r w:rsidR="00296A1C" w:rsidRPr="00296A1C">
        <w:rPr>
          <w:rFonts w:ascii="Courier New" w:eastAsia="Arial Unicode MS" w:hAnsi="Courier New" w:cs="Courier New"/>
          <w:b w:val="0"/>
          <w:lang w:val="es-ES_tradnl"/>
        </w:rPr>
        <w:t>solicita la eximición de la Tasa por Servicio a la Propiedad - Cuenta Municipal N° 00028849;</w:t>
      </w:r>
    </w:p>
    <w:p w14:paraId="2D1551D3" w14:textId="0EAF591F" w:rsidR="00296A1C" w:rsidRPr="00296A1C" w:rsidRDefault="00296A1C" w:rsidP="00296A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296A1C">
        <w:rPr>
          <w:rFonts w:ascii="Courier New" w:eastAsia="Arial Unicode MS" w:hAnsi="Courier New" w:cs="Courier New"/>
          <w:b w:val="0"/>
          <w:lang w:val="es-ES_tradnl"/>
        </w:rPr>
        <w:t xml:space="preserve"> </w:t>
      </w:r>
    </w:p>
    <w:p w14:paraId="25F0CC51" w14:textId="77777777" w:rsidR="00296A1C" w:rsidRPr="00296A1C" w:rsidRDefault="00296A1C" w:rsidP="00296A1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296A1C">
        <w:rPr>
          <w:rFonts w:ascii="Courier New" w:hAnsi="Courier New" w:cs="Courier New"/>
          <w:b w:val="0"/>
          <w:szCs w:val="24"/>
        </w:rPr>
        <w:t xml:space="preserve">Que el estudio socioeconómico realizado por la Secretaria de Desarrollo Social expresa se trata de un grupo familiar </w:t>
      </w:r>
      <w:proofErr w:type="spellStart"/>
      <w:r w:rsidRPr="00296A1C">
        <w:rPr>
          <w:rFonts w:ascii="Courier New" w:hAnsi="Courier New" w:cs="Courier New"/>
          <w:b w:val="0"/>
          <w:szCs w:val="24"/>
        </w:rPr>
        <w:t>trigeneracional</w:t>
      </w:r>
      <w:proofErr w:type="spellEnd"/>
      <w:r w:rsidRPr="00296A1C">
        <w:rPr>
          <w:rFonts w:ascii="Courier New" w:hAnsi="Courier New" w:cs="Courier New"/>
          <w:b w:val="0"/>
          <w:szCs w:val="24"/>
        </w:rPr>
        <w:t xml:space="preserve"> insertos en el mercado a través de transferencias del Estado;</w:t>
      </w:r>
    </w:p>
    <w:p w14:paraId="21DB0FE7" w14:textId="77777777" w:rsidR="00296A1C" w:rsidRPr="00296A1C" w:rsidRDefault="00296A1C" w:rsidP="00296A1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6BFDC78A" w14:textId="77777777" w:rsidR="00296A1C" w:rsidRPr="00296A1C" w:rsidRDefault="00296A1C" w:rsidP="00296A1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296A1C">
        <w:rPr>
          <w:rFonts w:ascii="Courier New" w:hAnsi="Courier New" w:cs="Courier New"/>
          <w:b w:val="0"/>
        </w:rPr>
        <w:t>Que el esposo presenta problemas de salud.</w:t>
      </w:r>
    </w:p>
    <w:p w14:paraId="390FF0D8" w14:textId="1136DBE9" w:rsidR="00782546" w:rsidRPr="00296A1C" w:rsidRDefault="00782546" w:rsidP="00296A1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296A1C" w:rsidRDefault="008301B0" w:rsidP="00296A1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96A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96A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96A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296A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296A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296A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96A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56F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B795B7" w14:textId="172A5057" w:rsidR="00812BA2" w:rsidRDefault="00EF174D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1629E4" w14:textId="77777777" w:rsidR="00C52F16" w:rsidRDefault="00C52F16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380743" w14:textId="714ABA33" w:rsidR="00956FA4" w:rsidRDefault="002B2C74" w:rsidP="00C52F1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A17087">
        <w:rPr>
          <w:rFonts w:ascii="Courier New" w:hAnsi="Courier New" w:cs="Courier New"/>
          <w:sz w:val="24"/>
          <w:szCs w:val="24"/>
        </w:rPr>
        <w:t>el cien por</w:t>
      </w:r>
      <w:r w:rsidR="00C52F16" w:rsidRPr="000F18A9">
        <w:rPr>
          <w:rFonts w:ascii="Courier New" w:hAnsi="Courier New" w:cs="Courier New"/>
          <w:sz w:val="24"/>
          <w:szCs w:val="24"/>
        </w:rPr>
        <w:t xml:space="preserve"> ciento (100</w:t>
      </w:r>
      <w:r w:rsidR="000F18A9" w:rsidRPr="000F18A9">
        <w:rPr>
          <w:rFonts w:ascii="Courier New" w:hAnsi="Courier New" w:cs="Courier New"/>
          <w:sz w:val="24"/>
          <w:szCs w:val="24"/>
        </w:rPr>
        <w:t xml:space="preserve">%) </w:t>
      </w:r>
      <w:r w:rsidR="000F18A9" w:rsidRPr="000F18A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0F18A9" w:rsidRPr="000F18A9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00028849 mantiene con el Municipio hasta diciembre de 2018 inclusive.</w:t>
      </w:r>
    </w:p>
    <w:p w14:paraId="77662AE0" w14:textId="77777777" w:rsidR="000F18A9" w:rsidRDefault="000F18A9" w:rsidP="00C52F1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587D47A" w14:textId="77777777" w:rsidR="000F18A9" w:rsidRDefault="000F18A9" w:rsidP="00C52F1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F69C6A2" w14:textId="6AFA4971" w:rsidR="000F18A9" w:rsidRDefault="000F18A9" w:rsidP="000F18A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4DF70E1" w14:textId="0E60E7C4" w:rsidR="000F18A9" w:rsidRPr="000F18A9" w:rsidRDefault="000F18A9" w:rsidP="000F18A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7CA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C1C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087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72E7E-D1D6-42DF-BCFE-E9DA5776A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2018-05-14T22:14:00Z</cp:lastPrinted>
  <dcterms:created xsi:type="dcterms:W3CDTF">2018-05-02T14:10:00Z</dcterms:created>
  <dcterms:modified xsi:type="dcterms:W3CDTF">2018-05-14T22:58:00Z</dcterms:modified>
</cp:coreProperties>
</file>