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68104F3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C36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C36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10761</w:t>
      </w:r>
    </w:p>
    <w:p w14:paraId="3341BF5B" w14:textId="2AB8D929" w:rsidR="00D82748" w:rsidRPr="00D82748" w:rsidRDefault="002B2C74" w:rsidP="00D82748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D82748" w:rsidRPr="00D82748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683/16 iniciado por la Sra. Díaz Ana María -Eximición Tasa por Servicio a la Propiedad;</w:t>
      </w:r>
      <w:r w:rsidR="00D82748" w:rsidRPr="00D82748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6976DEE2" w14:textId="58299360" w:rsidR="002B2C74" w:rsidRPr="00D82748" w:rsidRDefault="002B2C74" w:rsidP="00D82748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30D1187" w14:textId="106D60C0" w:rsidR="000F18A9" w:rsidRDefault="002B2C74" w:rsidP="00D8274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5CE1A1" w14:textId="77777777" w:rsidR="00D82748" w:rsidRDefault="00571161" w:rsidP="00D82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82748">
        <w:rPr>
          <w:rFonts w:ascii="Courier New" w:eastAsia="Arial Unicode MS" w:hAnsi="Courier New" w:cs="Courier New"/>
          <w:b w:val="0"/>
        </w:rPr>
        <w:t xml:space="preserve">Que </w:t>
      </w:r>
      <w:r w:rsidR="00D82748" w:rsidRPr="00D82748">
        <w:rPr>
          <w:rFonts w:ascii="Courier New" w:eastAsia="Arial Unicode MS" w:hAnsi="Courier New" w:cs="Courier New"/>
          <w:b w:val="0"/>
          <w:lang w:val="es-ES_tradnl"/>
        </w:rPr>
        <w:t>solicita la eximición de la Tasa por Servicio a la Propiedad - Cuenta Municipal N° 00000972;</w:t>
      </w:r>
    </w:p>
    <w:p w14:paraId="559FB5B6" w14:textId="4B488533" w:rsidR="00D82748" w:rsidRPr="00D82748" w:rsidRDefault="00D82748" w:rsidP="00D82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82748">
        <w:rPr>
          <w:rFonts w:ascii="Courier New" w:eastAsia="Arial Unicode MS" w:hAnsi="Courier New" w:cs="Courier New"/>
          <w:b w:val="0"/>
          <w:lang w:val="es-ES_tradnl"/>
        </w:rPr>
        <w:t xml:space="preserve"> </w:t>
      </w:r>
    </w:p>
    <w:p w14:paraId="6B0AFC14" w14:textId="77777777" w:rsidR="00D82748" w:rsidRPr="00D82748" w:rsidRDefault="00D82748" w:rsidP="00D8274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D82748">
        <w:rPr>
          <w:rFonts w:ascii="Courier New" w:hAnsi="Courier New" w:cs="Courier New"/>
          <w:b w:val="0"/>
          <w:szCs w:val="24"/>
        </w:rPr>
        <w:t>Que el estudio socioeconómico realizado por la Secretaria de Desarrollo Social expresa se trata de un grupo familiar monoparental con jefatura femenina;</w:t>
      </w:r>
    </w:p>
    <w:p w14:paraId="1F7579DD" w14:textId="77777777" w:rsidR="00D82748" w:rsidRPr="00D82748" w:rsidRDefault="00D82748" w:rsidP="00D8274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390FF0D8" w14:textId="244B0832" w:rsidR="00782546" w:rsidRDefault="00D82748" w:rsidP="00D827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82748">
        <w:rPr>
          <w:rFonts w:ascii="Courier New" w:hAnsi="Courier New" w:cs="Courier New"/>
          <w:b w:val="0"/>
        </w:rPr>
        <w:t>Que los ingresos económicos estales que percibe provienen de las transferencias formales del Estado.</w:t>
      </w:r>
    </w:p>
    <w:p w14:paraId="6D861D9C" w14:textId="77777777" w:rsidR="00D82748" w:rsidRPr="00D82748" w:rsidRDefault="00D82748" w:rsidP="00D82748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D82748" w:rsidRDefault="008301B0" w:rsidP="00D8274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D8274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8274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8274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D8274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D8274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D8274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D8274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9C52C9" w:rsidRDefault="002B2C74" w:rsidP="00956FA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FB795B7" w14:textId="172A5057" w:rsidR="00812BA2" w:rsidRDefault="00EF174D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1629E4" w14:textId="77777777" w:rsidR="00C52F16" w:rsidRDefault="00C52F16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380743" w14:textId="03D54B14" w:rsidR="00956FA4" w:rsidRDefault="002B2C74" w:rsidP="00C52F1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CD01D9">
        <w:rPr>
          <w:rFonts w:ascii="Courier New" w:hAnsi="Courier New" w:cs="Courier New"/>
          <w:sz w:val="24"/>
          <w:szCs w:val="24"/>
        </w:rPr>
        <w:t>el cien por</w:t>
      </w:r>
      <w:bookmarkStart w:id="0" w:name="_GoBack"/>
      <w:bookmarkEnd w:id="0"/>
      <w:r w:rsidR="00C52F16" w:rsidRPr="000F18A9">
        <w:rPr>
          <w:rFonts w:ascii="Courier New" w:hAnsi="Courier New" w:cs="Courier New"/>
          <w:sz w:val="24"/>
          <w:szCs w:val="24"/>
        </w:rPr>
        <w:t xml:space="preserve"> ciento (100</w:t>
      </w:r>
      <w:r w:rsidR="000F18A9" w:rsidRPr="000F18A9">
        <w:rPr>
          <w:rFonts w:ascii="Courier New" w:hAnsi="Courier New" w:cs="Courier New"/>
          <w:sz w:val="24"/>
          <w:szCs w:val="24"/>
        </w:rPr>
        <w:t xml:space="preserve">%) </w:t>
      </w:r>
      <w:r w:rsidR="000F18A9" w:rsidRPr="000F18A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0F18A9" w:rsidRPr="000F18A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- </w:t>
      </w:r>
      <w:r w:rsidR="00D82748">
        <w:rPr>
          <w:rFonts w:ascii="Courier New" w:eastAsia="Arial Unicode MS" w:hAnsi="Courier New" w:cs="Courier New"/>
          <w:sz w:val="24"/>
          <w:szCs w:val="24"/>
          <w:lang w:val="es-ES_tradnl"/>
        </w:rPr>
        <w:t>Cuenta Municipal N° 00000972</w:t>
      </w:r>
      <w:r w:rsidR="000F18A9" w:rsidRPr="000F18A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hasta diciembre de 2018 inclusive.</w:t>
      </w:r>
    </w:p>
    <w:p w14:paraId="77662AE0" w14:textId="77777777" w:rsidR="000F18A9" w:rsidRDefault="000F18A9" w:rsidP="00C52F1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587D47A" w14:textId="77777777" w:rsidR="000F18A9" w:rsidRDefault="000F18A9" w:rsidP="00C52F1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F69C6A2" w14:textId="6AFA4971" w:rsidR="000F18A9" w:rsidRDefault="000F18A9" w:rsidP="000F18A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4DF70E1" w14:textId="0E60E7C4" w:rsidR="000F18A9" w:rsidRPr="000F18A9" w:rsidRDefault="000F18A9" w:rsidP="000F18A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01D9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18744-957F-4C69-A779-7AEBE4DF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2018-05-02T14:29:00Z</cp:lastPrinted>
  <dcterms:created xsi:type="dcterms:W3CDTF">2018-05-02T14:31:00Z</dcterms:created>
  <dcterms:modified xsi:type="dcterms:W3CDTF">2018-05-03T11:14:00Z</dcterms:modified>
</cp:coreProperties>
</file>