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DDFE61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54BD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54BD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10794</w:t>
      </w:r>
    </w:p>
    <w:p w14:paraId="6BECBCC4" w14:textId="7BBE570F" w:rsidR="00CA7ACB" w:rsidRPr="00DA6FBE" w:rsidRDefault="002B2C74" w:rsidP="00684B9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A54BD1">
        <w:rPr>
          <w:rFonts w:ascii="Courier New" w:hAnsi="Courier New" w:cs="Courier New"/>
          <w:sz w:val="24"/>
          <w:szCs w:val="24"/>
        </w:rPr>
        <w:t xml:space="preserve">El Expediente N° 314/17 – iniciado por el Sr. </w:t>
      </w:r>
      <w:proofErr w:type="spellStart"/>
      <w:r w:rsidR="00A54BD1">
        <w:rPr>
          <w:rFonts w:ascii="Courier New" w:hAnsi="Courier New" w:cs="Courier New"/>
          <w:sz w:val="24"/>
          <w:szCs w:val="24"/>
        </w:rPr>
        <w:t>Cuitiño</w:t>
      </w:r>
      <w:proofErr w:type="spellEnd"/>
      <w:r w:rsidR="00A54BD1" w:rsidRPr="00A54BD1">
        <w:rPr>
          <w:rFonts w:ascii="Courier New" w:hAnsi="Courier New" w:cs="Courier New"/>
          <w:sz w:val="24"/>
          <w:szCs w:val="24"/>
        </w:rPr>
        <w:t xml:space="preserve"> </w:t>
      </w:r>
      <w:r w:rsidR="00A54BD1" w:rsidRPr="00A54BD1">
        <w:rPr>
          <w:rFonts w:ascii="Courier New" w:hAnsi="Courier New" w:cs="Courier New"/>
          <w:sz w:val="24"/>
          <w:szCs w:val="24"/>
        </w:rPr>
        <w:t>Miguel Alberto</w:t>
      </w:r>
      <w:proofErr w:type="gramStart"/>
      <w:r w:rsidR="00A54BD1" w:rsidRPr="00A54BD1">
        <w:rPr>
          <w:rFonts w:ascii="Courier New" w:hAnsi="Courier New" w:cs="Courier New"/>
          <w:sz w:val="24"/>
          <w:szCs w:val="24"/>
        </w:rPr>
        <w:t>–  Eximición</w:t>
      </w:r>
      <w:proofErr w:type="gramEnd"/>
      <w:r w:rsidR="00A54BD1" w:rsidRPr="00A54BD1">
        <w:rPr>
          <w:rFonts w:ascii="Courier New" w:hAnsi="Courier New" w:cs="Courier New"/>
          <w:sz w:val="24"/>
          <w:szCs w:val="24"/>
        </w:rPr>
        <w:t xml:space="preserve">  Concesión del uso;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BE04BBE" w14:textId="475D6A0F" w:rsidR="00684B99" w:rsidRPr="00684B99" w:rsidRDefault="00571161" w:rsidP="00684B9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84B99">
        <w:rPr>
          <w:rFonts w:ascii="Courier New" w:eastAsia="Arial Unicode MS" w:hAnsi="Courier New" w:cs="Courier New"/>
          <w:b w:val="0"/>
        </w:rPr>
        <w:t>Que</w:t>
      </w:r>
      <w:r w:rsidR="009E79C1" w:rsidRPr="00684B99">
        <w:rPr>
          <w:rFonts w:ascii="Courier New" w:eastAsia="Arial Unicode MS" w:hAnsi="Courier New" w:cs="Courier New"/>
          <w:b w:val="0"/>
        </w:rPr>
        <w:t xml:space="preserve"> </w:t>
      </w:r>
      <w:r w:rsidR="00684B99" w:rsidRPr="00684B99">
        <w:rPr>
          <w:rFonts w:ascii="Courier New" w:hAnsi="Courier New" w:cs="Courier New"/>
          <w:b w:val="0"/>
          <w:lang w:val="es-ES"/>
        </w:rPr>
        <w:t xml:space="preserve">solicita la eximición de Ingreso al Cementerio de los restos mortales de la Sra. Bustamante Nélida Francisca; </w:t>
      </w:r>
    </w:p>
    <w:p w14:paraId="56C67504" w14:textId="77777777" w:rsidR="00684B99" w:rsidRPr="00684B99" w:rsidRDefault="00684B99" w:rsidP="00684B9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683EEC0" w14:textId="21B7F0B2" w:rsidR="00684B99" w:rsidRPr="00684B99" w:rsidRDefault="00684B99" w:rsidP="00684B9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84B99">
        <w:rPr>
          <w:rFonts w:ascii="Courier New" w:hAnsi="Courier New" w:cs="Courier New"/>
          <w:b w:val="0"/>
          <w:lang w:val="es-ES"/>
        </w:rPr>
        <w:t>Que el Informe Social realizado por la Secretaría de Desarrollo Social expresa que se trata de una famil</w:t>
      </w:r>
      <w:r>
        <w:rPr>
          <w:rFonts w:ascii="Courier New" w:hAnsi="Courier New" w:cs="Courier New"/>
          <w:b w:val="0"/>
          <w:lang w:val="es-ES"/>
        </w:rPr>
        <w:t>ia integrada por dos masculinos;</w:t>
      </w:r>
    </w:p>
    <w:p w14:paraId="5E6AFC7D" w14:textId="77777777" w:rsidR="00684B99" w:rsidRPr="00684B99" w:rsidRDefault="00684B99" w:rsidP="00684B9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9651EDA" w14:textId="77777777" w:rsidR="00684B99" w:rsidRPr="00684B99" w:rsidRDefault="00684B99" w:rsidP="00684B9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84B99">
        <w:rPr>
          <w:rFonts w:ascii="Courier New" w:hAnsi="Courier New" w:cs="Courier New"/>
          <w:b w:val="0"/>
          <w:lang w:val="es-ES"/>
        </w:rPr>
        <w:t>Que uno de ellos percibe la Pensión Municipal.</w:t>
      </w:r>
    </w:p>
    <w:p w14:paraId="3BBC82B2" w14:textId="0241F498" w:rsidR="007B7608" w:rsidRPr="00684B99" w:rsidRDefault="007B7608" w:rsidP="00684B9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764ACB73" w:rsidR="00573CDC" w:rsidRPr="00684B99" w:rsidRDefault="008301B0" w:rsidP="00684B9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684B9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684B9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AD02FE" w:rsidRDefault="00805D7C" w:rsidP="00AD02F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0DB7DE4" w14:textId="501EC658" w:rsidR="00AD02FE" w:rsidRDefault="00EF174D" w:rsidP="00684B9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7AC0D63" w14:textId="77777777" w:rsidR="00684B99" w:rsidRDefault="00684B99" w:rsidP="00684B9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6992C35F" w14:textId="0C859553" w:rsidR="00E84CB8" w:rsidRDefault="00686BD6" w:rsidP="00684B9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684B99" w:rsidRPr="00684B99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684B99" w:rsidRPr="00684B99">
        <w:rPr>
          <w:rFonts w:ascii="Courier New" w:hAnsi="Courier New" w:cs="Courier New"/>
          <w:sz w:val="24"/>
          <w:szCs w:val="24"/>
        </w:rPr>
        <w:t>el pago de los Derechos de Introducción y Apertura de F</w:t>
      </w:r>
      <w:r w:rsidR="00684B99">
        <w:rPr>
          <w:rFonts w:ascii="Courier New" w:hAnsi="Courier New" w:cs="Courier New"/>
          <w:sz w:val="24"/>
          <w:szCs w:val="24"/>
        </w:rPr>
        <w:t>osa de la Identificación N° 5885</w:t>
      </w:r>
      <w:r w:rsidR="00684B99" w:rsidRPr="00684B99">
        <w:rPr>
          <w:rFonts w:ascii="Courier New" w:hAnsi="Courier New" w:cs="Courier New"/>
          <w:sz w:val="24"/>
          <w:szCs w:val="24"/>
        </w:rPr>
        <w:t xml:space="preserve"> correspondiente a los res</w:t>
      </w:r>
      <w:r w:rsidR="00684B99">
        <w:rPr>
          <w:rFonts w:ascii="Courier New" w:hAnsi="Courier New" w:cs="Courier New"/>
          <w:sz w:val="24"/>
          <w:szCs w:val="24"/>
        </w:rPr>
        <w:t>tos de la Sra. Bastamente Nélida Francisca</w:t>
      </w:r>
      <w:r w:rsidR="00684B99" w:rsidRPr="00684B99">
        <w:rPr>
          <w:rFonts w:ascii="Courier New" w:hAnsi="Courier New" w:cs="Courier New"/>
          <w:sz w:val="24"/>
          <w:szCs w:val="24"/>
        </w:rPr>
        <w:t>.</w:t>
      </w:r>
    </w:p>
    <w:p w14:paraId="3281DB82" w14:textId="4AF4269D" w:rsidR="002B2C74" w:rsidRPr="002B2C74" w:rsidRDefault="00684B9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7738A-4EE8-4042-BCEA-016004CF2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2018-05-21T12:50:00Z</cp:lastPrinted>
  <dcterms:created xsi:type="dcterms:W3CDTF">2018-05-21T12:55:00Z</dcterms:created>
  <dcterms:modified xsi:type="dcterms:W3CDTF">2018-05-21T13:00:00Z</dcterms:modified>
</cp:coreProperties>
</file>