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155F5815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91E6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10848</w:t>
      </w:r>
    </w:p>
    <w:p w14:paraId="0E9CA626" w14:textId="33ACF058" w:rsidR="00585E67" w:rsidRPr="00E77C7F" w:rsidRDefault="002B2C74" w:rsidP="005C5F1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5C5F1D">
        <w:rPr>
          <w:rFonts w:ascii="Courier New" w:hAnsi="Courier New" w:cs="Courier New"/>
          <w:sz w:val="24"/>
          <w:szCs w:val="24"/>
        </w:rPr>
        <w:t>El Expediente N°1286/18– iniciado por el Sr.</w:t>
      </w:r>
      <w:r w:rsidR="005C5F1D" w:rsidRPr="005C5F1D">
        <w:rPr>
          <w:rFonts w:ascii="Courier New" w:hAnsi="Courier New" w:cs="Courier New"/>
          <w:sz w:val="24"/>
          <w:szCs w:val="24"/>
        </w:rPr>
        <w:t xml:space="preserve"> </w:t>
      </w:r>
      <w:r w:rsidR="005C5F1D">
        <w:rPr>
          <w:rFonts w:ascii="Courier New" w:hAnsi="Courier New" w:cs="Courier New"/>
          <w:sz w:val="24"/>
          <w:szCs w:val="24"/>
        </w:rPr>
        <w:t>Escamilla Gabriel-Eximición Tasa Cementerio;</w:t>
      </w:r>
      <w:r w:rsidR="005C5F1D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6E7DD95" w14:textId="25F6BA1E" w:rsidR="00652841" w:rsidRPr="00652841" w:rsidRDefault="00571161" w:rsidP="0065284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652841">
        <w:rPr>
          <w:rFonts w:ascii="Courier New" w:eastAsia="Arial Unicode MS" w:hAnsi="Courier New" w:cs="Courier New"/>
          <w:b w:val="0"/>
        </w:rPr>
        <w:t>Que</w:t>
      </w:r>
      <w:r w:rsidR="009E79C1" w:rsidRPr="00652841">
        <w:rPr>
          <w:rFonts w:ascii="Courier New" w:eastAsia="Arial Unicode MS" w:hAnsi="Courier New" w:cs="Courier New"/>
          <w:b w:val="0"/>
        </w:rPr>
        <w:t xml:space="preserve"> </w:t>
      </w:r>
      <w:r w:rsidR="00652841" w:rsidRPr="00652841">
        <w:rPr>
          <w:rFonts w:ascii="Courier New" w:hAnsi="Courier New" w:cs="Courier New"/>
          <w:b w:val="0"/>
          <w:lang w:val="es-ES"/>
        </w:rPr>
        <w:t>solicita la eximición de la deuda de Tasa Cementerio Cuenta Municipal N°004320;</w:t>
      </w:r>
    </w:p>
    <w:p w14:paraId="082C4C1D" w14:textId="77777777" w:rsidR="00652841" w:rsidRPr="00652841" w:rsidRDefault="00652841" w:rsidP="0065284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670A3BE" w14:textId="77777777" w:rsidR="00652841" w:rsidRPr="00652841" w:rsidRDefault="00652841" w:rsidP="0065284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652841">
        <w:rPr>
          <w:rFonts w:ascii="Courier New" w:hAnsi="Courier New" w:cs="Courier New"/>
          <w:b w:val="0"/>
          <w:lang w:val="es-ES"/>
        </w:rPr>
        <w:t>Que el Sr. Gabriel Escamilla percibe aportes del sistema Provisional (jubilación mínima);</w:t>
      </w:r>
    </w:p>
    <w:p w14:paraId="4A467422" w14:textId="77777777" w:rsidR="00652841" w:rsidRPr="00652841" w:rsidRDefault="00652841" w:rsidP="0065284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4EC52A1" w14:textId="045B29D0" w:rsidR="000F6573" w:rsidRDefault="00652841" w:rsidP="0065284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652841">
        <w:rPr>
          <w:rFonts w:ascii="Courier New" w:hAnsi="Courier New" w:cs="Courier New"/>
          <w:b w:val="0"/>
          <w:lang w:val="es-ES"/>
        </w:rPr>
        <w:t>Que por lo expuesto con anterioridad se le hace imposible afrontar la deuda que mantiene con el municipio;</w:t>
      </w:r>
    </w:p>
    <w:p w14:paraId="385FBF78" w14:textId="77777777" w:rsidR="00652841" w:rsidRPr="00652841" w:rsidRDefault="00652841" w:rsidP="00652841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4FB2C4BD" w:rsidR="00573CDC" w:rsidRPr="00652841" w:rsidRDefault="008301B0" w:rsidP="0065284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6528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6528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6528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6528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6528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6528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6528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6528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6528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6528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65284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6528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6528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D3DB8" w:rsidRPr="006528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04 de julio</w:t>
      </w:r>
      <w:r w:rsidR="007740AE" w:rsidRPr="006528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65284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6874D88" w14:textId="62FC55CA" w:rsidR="00652841" w:rsidRPr="00652841" w:rsidRDefault="00686BD6" w:rsidP="0065284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B943B1" w:rsidRPr="00B943B1">
        <w:rPr>
          <w:rFonts w:ascii="Courier New" w:hAnsi="Courier New" w:cs="Courier New"/>
          <w:b/>
          <w:sz w:val="24"/>
          <w:szCs w:val="24"/>
        </w:rPr>
        <w:t>EXIMIR</w:t>
      </w:r>
      <w:r w:rsidR="00B943B1" w:rsidRPr="00B943B1">
        <w:rPr>
          <w:rFonts w:ascii="Courier New" w:hAnsi="Courier New" w:cs="Courier New"/>
          <w:sz w:val="24"/>
          <w:szCs w:val="24"/>
        </w:rPr>
        <w:t xml:space="preserve"> </w:t>
      </w:r>
      <w:r w:rsidR="00652841" w:rsidRPr="00652841">
        <w:rPr>
          <w:rFonts w:ascii="Courier New" w:hAnsi="Courier New" w:cs="Courier New"/>
          <w:sz w:val="24"/>
          <w:szCs w:val="24"/>
        </w:rPr>
        <w:t>6 cuotas de la deuda por 1 cuota actual</w:t>
      </w:r>
      <w:r w:rsidR="000F4501" w:rsidRPr="000F4501">
        <w:rPr>
          <w:rFonts w:ascii="Courier New" w:hAnsi="Courier New" w:cs="Courier New"/>
          <w:sz w:val="24"/>
          <w:szCs w:val="24"/>
        </w:rPr>
        <w:t xml:space="preserve"> </w:t>
      </w:r>
      <w:r w:rsidR="000F4501" w:rsidRPr="00652841">
        <w:rPr>
          <w:rFonts w:ascii="Courier New" w:hAnsi="Courier New" w:cs="Courier New"/>
          <w:sz w:val="24"/>
          <w:szCs w:val="24"/>
        </w:rPr>
        <w:t>paga</w:t>
      </w:r>
      <w:r w:rsidR="000F4501">
        <w:rPr>
          <w:rFonts w:ascii="Courier New" w:hAnsi="Courier New" w:cs="Courier New"/>
          <w:sz w:val="24"/>
          <w:szCs w:val="24"/>
        </w:rPr>
        <w:t xml:space="preserve"> en concepto de Tasa por Servicio de Administración y Mantenimientos de Cementerio Cuenta Municipal N° 004320</w:t>
      </w:r>
    </w:p>
    <w:p w14:paraId="1BC9E8BD" w14:textId="10D5F795" w:rsidR="00443DED" w:rsidRDefault="002D3DB8" w:rsidP="00652841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Art.2°:</w:t>
      </w: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SOLICITAR </w:t>
      </w:r>
      <w:r w:rsidRPr="00D87F3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al Departamento Ejecutivo que interceda ante el o los procuradores actuantes en la gestión de cobro a fin de dejar sin efecto costos y honorarios generados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.</w:t>
      </w:r>
    </w:p>
    <w:p w14:paraId="057420D2" w14:textId="77777777" w:rsidR="000F4501" w:rsidRDefault="000F4501" w:rsidP="00652841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</w:p>
    <w:p w14:paraId="531BC41F" w14:textId="77777777" w:rsidR="000F4501" w:rsidRDefault="000F4501" w:rsidP="00652841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</w:p>
    <w:p w14:paraId="6B3FBD10" w14:textId="77777777" w:rsidR="000F4501" w:rsidRDefault="000F4501" w:rsidP="00652841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</w:p>
    <w:p w14:paraId="7F0D61D1" w14:textId="52C1AC0A" w:rsidR="000F4501" w:rsidRPr="000F4501" w:rsidRDefault="000F4501" w:rsidP="000F4501">
      <w:pPr>
        <w:spacing w:before="100" w:beforeAutospacing="1"/>
        <w:ind w:left="709" w:hanging="709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0F4501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6C5D4F8C" w14:textId="763A4265" w:rsidR="000F4501" w:rsidRPr="000F4501" w:rsidRDefault="000F4501" w:rsidP="000F4501">
      <w:pPr>
        <w:spacing w:before="100" w:beforeAutospacing="1"/>
        <w:ind w:left="709" w:hanging="709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0F4501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lastRenderedPageBreak/>
        <w:t>...///2.-</w:t>
      </w:r>
    </w:p>
    <w:p w14:paraId="3281DB82" w14:textId="1260CB01" w:rsidR="002B2C74" w:rsidRPr="002B2C74" w:rsidRDefault="00B943B1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40FEB5F7" w14:textId="13E947F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501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FED9F-E584-4C3C-A1E5-2E0645450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202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2018-05-21T11:23:00Z</cp:lastPrinted>
  <dcterms:created xsi:type="dcterms:W3CDTF">2018-07-10T12:39:00Z</dcterms:created>
  <dcterms:modified xsi:type="dcterms:W3CDTF">2018-07-13T11:50:00Z</dcterms:modified>
</cp:coreProperties>
</file>