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47745B5A" w14:textId="16810B3D" w:rsidR="00115ADC" w:rsidRDefault="00667965" w:rsidP="00B41B1F">
      <w:pPr>
        <w:spacing w:before="100" w:beforeAutospacing="1" w:after="100" w:afterAutospacing="1"/>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4203F5">
        <w:rPr>
          <w:rFonts w:ascii="Courier New" w:eastAsia="Times New Roman" w:hAnsi="Courier New" w:cs="Times New Roman"/>
          <w:b/>
          <w:sz w:val="24"/>
          <w:szCs w:val="20"/>
          <w:u w:val="single"/>
          <w:lang w:eastAsia="es-AR"/>
        </w:rPr>
        <w:t>RDENANZA  Nº 10870</w:t>
      </w:r>
    </w:p>
    <w:p w14:paraId="16EF95ED" w14:textId="45E35AF2" w:rsidR="0097493F" w:rsidRPr="0097493F" w:rsidRDefault="002B2C74" w:rsidP="00524873">
      <w:pPr>
        <w:ind w:left="426" w:hanging="426"/>
        <w:jc w:val="both"/>
        <w:rPr>
          <w:rFonts w:ascii="Courier New" w:hAnsi="Courier New" w:cs="Courier New"/>
          <w:sz w:val="24"/>
          <w:szCs w:val="24"/>
        </w:rPr>
      </w:pPr>
      <w:r w:rsidRPr="002B2C74">
        <w:rPr>
          <w:rFonts w:ascii="Courier New" w:hAnsi="Courier New" w:cs="Courier New"/>
          <w:sz w:val="24"/>
          <w:szCs w:val="24"/>
          <w:lang w:val="es-ES_tradnl"/>
        </w:rPr>
        <w:t>Visto</w:t>
      </w:r>
      <w:r w:rsidR="001105AF">
        <w:rPr>
          <w:rFonts w:ascii="Courier New" w:hAnsi="Courier New" w:cs="Courier New"/>
          <w:sz w:val="24"/>
          <w:szCs w:val="24"/>
          <w:lang w:val="es-ES_tradnl"/>
        </w:rPr>
        <w:t xml:space="preserve">: </w:t>
      </w:r>
      <w:r w:rsidR="00524873" w:rsidRPr="00FA3342">
        <w:rPr>
          <w:rFonts w:ascii="Courier New" w:hAnsi="Courier New" w:cs="Courier New"/>
          <w:sz w:val="24"/>
          <w:szCs w:val="24"/>
        </w:rPr>
        <w:t>El Expediente Nº 1100/13 iniciado por Cooperativa de</w:t>
      </w:r>
      <w:r w:rsidR="00524873" w:rsidRPr="00524873">
        <w:rPr>
          <w:rFonts w:ascii="Courier New" w:hAnsi="Courier New" w:cs="Courier New"/>
          <w:sz w:val="24"/>
          <w:szCs w:val="24"/>
        </w:rPr>
        <w:t xml:space="preserve"> </w:t>
      </w:r>
      <w:r w:rsidR="00524873" w:rsidRPr="00FA3342">
        <w:rPr>
          <w:rFonts w:ascii="Courier New" w:hAnsi="Courier New" w:cs="Courier New"/>
          <w:sz w:val="24"/>
          <w:szCs w:val="24"/>
        </w:rPr>
        <w:t>Viviendas Nuestro Lugar Ltda. - Previa;</w:t>
      </w:r>
      <w:r w:rsidR="00524873">
        <w:rPr>
          <w:rFonts w:ascii="Courier New" w:hAnsi="Courier New" w:cs="Courier New"/>
          <w:sz w:val="24"/>
          <w:szCs w:val="24"/>
        </w:rPr>
        <w:t xml:space="preserve"> y</w:t>
      </w:r>
    </w:p>
    <w:p w14:paraId="27D72203" w14:textId="57DC8A60" w:rsidR="00D414B1" w:rsidRDefault="002B2C74" w:rsidP="00524873">
      <w:pPr>
        <w:tabs>
          <w:tab w:val="left" w:pos="2835"/>
        </w:tabs>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1A379A11" w14:textId="19BE3318" w:rsidR="00524873" w:rsidRDefault="00571161" w:rsidP="00524873">
      <w:pPr>
        <w:pStyle w:val="Prrafodelista"/>
        <w:spacing w:line="276" w:lineRule="auto"/>
        <w:jc w:val="both"/>
        <w:rPr>
          <w:rFonts w:ascii="Courier New" w:hAnsi="Courier New" w:cs="Courier New"/>
          <w:b w:val="0"/>
        </w:rPr>
      </w:pPr>
      <w:r w:rsidRPr="00524873">
        <w:rPr>
          <w:rFonts w:ascii="Courier New" w:eastAsia="Arial Unicode MS" w:hAnsi="Courier New" w:cs="Courier New"/>
          <w:b w:val="0"/>
        </w:rPr>
        <w:t>Que</w:t>
      </w:r>
      <w:r w:rsidR="00D832F9" w:rsidRPr="00524873">
        <w:rPr>
          <w:rFonts w:ascii="Courier New" w:hAnsi="Courier New" w:cs="Courier New"/>
          <w:b w:val="0"/>
          <w:lang w:val="es-ES"/>
        </w:rPr>
        <w:t xml:space="preserve"> </w:t>
      </w:r>
      <w:r w:rsidR="00524873" w:rsidRPr="00524873">
        <w:rPr>
          <w:rFonts w:ascii="Courier New" w:hAnsi="Courier New" w:cs="Courier New"/>
          <w:b w:val="0"/>
        </w:rPr>
        <w:t>a fs. 619 solicitan se los exceptúe de constituir la garantía establecida en el art. 270 de la Ordenanza Nº 8547, seguro de caución para la realización de las obras de infraestructura, por tratarse el emprendimiento de una cooperativa;</w:t>
      </w:r>
    </w:p>
    <w:p w14:paraId="185CDB3D" w14:textId="77777777" w:rsidR="00524873" w:rsidRPr="00524873" w:rsidRDefault="00524873" w:rsidP="00524873">
      <w:pPr>
        <w:pStyle w:val="Prrafodelista"/>
        <w:spacing w:line="276" w:lineRule="auto"/>
        <w:jc w:val="both"/>
        <w:rPr>
          <w:rFonts w:ascii="Courier New" w:hAnsi="Courier New" w:cs="Courier New"/>
          <w:b w:val="0"/>
        </w:rPr>
      </w:pPr>
    </w:p>
    <w:p w14:paraId="621E2E81" w14:textId="77777777" w:rsidR="00524873" w:rsidRDefault="00524873" w:rsidP="00524873">
      <w:pPr>
        <w:pStyle w:val="Prrafodelista"/>
        <w:spacing w:line="276" w:lineRule="auto"/>
        <w:jc w:val="both"/>
        <w:rPr>
          <w:rFonts w:ascii="Courier New" w:hAnsi="Courier New" w:cs="Courier New"/>
          <w:b w:val="0"/>
        </w:rPr>
      </w:pPr>
      <w:r w:rsidRPr="00524873">
        <w:rPr>
          <w:rFonts w:ascii="Courier New" w:hAnsi="Courier New" w:cs="Courier New"/>
          <w:b w:val="0"/>
        </w:rPr>
        <w:t>Que, dada la entidad de que se trata, manifiestan que la misma lleva adelante la urbanización bajo el interés de los asociados y con el principio de cooperativismo que los une, considerando que la garantía, en este caso, no es procedente, puesto que los asociados asumen un compromiso para solventar y ejecutar las obras;</w:t>
      </w:r>
    </w:p>
    <w:p w14:paraId="3D536A02" w14:textId="77777777" w:rsidR="00524873" w:rsidRPr="00524873" w:rsidRDefault="00524873" w:rsidP="00524873">
      <w:pPr>
        <w:pStyle w:val="Prrafodelista"/>
        <w:spacing w:line="276" w:lineRule="auto"/>
        <w:jc w:val="both"/>
        <w:rPr>
          <w:rFonts w:ascii="Courier New" w:hAnsi="Courier New" w:cs="Courier New"/>
          <w:b w:val="0"/>
        </w:rPr>
      </w:pPr>
    </w:p>
    <w:p w14:paraId="3AEAEAC6" w14:textId="77777777" w:rsidR="00524873" w:rsidRDefault="00524873" w:rsidP="00524873">
      <w:pPr>
        <w:pStyle w:val="Prrafodelista"/>
        <w:spacing w:line="276" w:lineRule="auto"/>
        <w:jc w:val="both"/>
        <w:rPr>
          <w:rFonts w:ascii="Courier New" w:hAnsi="Courier New" w:cs="Courier New"/>
          <w:b w:val="0"/>
        </w:rPr>
      </w:pPr>
      <w:r w:rsidRPr="00524873">
        <w:rPr>
          <w:rFonts w:ascii="Courier New" w:hAnsi="Courier New" w:cs="Courier New"/>
          <w:b w:val="0"/>
        </w:rPr>
        <w:t>Que, de acuerdo a lo informado por la Oficina de Loteos a fs.620, la urbanización Portales del Tala, cuenta con la obra red de agua potable con prueba de carga realizada, incluyendo las conexiones domiciliarias, no habiéndose ejecutado las obras de almacenamiento y bombeo de agua; la obra de red vial se encuentra visado en condiciones  el proyecto; la obra de red cloacal domiciliaria, deben presentar proyecto para su revisión; la obra de alumbrado público, pendiente de revisión; la obra red eléctrica, su control corresponde a EPEC  y no se han ejecutado ninguna de las obras de nexo;</w:t>
      </w:r>
    </w:p>
    <w:p w14:paraId="4416A711" w14:textId="77777777" w:rsidR="00524873" w:rsidRPr="00524873" w:rsidRDefault="00524873" w:rsidP="00524873">
      <w:pPr>
        <w:pStyle w:val="Prrafodelista"/>
        <w:spacing w:line="276" w:lineRule="auto"/>
        <w:jc w:val="both"/>
        <w:rPr>
          <w:rFonts w:ascii="Courier New" w:hAnsi="Courier New" w:cs="Courier New"/>
          <w:b w:val="0"/>
        </w:rPr>
      </w:pPr>
    </w:p>
    <w:p w14:paraId="613D7496" w14:textId="77777777" w:rsidR="00524873" w:rsidRDefault="00524873" w:rsidP="00524873">
      <w:pPr>
        <w:pStyle w:val="Prrafodelista"/>
        <w:spacing w:line="276" w:lineRule="auto"/>
        <w:jc w:val="both"/>
        <w:rPr>
          <w:rFonts w:ascii="Courier New" w:hAnsi="Courier New" w:cs="Courier New"/>
          <w:b w:val="0"/>
        </w:rPr>
      </w:pPr>
      <w:r w:rsidRPr="00524873">
        <w:rPr>
          <w:rFonts w:ascii="Courier New" w:hAnsi="Courier New" w:cs="Courier New"/>
          <w:b w:val="0"/>
        </w:rPr>
        <w:t>Que, ya existe un antecedente como el que se solicita en este expediente, el que fue resuelto  contemplando la situación y teniendo en cuenta que, una cooperativa es una entidad donde todos los asociados son propietarios  de todos los bienes, todos tienen un objetivo común y todos están obligados de la misma manera;</w:t>
      </w:r>
    </w:p>
    <w:p w14:paraId="42B570B3" w14:textId="77777777" w:rsidR="00524873" w:rsidRDefault="00524873" w:rsidP="00524873">
      <w:pPr>
        <w:pStyle w:val="Prrafodelista"/>
        <w:spacing w:line="276" w:lineRule="auto"/>
        <w:jc w:val="both"/>
        <w:rPr>
          <w:rFonts w:ascii="Courier New" w:hAnsi="Courier New" w:cs="Courier New"/>
          <w:b w:val="0"/>
        </w:rPr>
      </w:pPr>
    </w:p>
    <w:p w14:paraId="4027C39D" w14:textId="1280CCAC" w:rsidR="00524873" w:rsidRDefault="00524873" w:rsidP="00524873">
      <w:pPr>
        <w:pStyle w:val="Prrafodelista"/>
        <w:spacing w:line="276" w:lineRule="auto"/>
        <w:jc w:val="right"/>
        <w:rPr>
          <w:rFonts w:ascii="Courier New" w:hAnsi="Courier New" w:cs="Courier New"/>
          <w:b w:val="0"/>
        </w:rPr>
      </w:pPr>
      <w:r>
        <w:rPr>
          <w:rFonts w:ascii="Courier New" w:hAnsi="Courier New" w:cs="Courier New"/>
          <w:b w:val="0"/>
        </w:rPr>
        <w:t>...///</w:t>
      </w:r>
    </w:p>
    <w:p w14:paraId="01C0ADEA" w14:textId="68A4FE05" w:rsidR="00524873" w:rsidRPr="00524873" w:rsidRDefault="00524873" w:rsidP="00524873">
      <w:pPr>
        <w:rPr>
          <w:rFonts w:ascii="Courier New" w:hAnsi="Courier New" w:cs="Courier New"/>
        </w:rPr>
      </w:pPr>
      <w:r>
        <w:rPr>
          <w:rFonts w:ascii="Courier New" w:hAnsi="Courier New" w:cs="Courier New"/>
        </w:rPr>
        <w:lastRenderedPageBreak/>
        <w:t>...///2.-</w:t>
      </w:r>
    </w:p>
    <w:p w14:paraId="0DAE8359" w14:textId="77777777" w:rsidR="00524873" w:rsidRDefault="00524873" w:rsidP="00524873">
      <w:pPr>
        <w:pStyle w:val="Prrafodelista"/>
        <w:spacing w:line="276" w:lineRule="auto"/>
        <w:jc w:val="both"/>
        <w:rPr>
          <w:rFonts w:ascii="Courier New" w:hAnsi="Courier New" w:cs="Courier New"/>
          <w:b w:val="0"/>
        </w:rPr>
      </w:pPr>
      <w:r w:rsidRPr="00524873">
        <w:rPr>
          <w:rFonts w:ascii="Courier New" w:hAnsi="Courier New" w:cs="Courier New"/>
          <w:b w:val="0"/>
        </w:rPr>
        <w:t xml:space="preserve">Que, además manifiestan que se encuentran con la necesidad de contar con la </w:t>
      </w:r>
      <w:proofErr w:type="spellStart"/>
      <w:r w:rsidRPr="00524873">
        <w:rPr>
          <w:rFonts w:ascii="Courier New" w:hAnsi="Courier New" w:cs="Courier New"/>
          <w:b w:val="0"/>
        </w:rPr>
        <w:t>visación</w:t>
      </w:r>
      <w:proofErr w:type="spellEnd"/>
      <w:r w:rsidRPr="00524873">
        <w:rPr>
          <w:rFonts w:ascii="Courier New" w:hAnsi="Courier New" w:cs="Courier New"/>
          <w:b w:val="0"/>
        </w:rPr>
        <w:t xml:space="preserve"> de planos de construcción correspondientes a la Manzana F, ya que sus adjudicatarios se encuentran gestionando créditos  para la construcción de las viviendas, los que no pueden ser visados sin no se encuentra constituido el seguro de caución conforme a lo establecido en la Ordenanza 8547 art. 270;</w:t>
      </w:r>
    </w:p>
    <w:p w14:paraId="1CB1F41D" w14:textId="77777777" w:rsidR="00524873" w:rsidRPr="00524873" w:rsidRDefault="00524873" w:rsidP="00524873">
      <w:pPr>
        <w:pStyle w:val="Prrafodelista"/>
        <w:spacing w:line="276" w:lineRule="auto"/>
        <w:jc w:val="both"/>
        <w:rPr>
          <w:rFonts w:ascii="Courier New" w:hAnsi="Courier New" w:cs="Courier New"/>
          <w:b w:val="0"/>
        </w:rPr>
      </w:pPr>
    </w:p>
    <w:p w14:paraId="12FB64B6" w14:textId="79AA6A55" w:rsidR="008237E0" w:rsidRPr="00524873" w:rsidRDefault="00524873" w:rsidP="00524873">
      <w:pPr>
        <w:pStyle w:val="Prrafodelista"/>
        <w:spacing w:line="276" w:lineRule="auto"/>
        <w:jc w:val="both"/>
        <w:rPr>
          <w:rFonts w:ascii="Courier New" w:hAnsi="Courier New" w:cs="Courier New"/>
          <w:b w:val="0"/>
        </w:rPr>
      </w:pPr>
      <w:r w:rsidRPr="00524873">
        <w:rPr>
          <w:rFonts w:ascii="Courier New" w:hAnsi="Courier New" w:cs="Courier New"/>
          <w:b w:val="0"/>
        </w:rPr>
        <w:t>Que analizada la situación y teniendo en cuenta que cada uno de los propietarios de los lotes que componen la urbanización Portales del Tala, es integrante de la Cooperativa y propietario de los bienes de la asociación y por lo tanto todos asumen las obligaciones que le corresponden a la entidad que los nuclea.</w:t>
      </w:r>
    </w:p>
    <w:p w14:paraId="2581968B" w14:textId="77777777" w:rsidR="00524873" w:rsidRPr="00524873" w:rsidRDefault="00524873" w:rsidP="00524873">
      <w:pPr>
        <w:pStyle w:val="Prrafodelista"/>
        <w:spacing w:line="276" w:lineRule="auto"/>
        <w:jc w:val="both"/>
        <w:rPr>
          <w:rFonts w:ascii="Courier New" w:hAnsi="Courier New" w:cs="Courier New"/>
          <w:b w:val="0"/>
        </w:rPr>
      </w:pPr>
    </w:p>
    <w:p w14:paraId="0FBBC348" w14:textId="2CF924DB" w:rsidR="00C6203F" w:rsidRPr="00524873" w:rsidRDefault="008237E0" w:rsidP="00524873">
      <w:pPr>
        <w:pStyle w:val="Prrafodelista"/>
        <w:spacing w:line="276" w:lineRule="auto"/>
        <w:jc w:val="both"/>
        <w:rPr>
          <w:rStyle w:val="Referenciaintensa"/>
          <w:rFonts w:ascii="Courier New" w:eastAsia="Calibri" w:hAnsi="Courier New" w:cs="Courier New"/>
          <w:bCs w:val="0"/>
          <w:smallCaps w:val="0"/>
          <w:color w:val="000000"/>
          <w:spacing w:val="0"/>
          <w:szCs w:val="24"/>
        </w:rPr>
      </w:pPr>
      <w:r w:rsidRPr="00524873">
        <w:rPr>
          <w:rStyle w:val="Referenciaintensa"/>
          <w:rFonts w:ascii="Courier New" w:hAnsi="Courier New" w:cs="Courier New"/>
          <w:bCs w:val="0"/>
          <w:smallCaps w:val="0"/>
          <w:color w:val="000000"/>
          <w:spacing w:val="0"/>
          <w:szCs w:val="24"/>
        </w:rPr>
        <w:t>Que evaluad</w:t>
      </w:r>
      <w:r w:rsidR="00524873">
        <w:rPr>
          <w:rStyle w:val="Referenciaintensa"/>
          <w:rFonts w:ascii="Courier New" w:hAnsi="Courier New" w:cs="Courier New"/>
          <w:bCs w:val="0"/>
          <w:smallCaps w:val="0"/>
          <w:color w:val="000000"/>
          <w:spacing w:val="0"/>
          <w:szCs w:val="24"/>
        </w:rPr>
        <w:t>o el Expediente</w:t>
      </w:r>
      <w:r w:rsidR="008301B0" w:rsidRPr="00524873">
        <w:rPr>
          <w:rStyle w:val="Referenciaintensa"/>
          <w:rFonts w:ascii="Courier New" w:hAnsi="Courier New" w:cs="Courier New"/>
          <w:bCs w:val="0"/>
          <w:smallCaps w:val="0"/>
          <w:color w:val="000000"/>
          <w:spacing w:val="0"/>
          <w:szCs w:val="24"/>
        </w:rPr>
        <w:t xml:space="preserve"> por </w:t>
      </w:r>
      <w:r w:rsidR="00AA31A2" w:rsidRPr="00524873">
        <w:rPr>
          <w:rStyle w:val="Referenciaintensa"/>
          <w:rFonts w:ascii="Courier New" w:hAnsi="Courier New" w:cs="Courier New"/>
          <w:bCs w:val="0"/>
          <w:smallCaps w:val="0"/>
          <w:color w:val="000000"/>
          <w:spacing w:val="0"/>
          <w:szCs w:val="24"/>
        </w:rPr>
        <w:t>la Comisi</w:t>
      </w:r>
      <w:r w:rsidR="00814147" w:rsidRPr="00524873">
        <w:rPr>
          <w:rStyle w:val="Referenciaintensa"/>
          <w:rFonts w:ascii="Courier New" w:hAnsi="Courier New" w:cs="Courier New"/>
          <w:bCs w:val="0"/>
          <w:smallCaps w:val="0"/>
          <w:color w:val="000000"/>
          <w:spacing w:val="0"/>
          <w:szCs w:val="24"/>
        </w:rPr>
        <w:t xml:space="preserve">ón de </w:t>
      </w:r>
      <w:r w:rsidR="00524873">
        <w:rPr>
          <w:rStyle w:val="Referenciaintensa"/>
          <w:rFonts w:ascii="Courier New" w:hAnsi="Courier New" w:cs="Courier New"/>
          <w:bCs w:val="0"/>
          <w:smallCaps w:val="0"/>
          <w:color w:val="000000"/>
          <w:spacing w:val="0"/>
          <w:szCs w:val="24"/>
        </w:rPr>
        <w:t xml:space="preserve">Obras y Servicios Públicos </w:t>
      </w:r>
      <w:r w:rsidR="00F87D4D" w:rsidRPr="00524873">
        <w:rPr>
          <w:rStyle w:val="Referenciaintensa"/>
          <w:rFonts w:ascii="Courier New" w:hAnsi="Courier New" w:cs="Courier New"/>
          <w:bCs w:val="0"/>
          <w:smallCaps w:val="0"/>
          <w:color w:val="000000"/>
          <w:spacing w:val="0"/>
          <w:szCs w:val="24"/>
        </w:rPr>
        <w:t xml:space="preserve"> </w:t>
      </w:r>
      <w:r w:rsidR="00AA31A2" w:rsidRPr="00524873">
        <w:rPr>
          <w:rStyle w:val="Referenciaintensa"/>
          <w:rFonts w:ascii="Courier New" w:hAnsi="Courier New" w:cs="Courier New"/>
          <w:bCs w:val="0"/>
          <w:smallCaps w:val="0"/>
          <w:color w:val="000000"/>
          <w:spacing w:val="0"/>
          <w:szCs w:val="24"/>
        </w:rPr>
        <w:t xml:space="preserve">emite </w:t>
      </w:r>
      <w:r w:rsidR="008E5AF2" w:rsidRPr="00524873">
        <w:rPr>
          <w:rStyle w:val="Referenciaintensa"/>
          <w:rFonts w:ascii="Courier New" w:hAnsi="Courier New" w:cs="Courier New"/>
          <w:bCs w:val="0"/>
          <w:smallCaps w:val="0"/>
          <w:color w:val="000000"/>
          <w:spacing w:val="0"/>
          <w:szCs w:val="24"/>
        </w:rPr>
        <w:t>despacho</w:t>
      </w:r>
      <w:r w:rsidR="000416B2" w:rsidRPr="00524873">
        <w:rPr>
          <w:rStyle w:val="Referenciaintensa"/>
          <w:rFonts w:ascii="Courier New" w:hAnsi="Courier New" w:cs="Courier New"/>
          <w:bCs w:val="0"/>
          <w:smallCaps w:val="0"/>
          <w:color w:val="000000"/>
          <w:spacing w:val="0"/>
          <w:szCs w:val="24"/>
        </w:rPr>
        <w:t xml:space="preserve"> fa</w:t>
      </w:r>
      <w:r w:rsidR="000641B2" w:rsidRPr="00524873">
        <w:rPr>
          <w:rStyle w:val="Referenciaintensa"/>
          <w:rFonts w:ascii="Courier New" w:hAnsi="Courier New" w:cs="Courier New"/>
          <w:bCs w:val="0"/>
          <w:smallCaps w:val="0"/>
          <w:color w:val="000000"/>
          <w:spacing w:val="0"/>
          <w:szCs w:val="24"/>
        </w:rPr>
        <w:t>vorable, aprobado</w:t>
      </w:r>
      <w:r w:rsidR="00E850C1">
        <w:rPr>
          <w:rStyle w:val="Referenciaintensa"/>
          <w:rFonts w:ascii="Courier New" w:hAnsi="Courier New" w:cs="Courier New"/>
          <w:bCs w:val="0"/>
          <w:smallCaps w:val="0"/>
          <w:color w:val="000000"/>
          <w:spacing w:val="0"/>
          <w:szCs w:val="24"/>
        </w:rPr>
        <w:t xml:space="preserve"> </w:t>
      </w:r>
      <w:r w:rsidR="000641B2" w:rsidRPr="00524873">
        <w:rPr>
          <w:rStyle w:val="Referenciaintensa"/>
          <w:rFonts w:ascii="Courier New" w:hAnsi="Courier New" w:cs="Courier New"/>
          <w:bCs w:val="0"/>
          <w:smallCaps w:val="0"/>
          <w:color w:val="000000"/>
          <w:spacing w:val="0"/>
          <w:szCs w:val="24"/>
        </w:rPr>
        <w:t xml:space="preserve"> por unanimidad</w:t>
      </w:r>
      <w:r w:rsidR="00AA31A2" w:rsidRPr="00524873">
        <w:rPr>
          <w:rStyle w:val="Referenciaintensa"/>
          <w:rFonts w:ascii="Courier New" w:hAnsi="Courier New" w:cs="Courier New"/>
          <w:bCs w:val="0"/>
          <w:smallCaps w:val="0"/>
          <w:color w:val="000000"/>
          <w:spacing w:val="0"/>
          <w:szCs w:val="24"/>
        </w:rPr>
        <w:t xml:space="preserve"> </w:t>
      </w:r>
      <w:r w:rsidR="008301B0" w:rsidRPr="00524873">
        <w:rPr>
          <w:rStyle w:val="Referenciaintensa"/>
          <w:rFonts w:ascii="Courier New" w:hAnsi="Courier New" w:cs="Courier New"/>
          <w:bCs w:val="0"/>
          <w:smallCaps w:val="0"/>
          <w:color w:val="000000"/>
          <w:spacing w:val="0"/>
          <w:szCs w:val="24"/>
        </w:rPr>
        <w:t xml:space="preserve">en </w:t>
      </w:r>
      <w:r w:rsidR="000B20D8" w:rsidRPr="00524873">
        <w:rPr>
          <w:rStyle w:val="Referenciaintensa"/>
          <w:rFonts w:ascii="Courier New" w:eastAsia="Calibri" w:hAnsi="Courier New" w:cs="Courier New"/>
          <w:bCs w:val="0"/>
          <w:smallCaps w:val="0"/>
          <w:color w:val="000000"/>
          <w:spacing w:val="0"/>
          <w:szCs w:val="24"/>
        </w:rPr>
        <w:t>Ses</w:t>
      </w:r>
      <w:r w:rsidR="007740AE" w:rsidRPr="00524873">
        <w:rPr>
          <w:rStyle w:val="Referenciaintensa"/>
          <w:rFonts w:ascii="Courier New" w:eastAsia="Calibri" w:hAnsi="Courier New" w:cs="Courier New"/>
          <w:bCs w:val="0"/>
          <w:smallCaps w:val="0"/>
          <w:color w:val="000000"/>
          <w:spacing w:val="0"/>
          <w:szCs w:val="24"/>
        </w:rPr>
        <w:t xml:space="preserve">ión </w:t>
      </w:r>
      <w:r w:rsidR="005A298D" w:rsidRPr="00524873">
        <w:rPr>
          <w:rStyle w:val="Referenciaintensa"/>
          <w:rFonts w:ascii="Courier New" w:eastAsia="Calibri" w:hAnsi="Courier New" w:cs="Courier New"/>
          <w:bCs w:val="0"/>
          <w:smallCaps w:val="0"/>
          <w:color w:val="000000"/>
          <w:spacing w:val="0"/>
          <w:szCs w:val="24"/>
        </w:rPr>
        <w:t>Ordinaria del día 18</w:t>
      </w:r>
      <w:r w:rsidR="002D3DB8" w:rsidRPr="00524873">
        <w:rPr>
          <w:rStyle w:val="Referenciaintensa"/>
          <w:rFonts w:ascii="Courier New" w:eastAsia="Calibri" w:hAnsi="Courier New" w:cs="Courier New"/>
          <w:bCs w:val="0"/>
          <w:smallCaps w:val="0"/>
          <w:color w:val="000000"/>
          <w:spacing w:val="0"/>
          <w:szCs w:val="24"/>
        </w:rPr>
        <w:t xml:space="preserve"> de julio</w:t>
      </w:r>
      <w:r w:rsidR="007740AE" w:rsidRPr="00524873">
        <w:rPr>
          <w:rStyle w:val="Referenciaintensa"/>
          <w:rFonts w:ascii="Courier New" w:eastAsia="Calibri" w:hAnsi="Courier New" w:cs="Courier New"/>
          <w:bCs w:val="0"/>
          <w:smallCaps w:val="0"/>
          <w:color w:val="000000"/>
          <w:spacing w:val="0"/>
          <w:szCs w:val="24"/>
        </w:rPr>
        <w:t xml:space="preserve"> de 2018</w:t>
      </w:r>
      <w:r w:rsidR="008301B0" w:rsidRPr="00524873">
        <w:rPr>
          <w:rStyle w:val="Referenciaintensa"/>
          <w:rFonts w:ascii="Courier New" w:eastAsia="Calibri" w:hAnsi="Courier New" w:cs="Courier New"/>
          <w:bCs w:val="0"/>
          <w:smallCaps w:val="0"/>
          <w:color w:val="000000"/>
          <w:spacing w:val="0"/>
          <w:szCs w:val="24"/>
        </w:rPr>
        <w:t>.-</w:t>
      </w:r>
    </w:p>
    <w:p w14:paraId="03408238" w14:textId="77777777" w:rsidR="00D414B1" w:rsidRPr="00524873" w:rsidRDefault="00D414B1" w:rsidP="00524873">
      <w:pPr>
        <w:pStyle w:val="Prrafodelista"/>
        <w:spacing w:line="276" w:lineRule="auto"/>
        <w:jc w:val="both"/>
        <w:rPr>
          <w:rStyle w:val="Referenciaintensa"/>
          <w:rFonts w:ascii="Courier New" w:eastAsia="Calibri" w:hAnsi="Courier New" w:cs="Courier New"/>
          <w:bCs w:val="0"/>
          <w:smallCaps w:val="0"/>
          <w:color w:val="000000"/>
          <w:spacing w:val="0"/>
          <w:szCs w:val="24"/>
        </w:rPr>
      </w:pPr>
    </w:p>
    <w:p w14:paraId="54EF4989" w14:textId="0792DB92" w:rsidR="00B12343" w:rsidRPr="00843779" w:rsidRDefault="00B12343" w:rsidP="00843779">
      <w:pPr>
        <w:pStyle w:val="Prrafodelista"/>
        <w:spacing w:line="276" w:lineRule="auto"/>
        <w:jc w:val="both"/>
        <w:rPr>
          <w:rFonts w:ascii="Courier New" w:eastAsia="Calibri" w:hAnsi="Courier New" w:cs="Courier New"/>
          <w:b w:val="0"/>
        </w:rPr>
      </w:pPr>
    </w:p>
    <w:p w14:paraId="3072EB0A" w14:textId="77777777" w:rsidR="00EF174D" w:rsidRPr="004257FE" w:rsidRDefault="00EF174D" w:rsidP="00E34CAF">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4180ADA2" w14:textId="14FCA3D2" w:rsidR="00074D29" w:rsidRDefault="00EF174D" w:rsidP="00D414B1">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3B257A71" w14:textId="315679B6" w:rsidR="00D414B1" w:rsidRPr="00D414B1" w:rsidRDefault="00D414B1" w:rsidP="00D414B1">
      <w:pPr>
        <w:spacing w:before="100" w:beforeAutospacing="1" w:after="100" w:afterAutospacing="1"/>
        <w:rPr>
          <w:rFonts w:ascii="Courier New" w:eastAsia="Calibri" w:hAnsi="Courier New" w:cs="Courier New"/>
          <w:sz w:val="24"/>
          <w:szCs w:val="24"/>
          <w:lang w:val="es-ES_tradnl"/>
        </w:rPr>
      </w:pPr>
    </w:p>
    <w:p w14:paraId="27341B00" w14:textId="11FA545A" w:rsidR="00D414B1" w:rsidRDefault="00686BD6" w:rsidP="006E3F76">
      <w:pPr>
        <w:ind w:left="709" w:hanging="709"/>
        <w:jc w:val="both"/>
        <w:rPr>
          <w:rFonts w:ascii="Courier New" w:hAnsi="Courier New" w:cs="Courier New"/>
          <w:sz w:val="24"/>
          <w:szCs w:val="24"/>
        </w:rPr>
      </w:pPr>
      <w:r w:rsidRPr="002B2C74">
        <w:rPr>
          <w:rFonts w:ascii="Courier New" w:eastAsia="SimSun" w:hAnsi="Courier New" w:cs="Mangal"/>
          <w:b/>
          <w:bCs/>
          <w:kern w:val="1"/>
          <w:sz w:val="24"/>
          <w:szCs w:val="24"/>
          <w:u w:val="single"/>
          <w:lang w:val="es-ES" w:eastAsia="hi-IN" w:bidi="hi-IN"/>
        </w:rPr>
        <w:t>A</w:t>
      </w:r>
      <w:r w:rsidR="000F75BF" w:rsidRPr="002B2C74">
        <w:rPr>
          <w:rFonts w:ascii="Courier New" w:eastAsia="SimSun" w:hAnsi="Courier New" w:cs="Mangal"/>
          <w:b/>
          <w:bCs/>
          <w:kern w:val="1"/>
          <w:sz w:val="24"/>
          <w:szCs w:val="24"/>
          <w:u w:val="single"/>
          <w:lang w:val="es-ES" w:eastAsia="hi-IN" w:bidi="hi-IN"/>
        </w:rPr>
        <w:t>rt</w:t>
      </w:r>
      <w:r w:rsidRPr="002B2C74">
        <w:rPr>
          <w:rFonts w:ascii="Courier New" w:eastAsia="SimSun" w:hAnsi="Courier New" w:cs="Mangal"/>
          <w:b/>
          <w:bCs/>
          <w:kern w:val="1"/>
          <w:sz w:val="24"/>
          <w:szCs w:val="24"/>
          <w:u w:val="single"/>
          <w:lang w:val="es-ES" w:eastAsia="hi-IN" w:bidi="hi-IN"/>
        </w:rPr>
        <w:t>.1</w:t>
      </w:r>
      <w:r w:rsidR="00E2704F">
        <w:rPr>
          <w:rFonts w:ascii="Courier New" w:eastAsia="SimSun" w:hAnsi="Courier New" w:cs="Mangal"/>
          <w:b/>
          <w:bCs/>
          <w:kern w:val="1"/>
          <w:sz w:val="24"/>
          <w:szCs w:val="24"/>
          <w:u w:val="single"/>
          <w:lang w:val="es-ES" w:eastAsia="hi-IN" w:bidi="hi-IN"/>
        </w:rPr>
        <w:t>°</w:t>
      </w:r>
      <w:r>
        <w:rPr>
          <w:rFonts w:ascii="Courier New" w:eastAsia="SimSun" w:hAnsi="Courier New" w:cs="Mangal"/>
          <w:b/>
          <w:bCs/>
          <w:kern w:val="1"/>
          <w:sz w:val="24"/>
          <w:szCs w:val="24"/>
          <w:lang w:val="es-ES" w:eastAsia="hi-IN" w:bidi="hi-IN"/>
        </w:rPr>
        <w:t>:</w:t>
      </w:r>
      <w:r w:rsidRPr="008A340B">
        <w:rPr>
          <w:rFonts w:ascii="Courier New" w:hAnsi="Courier New" w:cs="Courier New"/>
          <w:sz w:val="24"/>
          <w:szCs w:val="24"/>
        </w:rPr>
        <w:t xml:space="preserve"> </w:t>
      </w:r>
      <w:r w:rsidR="00557F16" w:rsidRPr="00557F16">
        <w:rPr>
          <w:rFonts w:ascii="Courier New" w:hAnsi="Courier New" w:cs="Courier New"/>
          <w:b/>
          <w:sz w:val="24"/>
          <w:szCs w:val="24"/>
        </w:rPr>
        <w:t>DEBERÁ</w:t>
      </w:r>
      <w:r w:rsidR="00557F16">
        <w:rPr>
          <w:rFonts w:ascii="Courier New" w:hAnsi="Courier New" w:cs="Courier New"/>
          <w:sz w:val="24"/>
          <w:szCs w:val="24"/>
        </w:rPr>
        <w:t xml:space="preserve"> </w:t>
      </w:r>
      <w:r w:rsidR="00524873" w:rsidRPr="00FA3342">
        <w:rPr>
          <w:rFonts w:ascii="Courier New" w:hAnsi="Courier New" w:cs="Courier New"/>
          <w:sz w:val="24"/>
          <w:szCs w:val="24"/>
        </w:rPr>
        <w:t xml:space="preserve"> la Cooperativa Nuestro Lugar Ltda. </w:t>
      </w:r>
      <w:proofErr w:type="gramStart"/>
      <w:r w:rsidR="00524873" w:rsidRPr="00FA3342">
        <w:rPr>
          <w:rFonts w:ascii="Courier New" w:hAnsi="Courier New" w:cs="Courier New"/>
          <w:sz w:val="24"/>
          <w:szCs w:val="24"/>
        </w:rPr>
        <w:t>realizar</w:t>
      </w:r>
      <w:proofErr w:type="gramEnd"/>
      <w:r w:rsidR="00524873" w:rsidRPr="00FA3342">
        <w:rPr>
          <w:rFonts w:ascii="Courier New" w:hAnsi="Courier New" w:cs="Courier New"/>
          <w:sz w:val="24"/>
          <w:szCs w:val="24"/>
        </w:rPr>
        <w:t xml:space="preserve"> las obras de infraestructura básicas (red de agua, red de desagües cloacales, red de energía eléctrica, apertura de calles y alumbrado público) de la Manzana F del Loteo Portales del Tala , conjuntamente con las viviendas que se emplacen en el loteo en forma inmediata tras la aprobación de los proyectos correspondientes por parte de la Municipalidad y de las empresas prestatarias de los servicios en su caso. </w:t>
      </w:r>
    </w:p>
    <w:p w14:paraId="02A1ACD3" w14:textId="77777777" w:rsidR="00524873" w:rsidRDefault="00524873" w:rsidP="006E3F76">
      <w:pPr>
        <w:ind w:left="709" w:hanging="709"/>
        <w:jc w:val="both"/>
        <w:rPr>
          <w:rFonts w:ascii="Courier New" w:eastAsia="Arial Unicode MS" w:hAnsi="Courier New" w:cs="Courier New"/>
          <w:sz w:val="24"/>
          <w:szCs w:val="24"/>
          <w:lang w:eastAsia="es-ES"/>
        </w:rPr>
      </w:pPr>
    </w:p>
    <w:p w14:paraId="4E3285F3" w14:textId="4DCB3309" w:rsidR="00524873" w:rsidRDefault="00524873" w:rsidP="00524873">
      <w:pPr>
        <w:ind w:left="709" w:hanging="709"/>
        <w:jc w:val="right"/>
        <w:rPr>
          <w:rFonts w:ascii="Courier New" w:eastAsia="Arial Unicode MS" w:hAnsi="Courier New" w:cs="Courier New"/>
          <w:sz w:val="24"/>
          <w:szCs w:val="24"/>
          <w:lang w:eastAsia="es-ES"/>
        </w:rPr>
      </w:pPr>
      <w:r>
        <w:rPr>
          <w:rFonts w:ascii="Courier New" w:eastAsia="Arial Unicode MS" w:hAnsi="Courier New" w:cs="Courier New"/>
          <w:sz w:val="24"/>
          <w:szCs w:val="24"/>
          <w:lang w:eastAsia="es-ES"/>
        </w:rPr>
        <w:t>...///</w:t>
      </w:r>
    </w:p>
    <w:p w14:paraId="6FA5FC41" w14:textId="02EF1978" w:rsidR="00524873" w:rsidRPr="006E3F76" w:rsidRDefault="00524873" w:rsidP="00524873">
      <w:pPr>
        <w:ind w:left="709" w:hanging="709"/>
        <w:rPr>
          <w:rFonts w:ascii="Courier New" w:eastAsia="Arial Unicode MS" w:hAnsi="Courier New" w:cs="Courier New"/>
          <w:sz w:val="24"/>
          <w:szCs w:val="24"/>
          <w:lang w:eastAsia="es-ES"/>
        </w:rPr>
      </w:pPr>
      <w:r>
        <w:rPr>
          <w:rFonts w:ascii="Courier New" w:eastAsia="Arial Unicode MS" w:hAnsi="Courier New" w:cs="Courier New"/>
          <w:sz w:val="24"/>
          <w:szCs w:val="24"/>
          <w:lang w:eastAsia="es-ES"/>
        </w:rPr>
        <w:lastRenderedPageBreak/>
        <w:t>...///3.-</w:t>
      </w:r>
    </w:p>
    <w:p w14:paraId="3E8655F9" w14:textId="4E658ED0" w:rsidR="008237E0" w:rsidRPr="006E3F76" w:rsidRDefault="008237E0" w:rsidP="008237E0">
      <w:pPr>
        <w:ind w:left="709" w:hanging="709"/>
        <w:jc w:val="both"/>
        <w:rPr>
          <w:rFonts w:ascii="Courier New" w:eastAsia="Arial Unicode MS" w:hAnsi="Courier New" w:cs="Courier New"/>
          <w:sz w:val="24"/>
          <w:szCs w:val="24"/>
          <w:lang w:val="es-ES_tradnl" w:eastAsia="es-ES"/>
        </w:rPr>
      </w:pPr>
      <w:r w:rsidRPr="002B2C74">
        <w:rPr>
          <w:rFonts w:ascii="Courier New" w:eastAsia="SimSun" w:hAnsi="Courier New" w:cs="Mangal"/>
          <w:b/>
          <w:bCs/>
          <w:kern w:val="1"/>
          <w:sz w:val="24"/>
          <w:szCs w:val="24"/>
          <w:u w:val="single"/>
          <w:lang w:val="es-ES" w:eastAsia="hi-IN" w:bidi="hi-IN"/>
        </w:rPr>
        <w:t>Art</w:t>
      </w:r>
      <w:r w:rsidR="006E3F76">
        <w:rPr>
          <w:rFonts w:ascii="Courier New" w:eastAsia="SimSun" w:hAnsi="Courier New" w:cs="Mangal"/>
          <w:b/>
          <w:bCs/>
          <w:kern w:val="1"/>
          <w:sz w:val="24"/>
          <w:szCs w:val="24"/>
          <w:u w:val="single"/>
          <w:lang w:val="es-ES" w:eastAsia="hi-IN" w:bidi="hi-IN"/>
        </w:rPr>
        <w:t>.2</w:t>
      </w:r>
      <w:r>
        <w:rPr>
          <w:rFonts w:ascii="Courier New" w:eastAsia="SimSun" w:hAnsi="Courier New" w:cs="Mangal"/>
          <w:b/>
          <w:bCs/>
          <w:kern w:val="1"/>
          <w:sz w:val="24"/>
          <w:szCs w:val="24"/>
          <w:u w:val="single"/>
          <w:lang w:val="es-ES" w:eastAsia="hi-IN" w:bidi="hi-IN"/>
        </w:rPr>
        <w:t>°</w:t>
      </w:r>
      <w:r>
        <w:rPr>
          <w:rFonts w:ascii="Courier New" w:eastAsia="SimSun" w:hAnsi="Courier New" w:cs="Mangal"/>
          <w:b/>
          <w:bCs/>
          <w:kern w:val="1"/>
          <w:sz w:val="24"/>
          <w:szCs w:val="24"/>
          <w:lang w:val="es-ES" w:eastAsia="hi-IN" w:bidi="hi-IN"/>
        </w:rPr>
        <w:t>:</w:t>
      </w:r>
      <w:r w:rsidRPr="008A340B">
        <w:rPr>
          <w:rFonts w:ascii="Courier New" w:hAnsi="Courier New" w:cs="Courier New"/>
          <w:sz w:val="24"/>
          <w:szCs w:val="24"/>
        </w:rPr>
        <w:t xml:space="preserve"> </w:t>
      </w:r>
      <w:r w:rsidR="00557F16" w:rsidRPr="00557F16">
        <w:rPr>
          <w:rFonts w:ascii="Courier New" w:hAnsi="Courier New" w:cs="Courier New"/>
          <w:b/>
          <w:sz w:val="24"/>
          <w:szCs w:val="24"/>
        </w:rPr>
        <w:t>DEBERÁ</w:t>
      </w:r>
      <w:r w:rsidR="00524873" w:rsidRPr="00FA3342">
        <w:rPr>
          <w:rFonts w:ascii="Courier New" w:hAnsi="Courier New" w:cs="Courier New"/>
          <w:sz w:val="24"/>
          <w:szCs w:val="24"/>
        </w:rPr>
        <w:t xml:space="preserve"> la Cooperativa Nuestro Lugar Ltda.</w:t>
      </w:r>
      <w:r w:rsidR="00524873">
        <w:rPr>
          <w:rFonts w:ascii="Courier New" w:hAnsi="Courier New" w:cs="Courier New"/>
          <w:sz w:val="24"/>
          <w:szCs w:val="24"/>
        </w:rPr>
        <w:t xml:space="preserve"> </w:t>
      </w:r>
      <w:proofErr w:type="gramStart"/>
      <w:r w:rsidR="00557F16">
        <w:rPr>
          <w:rFonts w:ascii="Courier New" w:hAnsi="Courier New" w:cs="Courier New"/>
          <w:sz w:val="24"/>
          <w:szCs w:val="24"/>
        </w:rPr>
        <w:t>realizar</w:t>
      </w:r>
      <w:proofErr w:type="gramEnd"/>
      <w:r w:rsidR="00524873" w:rsidRPr="00FA3342">
        <w:rPr>
          <w:rFonts w:ascii="Courier New" w:hAnsi="Courier New" w:cs="Courier New"/>
          <w:sz w:val="24"/>
          <w:szCs w:val="24"/>
        </w:rPr>
        <w:t xml:space="preserve"> las obras complementarias de infraestruct</w:t>
      </w:r>
      <w:r w:rsidR="00082A9C">
        <w:rPr>
          <w:rFonts w:ascii="Courier New" w:hAnsi="Courier New" w:cs="Courier New"/>
          <w:sz w:val="24"/>
          <w:szCs w:val="24"/>
        </w:rPr>
        <w:t xml:space="preserve">ura (cordón cuneta, asfalto y </w:t>
      </w:r>
      <w:proofErr w:type="spellStart"/>
      <w:r w:rsidR="00082A9C">
        <w:rPr>
          <w:rFonts w:ascii="Courier New" w:hAnsi="Courier New" w:cs="Courier New"/>
          <w:sz w:val="24"/>
          <w:szCs w:val="24"/>
        </w:rPr>
        <w:t>parq</w:t>
      </w:r>
      <w:bookmarkStart w:id="0" w:name="_GoBack"/>
      <w:bookmarkEnd w:id="0"/>
      <w:r w:rsidR="00082A9C">
        <w:rPr>
          <w:rFonts w:ascii="Courier New" w:hAnsi="Courier New" w:cs="Courier New"/>
          <w:sz w:val="24"/>
          <w:szCs w:val="24"/>
        </w:rPr>
        <w:t>uiza</w:t>
      </w:r>
      <w:r w:rsidR="00524873" w:rsidRPr="00FA3342">
        <w:rPr>
          <w:rFonts w:ascii="Courier New" w:hAnsi="Courier New" w:cs="Courier New"/>
          <w:sz w:val="24"/>
          <w:szCs w:val="24"/>
        </w:rPr>
        <w:t>ción</w:t>
      </w:r>
      <w:proofErr w:type="spellEnd"/>
      <w:r w:rsidR="00524873" w:rsidRPr="00FA3342">
        <w:rPr>
          <w:rFonts w:ascii="Courier New" w:hAnsi="Courier New" w:cs="Courier New"/>
          <w:sz w:val="24"/>
          <w:szCs w:val="24"/>
        </w:rPr>
        <w:t xml:space="preserve"> de espacios verdes. </w:t>
      </w:r>
    </w:p>
    <w:p w14:paraId="0C3AA4DB" w14:textId="6AF3993D" w:rsidR="006E3F76" w:rsidRPr="00557F16" w:rsidRDefault="008237E0" w:rsidP="00557F16">
      <w:pPr>
        <w:ind w:left="709" w:hanging="709"/>
        <w:jc w:val="both"/>
        <w:rPr>
          <w:rFonts w:ascii="Courier New" w:eastAsia="Times New Roman" w:hAnsi="Courier New" w:cs="Courier New"/>
          <w:sz w:val="24"/>
          <w:szCs w:val="20"/>
          <w:lang w:eastAsia="es-ES"/>
        </w:rPr>
      </w:pPr>
      <w:r w:rsidRPr="002B2C74">
        <w:rPr>
          <w:rFonts w:ascii="Courier New" w:eastAsia="SimSun" w:hAnsi="Courier New" w:cs="Mangal"/>
          <w:b/>
          <w:bCs/>
          <w:kern w:val="1"/>
          <w:sz w:val="24"/>
          <w:szCs w:val="24"/>
          <w:u w:val="single"/>
          <w:lang w:val="es-ES" w:eastAsia="hi-IN" w:bidi="hi-IN"/>
        </w:rPr>
        <w:t>Art</w:t>
      </w:r>
      <w:r w:rsidR="006E3F76">
        <w:rPr>
          <w:rFonts w:ascii="Courier New" w:eastAsia="SimSun" w:hAnsi="Courier New" w:cs="Mangal"/>
          <w:b/>
          <w:bCs/>
          <w:kern w:val="1"/>
          <w:sz w:val="24"/>
          <w:szCs w:val="24"/>
          <w:u w:val="single"/>
          <w:lang w:val="es-ES" w:eastAsia="hi-IN" w:bidi="hi-IN"/>
        </w:rPr>
        <w:t>.3</w:t>
      </w:r>
      <w:r>
        <w:rPr>
          <w:rFonts w:ascii="Courier New" w:eastAsia="SimSun" w:hAnsi="Courier New" w:cs="Mangal"/>
          <w:b/>
          <w:bCs/>
          <w:kern w:val="1"/>
          <w:sz w:val="24"/>
          <w:szCs w:val="24"/>
          <w:u w:val="single"/>
          <w:lang w:val="es-ES" w:eastAsia="hi-IN" w:bidi="hi-IN"/>
        </w:rPr>
        <w:t>°</w:t>
      </w:r>
      <w:r>
        <w:rPr>
          <w:rFonts w:ascii="Courier New" w:eastAsia="SimSun" w:hAnsi="Courier New" w:cs="Mangal"/>
          <w:b/>
          <w:bCs/>
          <w:kern w:val="1"/>
          <w:sz w:val="24"/>
          <w:szCs w:val="24"/>
          <w:lang w:val="es-ES" w:eastAsia="hi-IN" w:bidi="hi-IN"/>
        </w:rPr>
        <w:t>:</w:t>
      </w:r>
      <w:r w:rsidRPr="008A340B">
        <w:rPr>
          <w:rFonts w:ascii="Courier New" w:hAnsi="Courier New" w:cs="Courier New"/>
          <w:sz w:val="24"/>
          <w:szCs w:val="24"/>
        </w:rPr>
        <w:t xml:space="preserve"> </w:t>
      </w:r>
      <w:r w:rsidR="00557F16" w:rsidRPr="00557F16">
        <w:rPr>
          <w:rFonts w:ascii="Courier New" w:hAnsi="Courier New" w:cs="Courier New"/>
          <w:b/>
          <w:sz w:val="24"/>
          <w:szCs w:val="24"/>
        </w:rPr>
        <w:t>DEBERÁ</w:t>
      </w:r>
      <w:r w:rsidR="00524873" w:rsidRPr="00FA3342">
        <w:rPr>
          <w:rFonts w:ascii="Courier New" w:hAnsi="Courier New" w:cs="Courier New"/>
          <w:sz w:val="24"/>
          <w:szCs w:val="24"/>
        </w:rPr>
        <w:t xml:space="preserve"> la Cooperativa Nuestro Lugar Ltda.  </w:t>
      </w:r>
      <w:r w:rsidR="00557F16" w:rsidRPr="00FA3342">
        <w:rPr>
          <w:rFonts w:ascii="Courier New" w:hAnsi="Courier New" w:cs="Courier New"/>
          <w:sz w:val="24"/>
          <w:szCs w:val="24"/>
        </w:rPr>
        <w:t>Suscribir</w:t>
      </w:r>
      <w:r w:rsidR="00524873" w:rsidRPr="00FA3342">
        <w:rPr>
          <w:rFonts w:ascii="Courier New" w:hAnsi="Courier New" w:cs="Courier New"/>
          <w:sz w:val="24"/>
          <w:szCs w:val="24"/>
        </w:rPr>
        <w:t xml:space="preserve"> mediante instrumento público, una declaración jurada comprometiéndose a realizar la totalidad de  obras de </w:t>
      </w:r>
      <w:r w:rsidR="00557F16" w:rsidRPr="00FA3342">
        <w:rPr>
          <w:rFonts w:ascii="Courier New" w:hAnsi="Courier New" w:cs="Courier New"/>
          <w:sz w:val="24"/>
          <w:szCs w:val="24"/>
        </w:rPr>
        <w:t>infraestructuras básicas y complementarias</w:t>
      </w:r>
      <w:r w:rsidR="00524873" w:rsidRPr="00FA3342">
        <w:rPr>
          <w:rFonts w:ascii="Courier New" w:hAnsi="Courier New" w:cs="Courier New"/>
          <w:sz w:val="24"/>
          <w:szCs w:val="24"/>
        </w:rPr>
        <w:t xml:space="preserve">, debiendo garantizar el compromiso con la totalidad del patrimonio institucional. </w:t>
      </w:r>
    </w:p>
    <w:p w14:paraId="0BA52F71" w14:textId="19964BBE" w:rsidR="008237E0" w:rsidRDefault="008237E0" w:rsidP="006E3F76">
      <w:pPr>
        <w:ind w:left="709" w:hanging="709"/>
        <w:jc w:val="both"/>
        <w:rPr>
          <w:rFonts w:ascii="Courier New" w:eastAsia="Times New Roman" w:hAnsi="Courier New" w:cs="Courier New"/>
          <w:sz w:val="24"/>
          <w:szCs w:val="24"/>
          <w:lang w:eastAsia="es-ES"/>
        </w:rPr>
      </w:pPr>
      <w:r w:rsidRPr="002B2C74">
        <w:rPr>
          <w:rFonts w:ascii="Courier New" w:eastAsia="SimSun" w:hAnsi="Courier New" w:cs="Mangal"/>
          <w:b/>
          <w:bCs/>
          <w:kern w:val="1"/>
          <w:sz w:val="24"/>
          <w:szCs w:val="24"/>
          <w:u w:val="single"/>
          <w:lang w:val="es-ES" w:eastAsia="hi-IN" w:bidi="hi-IN"/>
        </w:rPr>
        <w:t>Art</w:t>
      </w:r>
      <w:r w:rsidR="006E3F76">
        <w:rPr>
          <w:rFonts w:ascii="Courier New" w:eastAsia="SimSun" w:hAnsi="Courier New" w:cs="Mangal"/>
          <w:b/>
          <w:bCs/>
          <w:kern w:val="1"/>
          <w:sz w:val="24"/>
          <w:szCs w:val="24"/>
          <w:u w:val="single"/>
          <w:lang w:val="es-ES" w:eastAsia="hi-IN" w:bidi="hi-IN"/>
        </w:rPr>
        <w:t>.4</w:t>
      </w:r>
      <w:r>
        <w:rPr>
          <w:rFonts w:ascii="Courier New" w:eastAsia="SimSun" w:hAnsi="Courier New" w:cs="Mangal"/>
          <w:b/>
          <w:bCs/>
          <w:kern w:val="1"/>
          <w:sz w:val="24"/>
          <w:szCs w:val="24"/>
          <w:u w:val="single"/>
          <w:lang w:val="es-ES" w:eastAsia="hi-IN" w:bidi="hi-IN"/>
        </w:rPr>
        <w:t>°</w:t>
      </w:r>
      <w:r w:rsidR="00557F16">
        <w:rPr>
          <w:rFonts w:ascii="Courier New" w:eastAsia="SimSun" w:hAnsi="Courier New" w:cs="Mangal"/>
          <w:b/>
          <w:bCs/>
          <w:kern w:val="1"/>
          <w:sz w:val="24"/>
          <w:szCs w:val="24"/>
          <w:lang w:val="es-ES" w:eastAsia="hi-IN" w:bidi="hi-IN"/>
        </w:rPr>
        <w:t>:</w:t>
      </w:r>
      <w:r w:rsidR="00557F16" w:rsidRPr="00557F16">
        <w:rPr>
          <w:rFonts w:ascii="Courier New" w:hAnsi="Courier New" w:cs="Courier New"/>
          <w:b/>
          <w:sz w:val="24"/>
          <w:szCs w:val="24"/>
        </w:rPr>
        <w:t xml:space="preserve"> QUEDA</w:t>
      </w:r>
      <w:r w:rsidR="00557F16" w:rsidRPr="00FA3342">
        <w:rPr>
          <w:rFonts w:ascii="Courier New" w:hAnsi="Courier New" w:cs="Courier New"/>
          <w:sz w:val="24"/>
          <w:szCs w:val="24"/>
        </w:rPr>
        <w:t xml:space="preserve"> expresamente establecido  que el Estado Municipal no está obligado a la realización de las obras mencionadas en el presente. </w:t>
      </w:r>
    </w:p>
    <w:p w14:paraId="0F6E2610" w14:textId="10EBBB7B" w:rsidR="006E3F76" w:rsidRPr="00211883" w:rsidRDefault="006E3F76" w:rsidP="00557F16">
      <w:pPr>
        <w:spacing w:after="0" w:line="240" w:lineRule="auto"/>
        <w:jc w:val="both"/>
        <w:rPr>
          <w:rFonts w:ascii="Arial" w:eastAsia="Times New Roman" w:hAnsi="Arial"/>
          <w:sz w:val="24"/>
          <w:szCs w:val="20"/>
          <w:lang w:eastAsia="es-ES"/>
        </w:rPr>
      </w:pPr>
      <w:r w:rsidRPr="00094888">
        <w:rPr>
          <w:rFonts w:ascii="Courier New" w:eastAsia="Times New Roman" w:hAnsi="Courier New" w:cs="Courier New"/>
          <w:sz w:val="24"/>
          <w:szCs w:val="20"/>
          <w:lang w:eastAsia="es-ES"/>
        </w:rPr>
        <w:t xml:space="preserve"> </w:t>
      </w:r>
    </w:p>
    <w:p w14:paraId="372CF8E7" w14:textId="49C02218" w:rsidR="00094888" w:rsidRPr="00557F16" w:rsidRDefault="008237E0" w:rsidP="00557F16">
      <w:pPr>
        <w:ind w:left="709" w:hanging="709"/>
        <w:jc w:val="both"/>
        <w:rPr>
          <w:rFonts w:ascii="Courier New" w:hAnsi="Courier New" w:cs="Courier New"/>
          <w:sz w:val="24"/>
          <w:szCs w:val="24"/>
        </w:rPr>
      </w:pPr>
      <w:r w:rsidRPr="002B2C74">
        <w:rPr>
          <w:rFonts w:ascii="Courier New" w:eastAsia="SimSun" w:hAnsi="Courier New" w:cs="Mangal"/>
          <w:b/>
          <w:bCs/>
          <w:kern w:val="1"/>
          <w:sz w:val="24"/>
          <w:szCs w:val="24"/>
          <w:u w:val="single"/>
          <w:lang w:val="es-ES" w:eastAsia="hi-IN" w:bidi="hi-IN"/>
        </w:rPr>
        <w:t>Art</w:t>
      </w:r>
      <w:r w:rsidR="00094888">
        <w:rPr>
          <w:rFonts w:ascii="Courier New" w:eastAsia="SimSun" w:hAnsi="Courier New" w:cs="Mangal"/>
          <w:b/>
          <w:bCs/>
          <w:kern w:val="1"/>
          <w:sz w:val="24"/>
          <w:szCs w:val="24"/>
          <w:u w:val="single"/>
          <w:lang w:val="es-ES" w:eastAsia="hi-IN" w:bidi="hi-IN"/>
        </w:rPr>
        <w:t>.5</w:t>
      </w:r>
      <w:r>
        <w:rPr>
          <w:rFonts w:ascii="Courier New" w:eastAsia="SimSun" w:hAnsi="Courier New" w:cs="Mangal"/>
          <w:b/>
          <w:bCs/>
          <w:kern w:val="1"/>
          <w:sz w:val="24"/>
          <w:szCs w:val="24"/>
          <w:u w:val="single"/>
          <w:lang w:val="es-ES" w:eastAsia="hi-IN" w:bidi="hi-IN"/>
        </w:rPr>
        <w:t>°</w:t>
      </w:r>
      <w:r w:rsidR="00557F16">
        <w:rPr>
          <w:rFonts w:ascii="Courier New" w:eastAsia="SimSun" w:hAnsi="Courier New" w:cs="Mangal"/>
          <w:b/>
          <w:bCs/>
          <w:kern w:val="1"/>
          <w:sz w:val="24"/>
          <w:szCs w:val="24"/>
          <w:lang w:val="es-ES" w:eastAsia="hi-IN" w:bidi="hi-IN"/>
        </w:rPr>
        <w:t>:</w:t>
      </w:r>
      <w:r w:rsidR="00557F16" w:rsidRPr="00557F16">
        <w:rPr>
          <w:rFonts w:ascii="Courier New" w:hAnsi="Courier New" w:cs="Courier New"/>
          <w:b/>
          <w:sz w:val="24"/>
          <w:szCs w:val="24"/>
        </w:rPr>
        <w:t xml:space="preserve"> DEBERÁ </w:t>
      </w:r>
      <w:r w:rsidR="00557F16" w:rsidRPr="00FA3342">
        <w:rPr>
          <w:rFonts w:ascii="Courier New" w:hAnsi="Courier New" w:cs="Courier New"/>
          <w:sz w:val="24"/>
          <w:szCs w:val="24"/>
        </w:rPr>
        <w:t>la Cooperativa cumplimentar la totalidad de las obras de infraestructura  para obtener la aprobación definitiva del loteo.</w:t>
      </w:r>
    </w:p>
    <w:p w14:paraId="44A2ACE8" w14:textId="1E4AB71E" w:rsidR="00011300" w:rsidRPr="00557F16" w:rsidRDefault="008237E0" w:rsidP="00557F16">
      <w:pPr>
        <w:ind w:left="709" w:hanging="709"/>
        <w:jc w:val="both"/>
        <w:rPr>
          <w:rFonts w:ascii="Courier New" w:eastAsia="Arial Unicode MS" w:hAnsi="Courier New" w:cs="Courier New"/>
          <w:sz w:val="24"/>
          <w:szCs w:val="24"/>
          <w:lang w:val="es-ES_tradnl" w:eastAsia="es-ES"/>
        </w:rPr>
      </w:pPr>
      <w:r w:rsidRPr="002B2C74">
        <w:rPr>
          <w:rFonts w:ascii="Courier New" w:eastAsia="SimSun" w:hAnsi="Courier New" w:cs="Mangal"/>
          <w:b/>
          <w:bCs/>
          <w:kern w:val="1"/>
          <w:sz w:val="24"/>
          <w:szCs w:val="24"/>
          <w:u w:val="single"/>
          <w:lang w:val="es-ES" w:eastAsia="hi-IN" w:bidi="hi-IN"/>
        </w:rPr>
        <w:t>Art</w:t>
      </w:r>
      <w:r w:rsidR="00094888">
        <w:rPr>
          <w:rFonts w:ascii="Courier New" w:eastAsia="SimSun" w:hAnsi="Courier New" w:cs="Mangal"/>
          <w:b/>
          <w:bCs/>
          <w:kern w:val="1"/>
          <w:sz w:val="24"/>
          <w:szCs w:val="24"/>
          <w:u w:val="single"/>
          <w:lang w:val="es-ES" w:eastAsia="hi-IN" w:bidi="hi-IN"/>
        </w:rPr>
        <w:t>.6</w:t>
      </w:r>
      <w:r>
        <w:rPr>
          <w:rFonts w:ascii="Courier New" w:eastAsia="SimSun" w:hAnsi="Courier New" w:cs="Mangal"/>
          <w:b/>
          <w:bCs/>
          <w:kern w:val="1"/>
          <w:sz w:val="24"/>
          <w:szCs w:val="24"/>
          <w:u w:val="single"/>
          <w:lang w:val="es-ES" w:eastAsia="hi-IN" w:bidi="hi-IN"/>
        </w:rPr>
        <w:t>°</w:t>
      </w:r>
      <w:r>
        <w:rPr>
          <w:rFonts w:ascii="Courier New" w:eastAsia="SimSun" w:hAnsi="Courier New" w:cs="Mangal"/>
          <w:b/>
          <w:bCs/>
          <w:kern w:val="1"/>
          <w:sz w:val="24"/>
          <w:szCs w:val="24"/>
          <w:lang w:val="es-ES" w:eastAsia="hi-IN" w:bidi="hi-IN"/>
        </w:rPr>
        <w:t>:</w:t>
      </w:r>
      <w:r w:rsidRPr="008A340B">
        <w:rPr>
          <w:rFonts w:ascii="Courier New" w:hAnsi="Courier New" w:cs="Courier New"/>
          <w:sz w:val="24"/>
          <w:szCs w:val="24"/>
        </w:rPr>
        <w:t xml:space="preserve"> </w:t>
      </w:r>
      <w:r w:rsidR="00557F16" w:rsidRPr="00557F16">
        <w:rPr>
          <w:rFonts w:ascii="Courier New" w:hAnsi="Courier New" w:cs="Courier New"/>
          <w:b/>
          <w:sz w:val="24"/>
          <w:szCs w:val="24"/>
        </w:rPr>
        <w:t>AUTORIZAR</w:t>
      </w:r>
      <w:r w:rsidR="00557F16" w:rsidRPr="00FA3342">
        <w:rPr>
          <w:rFonts w:ascii="Courier New" w:hAnsi="Courier New" w:cs="Courier New"/>
          <w:sz w:val="24"/>
          <w:szCs w:val="24"/>
        </w:rPr>
        <w:t xml:space="preserve"> al Departamento Ejecutivo a visar las previas de construcción, presentada toda la documentación que a tal efecto solicite el área de Obras Privadas, a los integrantes de Cooperativa Nuestro Lugar Ltda., debiendo, para iniciar las construcciones  iniciar simultáneamente</w:t>
      </w:r>
      <w:r w:rsidR="00557F16" w:rsidRPr="00557F16">
        <w:rPr>
          <w:rFonts w:ascii="Courier New" w:hAnsi="Courier New" w:cs="Courier New"/>
          <w:sz w:val="24"/>
          <w:szCs w:val="24"/>
        </w:rPr>
        <w:t xml:space="preserve"> </w:t>
      </w:r>
      <w:r w:rsidR="00557F16" w:rsidRPr="00FA3342">
        <w:rPr>
          <w:rFonts w:ascii="Courier New" w:hAnsi="Courier New" w:cs="Courier New"/>
          <w:sz w:val="24"/>
          <w:szCs w:val="24"/>
        </w:rPr>
        <w:t>las obras de infraestructura básica</w:t>
      </w:r>
      <w:r w:rsidR="00557F16">
        <w:rPr>
          <w:rFonts w:ascii="Courier New" w:hAnsi="Courier New" w:cs="Courier New"/>
          <w:sz w:val="24"/>
          <w:szCs w:val="24"/>
        </w:rPr>
        <w:t>.</w:t>
      </w:r>
    </w:p>
    <w:p w14:paraId="3281DB82" w14:textId="7D6F8639" w:rsidR="002B2C74" w:rsidRPr="002B2C74" w:rsidRDefault="00557F16" w:rsidP="00D832F9">
      <w:pPr>
        <w:spacing w:after="100" w:afterAutospacing="1"/>
        <w:ind w:left="709" w:hanging="709"/>
        <w:jc w:val="both"/>
        <w:rPr>
          <w:rFonts w:ascii="Courier New" w:eastAsia="Times New Roman" w:hAnsi="Courier New" w:cs="Times New Roman"/>
          <w:sz w:val="24"/>
          <w:szCs w:val="24"/>
          <w:lang w:eastAsia="es-ES"/>
        </w:rPr>
      </w:pPr>
      <w:r>
        <w:rPr>
          <w:rFonts w:ascii="Courier New" w:eastAsia="Times New Roman" w:hAnsi="Courier New" w:cs="Times New Roman"/>
          <w:b/>
          <w:sz w:val="24"/>
          <w:szCs w:val="24"/>
          <w:u w:val="single"/>
          <w:lang w:eastAsia="es-ES"/>
        </w:rPr>
        <w:t>Art.7</w:t>
      </w:r>
      <w:r w:rsidR="00E2704F">
        <w:rPr>
          <w:rFonts w:ascii="Courier New" w:eastAsia="Times New Roman" w:hAnsi="Courier New" w:cs="Times New Roman"/>
          <w:b/>
          <w:sz w:val="24"/>
          <w:szCs w:val="24"/>
          <w:u w:val="single"/>
          <w:lang w:eastAsia="es-ES"/>
        </w:rPr>
        <w:t>°</w:t>
      </w:r>
      <w:r w:rsidR="002B2C74" w:rsidRPr="002B2C74">
        <w:rPr>
          <w:rFonts w:ascii="Courier New" w:eastAsia="Times New Roman" w:hAnsi="Courier New" w:cs="Times New Roman"/>
          <w:b/>
          <w:sz w:val="24"/>
          <w:szCs w:val="24"/>
          <w:u w:val="single"/>
          <w:lang w:eastAsia="es-ES"/>
        </w:rPr>
        <w:t>:</w:t>
      </w:r>
      <w:r w:rsidR="002B2C74" w:rsidRPr="002B2C74">
        <w:rPr>
          <w:rFonts w:ascii="Courier New" w:eastAsia="Times New Roman" w:hAnsi="Courier New" w:cs="Times New Roman"/>
          <w:sz w:val="24"/>
          <w:szCs w:val="24"/>
          <w:lang w:eastAsia="es-ES"/>
        </w:rPr>
        <w:t xml:space="preserve"> </w:t>
      </w:r>
      <w:r w:rsidR="002B2C74" w:rsidRPr="002B2C74">
        <w:rPr>
          <w:rFonts w:ascii="Courier New" w:eastAsia="SimSun" w:hAnsi="Courier New" w:cs="Mangal"/>
          <w:b/>
          <w:kern w:val="1"/>
          <w:sz w:val="24"/>
          <w:szCs w:val="24"/>
          <w:lang w:val="es-ES" w:eastAsia="hi-IN" w:bidi="hi-IN"/>
        </w:rPr>
        <w:t xml:space="preserve">PROTOCOLÍCESE, </w:t>
      </w:r>
      <w:r w:rsidR="002B2C74"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67CD1A30" w14:textId="4DB8FD6A" w:rsidR="00181142" w:rsidRPr="00181142" w:rsidRDefault="00181142" w:rsidP="00EF51E2">
      <w:pPr>
        <w:spacing w:before="100" w:beforeAutospacing="1" w:after="0"/>
        <w:ind w:left="709" w:hanging="709"/>
        <w:jc w:val="both"/>
        <w:rPr>
          <w:rFonts w:ascii="Courier New" w:hAnsi="Courier New" w:cs="Courier New"/>
          <w:sz w:val="24"/>
          <w:szCs w:val="24"/>
        </w:rPr>
      </w:pPr>
    </w:p>
    <w:p w14:paraId="40FEB5F7" w14:textId="637A51E0" w:rsidR="007740AE" w:rsidRDefault="007740AE" w:rsidP="00EF51E2">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77705D">
        <w:rPr>
          <w:rFonts w:ascii="Courier New" w:eastAsia="Arial Unicode MS" w:hAnsi="Courier New" w:cs="ShelleyAllegroScript-Normal"/>
          <w:b/>
          <w:sz w:val="24"/>
          <w:szCs w:val="24"/>
          <w:lang w:val="es-ES_tradnl"/>
        </w:rPr>
        <w:t xml:space="preserve">DELIBERANTE A LOS </w:t>
      </w:r>
      <w:r w:rsidR="005A298D">
        <w:rPr>
          <w:rFonts w:ascii="Courier New" w:eastAsia="Arial Unicode MS" w:hAnsi="Courier New" w:cs="ShelleyAllegroScript-Normal"/>
          <w:b/>
          <w:sz w:val="24"/>
          <w:szCs w:val="24"/>
          <w:lang w:val="es-ES_tradnl"/>
        </w:rPr>
        <w:t>DIECIOCHO</w:t>
      </w:r>
      <w:r w:rsidR="00443DED">
        <w:rPr>
          <w:rFonts w:ascii="Courier New" w:eastAsia="Arial Unicode MS" w:hAnsi="Courier New" w:cs="ShelleyAllegroScript-Normal"/>
          <w:b/>
          <w:sz w:val="24"/>
          <w:szCs w:val="24"/>
          <w:lang w:val="es-ES_tradnl"/>
        </w:rPr>
        <w:t xml:space="preserve"> DÍAS DEL MES DE JULIO</w:t>
      </w:r>
      <w:r>
        <w:rPr>
          <w:rFonts w:ascii="Courier New" w:eastAsia="Arial Unicode MS" w:hAnsi="Courier New" w:cs="ShelleyAllegroScript-Normal"/>
          <w:b/>
          <w:sz w:val="24"/>
          <w:szCs w:val="24"/>
          <w:lang w:val="es-ES_tradnl"/>
        </w:rPr>
        <w:t xml:space="preserve"> DEL AÑO DOS MIL DIECIOCHO</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EF51E2">
      <w:pPr>
        <w:jc w:val="both"/>
        <w:rPr>
          <w:rFonts w:ascii="Courier New" w:eastAsia="Arial Unicode MS" w:hAnsi="Courier New" w:cs="ShelleyAllegroScript-Normal"/>
          <w:b/>
          <w:sz w:val="24"/>
          <w:szCs w:val="24"/>
          <w:lang w:val="es-ES_tradnl"/>
        </w:rPr>
      </w:pPr>
    </w:p>
    <w:p w14:paraId="7349977E" w14:textId="77777777" w:rsidR="002279FB" w:rsidRDefault="002279FB" w:rsidP="00EF51E2">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helleyAllegroScript-Normal">
    <w:altName w:val="Bookman Old Style"/>
    <w:charset w:val="00"/>
    <w:family w:val="auto"/>
    <w:pitch w:val="variable"/>
    <w:sig w:usb0="00000007" w:usb1="00000000" w:usb2="00000000" w:usb3="00000000" w:csb0="0000001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3CBE10BE"/>
    <w:multiLevelType w:val="hybridMultilevel"/>
    <w:tmpl w:val="D974BDA0"/>
    <w:lvl w:ilvl="0" w:tplc="0C0A0001">
      <w:start w:val="1"/>
      <w:numFmt w:val="bullet"/>
      <w:lvlText w:val=""/>
      <w:lvlJc w:val="left"/>
      <w:pPr>
        <w:ind w:left="643" w:hanging="360"/>
      </w:pPr>
      <w:rPr>
        <w:rFonts w:ascii="Symbol" w:hAnsi="Symbol" w:hint="default"/>
      </w:rPr>
    </w:lvl>
    <w:lvl w:ilvl="1" w:tplc="0C0A0003" w:tentative="1">
      <w:start w:val="1"/>
      <w:numFmt w:val="bullet"/>
      <w:lvlText w:val="o"/>
      <w:lvlJc w:val="left"/>
      <w:pPr>
        <w:ind w:left="1363" w:hanging="360"/>
      </w:pPr>
      <w:rPr>
        <w:rFonts w:ascii="Courier New" w:hAnsi="Courier New" w:cs="Courier New" w:hint="default"/>
      </w:rPr>
    </w:lvl>
    <w:lvl w:ilvl="2" w:tplc="0C0A0005" w:tentative="1">
      <w:start w:val="1"/>
      <w:numFmt w:val="bullet"/>
      <w:lvlText w:val=""/>
      <w:lvlJc w:val="left"/>
      <w:pPr>
        <w:ind w:left="2083" w:hanging="360"/>
      </w:pPr>
      <w:rPr>
        <w:rFonts w:ascii="Wingdings" w:hAnsi="Wingdings" w:hint="default"/>
      </w:rPr>
    </w:lvl>
    <w:lvl w:ilvl="3" w:tplc="0C0A0001" w:tentative="1">
      <w:start w:val="1"/>
      <w:numFmt w:val="bullet"/>
      <w:lvlText w:val=""/>
      <w:lvlJc w:val="left"/>
      <w:pPr>
        <w:ind w:left="2803" w:hanging="360"/>
      </w:pPr>
      <w:rPr>
        <w:rFonts w:ascii="Symbol" w:hAnsi="Symbol" w:hint="default"/>
      </w:rPr>
    </w:lvl>
    <w:lvl w:ilvl="4" w:tplc="0C0A0003" w:tentative="1">
      <w:start w:val="1"/>
      <w:numFmt w:val="bullet"/>
      <w:lvlText w:val="o"/>
      <w:lvlJc w:val="left"/>
      <w:pPr>
        <w:ind w:left="3523" w:hanging="360"/>
      </w:pPr>
      <w:rPr>
        <w:rFonts w:ascii="Courier New" w:hAnsi="Courier New" w:cs="Courier New" w:hint="default"/>
      </w:rPr>
    </w:lvl>
    <w:lvl w:ilvl="5" w:tplc="0C0A0005" w:tentative="1">
      <w:start w:val="1"/>
      <w:numFmt w:val="bullet"/>
      <w:lvlText w:val=""/>
      <w:lvlJc w:val="left"/>
      <w:pPr>
        <w:ind w:left="4243" w:hanging="360"/>
      </w:pPr>
      <w:rPr>
        <w:rFonts w:ascii="Wingdings" w:hAnsi="Wingdings" w:hint="default"/>
      </w:rPr>
    </w:lvl>
    <w:lvl w:ilvl="6" w:tplc="0C0A0001" w:tentative="1">
      <w:start w:val="1"/>
      <w:numFmt w:val="bullet"/>
      <w:lvlText w:val=""/>
      <w:lvlJc w:val="left"/>
      <w:pPr>
        <w:ind w:left="4963" w:hanging="360"/>
      </w:pPr>
      <w:rPr>
        <w:rFonts w:ascii="Symbol" w:hAnsi="Symbol" w:hint="default"/>
      </w:rPr>
    </w:lvl>
    <w:lvl w:ilvl="7" w:tplc="0C0A0003" w:tentative="1">
      <w:start w:val="1"/>
      <w:numFmt w:val="bullet"/>
      <w:lvlText w:val="o"/>
      <w:lvlJc w:val="left"/>
      <w:pPr>
        <w:ind w:left="5683" w:hanging="360"/>
      </w:pPr>
      <w:rPr>
        <w:rFonts w:ascii="Courier New" w:hAnsi="Courier New" w:cs="Courier New" w:hint="default"/>
      </w:rPr>
    </w:lvl>
    <w:lvl w:ilvl="8" w:tplc="0C0A0005" w:tentative="1">
      <w:start w:val="1"/>
      <w:numFmt w:val="bullet"/>
      <w:lvlText w:val=""/>
      <w:lvlJc w:val="left"/>
      <w:pPr>
        <w:ind w:left="6403" w:hanging="360"/>
      </w:pPr>
      <w:rPr>
        <w:rFonts w:ascii="Wingdings" w:hAnsi="Wingdings" w:hint="default"/>
      </w:rPr>
    </w:lvl>
  </w:abstractNum>
  <w:abstractNum w:abstractNumId="16"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0"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1"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2"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3"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6"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8"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9"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30"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1"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2"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4"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5"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6"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7"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3"/>
  </w:num>
  <w:num w:numId="2">
    <w:abstractNumId w:val="11"/>
  </w:num>
  <w:num w:numId="3">
    <w:abstractNumId w:val="36"/>
  </w:num>
  <w:num w:numId="4">
    <w:abstractNumId w:val="12"/>
  </w:num>
  <w:num w:numId="5">
    <w:abstractNumId w:val="28"/>
  </w:num>
  <w:num w:numId="6">
    <w:abstractNumId w:val="29"/>
  </w:num>
  <w:num w:numId="7">
    <w:abstractNumId w:val="37"/>
  </w:num>
  <w:num w:numId="8">
    <w:abstractNumId w:val="30"/>
  </w:num>
  <w:num w:numId="9">
    <w:abstractNumId w:val="3"/>
  </w:num>
  <w:num w:numId="10">
    <w:abstractNumId w:val="22"/>
  </w:num>
  <w:num w:numId="11">
    <w:abstractNumId w:val="4"/>
  </w:num>
  <w:num w:numId="12">
    <w:abstractNumId w:val="6"/>
  </w:num>
  <w:num w:numId="13">
    <w:abstractNumId w:val="10"/>
  </w:num>
  <w:num w:numId="14">
    <w:abstractNumId w:val="7"/>
  </w:num>
  <w:num w:numId="15">
    <w:abstractNumId w:val="27"/>
  </w:num>
  <w:num w:numId="16">
    <w:abstractNumId w:val="9"/>
  </w:num>
  <w:num w:numId="17">
    <w:abstractNumId w:val="35"/>
  </w:num>
  <w:num w:numId="18">
    <w:abstractNumId w:val="14"/>
  </w:num>
  <w:num w:numId="19">
    <w:abstractNumId w:val="21"/>
  </w:num>
  <w:num w:numId="20">
    <w:abstractNumId w:val="25"/>
  </w:num>
  <w:num w:numId="21">
    <w:abstractNumId w:val="26"/>
  </w:num>
  <w:num w:numId="22">
    <w:abstractNumId w:val="33"/>
  </w:num>
  <w:num w:numId="23">
    <w:abstractNumId w:val="34"/>
  </w:num>
  <w:num w:numId="24">
    <w:abstractNumId w:val="19"/>
  </w:num>
  <w:num w:numId="25">
    <w:abstractNumId w:val="2"/>
  </w:num>
  <w:num w:numId="26">
    <w:abstractNumId w:val="18"/>
  </w:num>
  <w:num w:numId="27">
    <w:abstractNumId w:val="32"/>
  </w:num>
  <w:num w:numId="28">
    <w:abstractNumId w:val="20"/>
  </w:num>
  <w:num w:numId="29">
    <w:abstractNumId w:val="13"/>
  </w:num>
  <w:num w:numId="30">
    <w:abstractNumId w:val="1"/>
  </w:num>
  <w:num w:numId="31">
    <w:abstractNumId w:val="17"/>
  </w:num>
  <w:num w:numId="32">
    <w:abstractNumId w:val="24"/>
  </w:num>
  <w:num w:numId="33">
    <w:abstractNumId w:val="0"/>
  </w:num>
  <w:num w:numId="34">
    <w:abstractNumId w:val="16"/>
  </w:num>
  <w:num w:numId="35">
    <w:abstractNumId w:val="5"/>
  </w:num>
  <w:num w:numId="36">
    <w:abstractNumId w:val="31"/>
  </w:num>
  <w:num w:numId="37">
    <w:abstractNumId w:val="8"/>
  </w:num>
  <w:num w:numId="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5DAA"/>
    <w:rsid w:val="00011300"/>
    <w:rsid w:val="00015C7B"/>
    <w:rsid w:val="00020742"/>
    <w:rsid w:val="00020B1D"/>
    <w:rsid w:val="00022F24"/>
    <w:rsid w:val="000240EA"/>
    <w:rsid w:val="00024426"/>
    <w:rsid w:val="000330EF"/>
    <w:rsid w:val="0003316E"/>
    <w:rsid w:val="00036136"/>
    <w:rsid w:val="00040AFA"/>
    <w:rsid w:val="000416B2"/>
    <w:rsid w:val="0004372F"/>
    <w:rsid w:val="00044048"/>
    <w:rsid w:val="000467E1"/>
    <w:rsid w:val="00057244"/>
    <w:rsid w:val="00060BC6"/>
    <w:rsid w:val="000632B0"/>
    <w:rsid w:val="000641B2"/>
    <w:rsid w:val="00064466"/>
    <w:rsid w:val="00066BA1"/>
    <w:rsid w:val="00070E91"/>
    <w:rsid w:val="00072691"/>
    <w:rsid w:val="00072A8D"/>
    <w:rsid w:val="00074D29"/>
    <w:rsid w:val="0008077C"/>
    <w:rsid w:val="00082A9C"/>
    <w:rsid w:val="000838C3"/>
    <w:rsid w:val="00083977"/>
    <w:rsid w:val="00083FD0"/>
    <w:rsid w:val="00084F53"/>
    <w:rsid w:val="000942C8"/>
    <w:rsid w:val="00094888"/>
    <w:rsid w:val="000A02B1"/>
    <w:rsid w:val="000A39B0"/>
    <w:rsid w:val="000A6A12"/>
    <w:rsid w:val="000A7DB9"/>
    <w:rsid w:val="000B20D8"/>
    <w:rsid w:val="000B3BE0"/>
    <w:rsid w:val="000B3C22"/>
    <w:rsid w:val="000B48BB"/>
    <w:rsid w:val="000B5DF3"/>
    <w:rsid w:val="000B5EB5"/>
    <w:rsid w:val="000C01C3"/>
    <w:rsid w:val="000C1047"/>
    <w:rsid w:val="000C2747"/>
    <w:rsid w:val="000C2B3C"/>
    <w:rsid w:val="000C4977"/>
    <w:rsid w:val="000C6D51"/>
    <w:rsid w:val="000C74C9"/>
    <w:rsid w:val="000C7D00"/>
    <w:rsid w:val="000D024A"/>
    <w:rsid w:val="000D0540"/>
    <w:rsid w:val="000D0C5E"/>
    <w:rsid w:val="000D0C7E"/>
    <w:rsid w:val="000D10AD"/>
    <w:rsid w:val="000D13A7"/>
    <w:rsid w:val="000D71D3"/>
    <w:rsid w:val="000E25AB"/>
    <w:rsid w:val="000E3E89"/>
    <w:rsid w:val="000E5632"/>
    <w:rsid w:val="000F0FBE"/>
    <w:rsid w:val="000F1313"/>
    <w:rsid w:val="000F18A9"/>
    <w:rsid w:val="000F3D89"/>
    <w:rsid w:val="000F4FC5"/>
    <w:rsid w:val="000F54F8"/>
    <w:rsid w:val="000F6573"/>
    <w:rsid w:val="000F75BF"/>
    <w:rsid w:val="001001CD"/>
    <w:rsid w:val="00102AF3"/>
    <w:rsid w:val="0010430D"/>
    <w:rsid w:val="00105990"/>
    <w:rsid w:val="0010599D"/>
    <w:rsid w:val="0010704D"/>
    <w:rsid w:val="00107349"/>
    <w:rsid w:val="00107B45"/>
    <w:rsid w:val="001105AF"/>
    <w:rsid w:val="00112D7F"/>
    <w:rsid w:val="001155A9"/>
    <w:rsid w:val="00115ADC"/>
    <w:rsid w:val="00117178"/>
    <w:rsid w:val="0012091B"/>
    <w:rsid w:val="00121DE9"/>
    <w:rsid w:val="001237A6"/>
    <w:rsid w:val="00124056"/>
    <w:rsid w:val="00124EBE"/>
    <w:rsid w:val="00133574"/>
    <w:rsid w:val="00136BB8"/>
    <w:rsid w:val="00136C6E"/>
    <w:rsid w:val="00137E89"/>
    <w:rsid w:val="0014431C"/>
    <w:rsid w:val="00146893"/>
    <w:rsid w:val="001507AA"/>
    <w:rsid w:val="0015251F"/>
    <w:rsid w:val="00153D3F"/>
    <w:rsid w:val="00157B38"/>
    <w:rsid w:val="00161458"/>
    <w:rsid w:val="00161A01"/>
    <w:rsid w:val="0016319C"/>
    <w:rsid w:val="0016675E"/>
    <w:rsid w:val="00173D6B"/>
    <w:rsid w:val="001749D7"/>
    <w:rsid w:val="00174D4F"/>
    <w:rsid w:val="00180163"/>
    <w:rsid w:val="00181142"/>
    <w:rsid w:val="001824C0"/>
    <w:rsid w:val="00182846"/>
    <w:rsid w:val="00184B76"/>
    <w:rsid w:val="00185D7E"/>
    <w:rsid w:val="00186A2A"/>
    <w:rsid w:val="00190964"/>
    <w:rsid w:val="00191D84"/>
    <w:rsid w:val="0019610A"/>
    <w:rsid w:val="001972FE"/>
    <w:rsid w:val="001A03A0"/>
    <w:rsid w:val="001A223C"/>
    <w:rsid w:val="001A7614"/>
    <w:rsid w:val="001B0B76"/>
    <w:rsid w:val="001B19ED"/>
    <w:rsid w:val="001B3F3D"/>
    <w:rsid w:val="001B69D8"/>
    <w:rsid w:val="001B6E9D"/>
    <w:rsid w:val="001C218D"/>
    <w:rsid w:val="001C5725"/>
    <w:rsid w:val="001C7B94"/>
    <w:rsid w:val="001D009C"/>
    <w:rsid w:val="001D0C7A"/>
    <w:rsid w:val="001D125B"/>
    <w:rsid w:val="001D2D5F"/>
    <w:rsid w:val="001D3578"/>
    <w:rsid w:val="001D5AF0"/>
    <w:rsid w:val="001E0A66"/>
    <w:rsid w:val="001E1775"/>
    <w:rsid w:val="001E24E7"/>
    <w:rsid w:val="001E2B5B"/>
    <w:rsid w:val="001E351D"/>
    <w:rsid w:val="001E4689"/>
    <w:rsid w:val="001E48F4"/>
    <w:rsid w:val="001E6111"/>
    <w:rsid w:val="001F24E9"/>
    <w:rsid w:val="001F2B2C"/>
    <w:rsid w:val="001F5C99"/>
    <w:rsid w:val="00210587"/>
    <w:rsid w:val="00210E7E"/>
    <w:rsid w:val="002209B2"/>
    <w:rsid w:val="00220EC7"/>
    <w:rsid w:val="00222725"/>
    <w:rsid w:val="002227A7"/>
    <w:rsid w:val="0022417C"/>
    <w:rsid w:val="002251C6"/>
    <w:rsid w:val="002270BF"/>
    <w:rsid w:val="002279EE"/>
    <w:rsid w:val="002279FB"/>
    <w:rsid w:val="00230022"/>
    <w:rsid w:val="00230B64"/>
    <w:rsid w:val="00232B8A"/>
    <w:rsid w:val="002373AB"/>
    <w:rsid w:val="00240727"/>
    <w:rsid w:val="00242CBE"/>
    <w:rsid w:val="00245A14"/>
    <w:rsid w:val="00251CB4"/>
    <w:rsid w:val="0025376A"/>
    <w:rsid w:val="00255D57"/>
    <w:rsid w:val="00256140"/>
    <w:rsid w:val="00256E6F"/>
    <w:rsid w:val="00263A27"/>
    <w:rsid w:val="00267199"/>
    <w:rsid w:val="0027481A"/>
    <w:rsid w:val="0027719E"/>
    <w:rsid w:val="00277F70"/>
    <w:rsid w:val="00280F30"/>
    <w:rsid w:val="00281B4D"/>
    <w:rsid w:val="00287867"/>
    <w:rsid w:val="00290CD0"/>
    <w:rsid w:val="0029458A"/>
    <w:rsid w:val="00296082"/>
    <w:rsid w:val="002964B5"/>
    <w:rsid w:val="00296A1C"/>
    <w:rsid w:val="0029714A"/>
    <w:rsid w:val="002A11CD"/>
    <w:rsid w:val="002B09AC"/>
    <w:rsid w:val="002B18A1"/>
    <w:rsid w:val="002B2C74"/>
    <w:rsid w:val="002B7374"/>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3A59"/>
    <w:rsid w:val="002E6D1F"/>
    <w:rsid w:val="002F3104"/>
    <w:rsid w:val="002F47C0"/>
    <w:rsid w:val="002F6F3D"/>
    <w:rsid w:val="002F703F"/>
    <w:rsid w:val="002F79C8"/>
    <w:rsid w:val="003041F2"/>
    <w:rsid w:val="003043B2"/>
    <w:rsid w:val="00306C10"/>
    <w:rsid w:val="00307707"/>
    <w:rsid w:val="003144DC"/>
    <w:rsid w:val="0031574C"/>
    <w:rsid w:val="00317DA6"/>
    <w:rsid w:val="00320311"/>
    <w:rsid w:val="00321270"/>
    <w:rsid w:val="0032384F"/>
    <w:rsid w:val="00330D29"/>
    <w:rsid w:val="00330F50"/>
    <w:rsid w:val="00331519"/>
    <w:rsid w:val="00332474"/>
    <w:rsid w:val="00332AD8"/>
    <w:rsid w:val="0033383E"/>
    <w:rsid w:val="003346D8"/>
    <w:rsid w:val="00334E19"/>
    <w:rsid w:val="0034324E"/>
    <w:rsid w:val="00343970"/>
    <w:rsid w:val="00345EB8"/>
    <w:rsid w:val="00346077"/>
    <w:rsid w:val="00351D74"/>
    <w:rsid w:val="0035327B"/>
    <w:rsid w:val="003644AE"/>
    <w:rsid w:val="00364702"/>
    <w:rsid w:val="00367620"/>
    <w:rsid w:val="003706C1"/>
    <w:rsid w:val="003723F8"/>
    <w:rsid w:val="00374834"/>
    <w:rsid w:val="003762FB"/>
    <w:rsid w:val="00376C3E"/>
    <w:rsid w:val="0038073F"/>
    <w:rsid w:val="00381C64"/>
    <w:rsid w:val="0038217E"/>
    <w:rsid w:val="00382B76"/>
    <w:rsid w:val="003835D0"/>
    <w:rsid w:val="003857FF"/>
    <w:rsid w:val="00394C20"/>
    <w:rsid w:val="00394DEE"/>
    <w:rsid w:val="0039528D"/>
    <w:rsid w:val="003A0762"/>
    <w:rsid w:val="003A0CE9"/>
    <w:rsid w:val="003A4F09"/>
    <w:rsid w:val="003A6DC1"/>
    <w:rsid w:val="003A7FAA"/>
    <w:rsid w:val="003B5D27"/>
    <w:rsid w:val="003B60D1"/>
    <w:rsid w:val="003C20CD"/>
    <w:rsid w:val="003C5D75"/>
    <w:rsid w:val="003D0A6E"/>
    <w:rsid w:val="003D244A"/>
    <w:rsid w:val="003D304E"/>
    <w:rsid w:val="003D3343"/>
    <w:rsid w:val="003E4EC7"/>
    <w:rsid w:val="003E68EE"/>
    <w:rsid w:val="003F2F58"/>
    <w:rsid w:val="00400DC9"/>
    <w:rsid w:val="004021A7"/>
    <w:rsid w:val="0040234B"/>
    <w:rsid w:val="00402F47"/>
    <w:rsid w:val="00404571"/>
    <w:rsid w:val="00404B70"/>
    <w:rsid w:val="00405007"/>
    <w:rsid w:val="0040535D"/>
    <w:rsid w:val="00405989"/>
    <w:rsid w:val="00405CF1"/>
    <w:rsid w:val="004060EE"/>
    <w:rsid w:val="0040648D"/>
    <w:rsid w:val="00417C72"/>
    <w:rsid w:val="00420017"/>
    <w:rsid w:val="004203F5"/>
    <w:rsid w:val="0042665E"/>
    <w:rsid w:val="004300FC"/>
    <w:rsid w:val="00430616"/>
    <w:rsid w:val="004324D5"/>
    <w:rsid w:val="00434A13"/>
    <w:rsid w:val="00435583"/>
    <w:rsid w:val="004358E5"/>
    <w:rsid w:val="00436308"/>
    <w:rsid w:val="0044215F"/>
    <w:rsid w:val="00443DED"/>
    <w:rsid w:val="0045100D"/>
    <w:rsid w:val="00457B82"/>
    <w:rsid w:val="004673B6"/>
    <w:rsid w:val="004701DE"/>
    <w:rsid w:val="004709DE"/>
    <w:rsid w:val="00471FF1"/>
    <w:rsid w:val="00472B57"/>
    <w:rsid w:val="00480CA8"/>
    <w:rsid w:val="00480D0B"/>
    <w:rsid w:val="00483BA8"/>
    <w:rsid w:val="00491332"/>
    <w:rsid w:val="00497810"/>
    <w:rsid w:val="004A0161"/>
    <w:rsid w:val="004A58E6"/>
    <w:rsid w:val="004B2568"/>
    <w:rsid w:val="004B336D"/>
    <w:rsid w:val="004B75AA"/>
    <w:rsid w:val="004C39B8"/>
    <w:rsid w:val="004C69EF"/>
    <w:rsid w:val="004D3884"/>
    <w:rsid w:val="004D48FE"/>
    <w:rsid w:val="004E043F"/>
    <w:rsid w:val="004E09F5"/>
    <w:rsid w:val="004E1ACA"/>
    <w:rsid w:val="004E39BB"/>
    <w:rsid w:val="004E66A3"/>
    <w:rsid w:val="004F13B3"/>
    <w:rsid w:val="004F13C5"/>
    <w:rsid w:val="004F148A"/>
    <w:rsid w:val="004F6439"/>
    <w:rsid w:val="005033B1"/>
    <w:rsid w:val="005112C0"/>
    <w:rsid w:val="0051174E"/>
    <w:rsid w:val="00514252"/>
    <w:rsid w:val="0051433E"/>
    <w:rsid w:val="005158EA"/>
    <w:rsid w:val="005163F0"/>
    <w:rsid w:val="00520100"/>
    <w:rsid w:val="00524873"/>
    <w:rsid w:val="00525194"/>
    <w:rsid w:val="0052604F"/>
    <w:rsid w:val="00531B6A"/>
    <w:rsid w:val="0053263E"/>
    <w:rsid w:val="005350BD"/>
    <w:rsid w:val="00542968"/>
    <w:rsid w:val="0054312C"/>
    <w:rsid w:val="0054335B"/>
    <w:rsid w:val="0054458C"/>
    <w:rsid w:val="00544F29"/>
    <w:rsid w:val="005477F2"/>
    <w:rsid w:val="00550F85"/>
    <w:rsid w:val="0055592C"/>
    <w:rsid w:val="00555BBE"/>
    <w:rsid w:val="00555DEC"/>
    <w:rsid w:val="00556558"/>
    <w:rsid w:val="00557F16"/>
    <w:rsid w:val="005649AD"/>
    <w:rsid w:val="00571161"/>
    <w:rsid w:val="005716A4"/>
    <w:rsid w:val="00572E57"/>
    <w:rsid w:val="00573AAC"/>
    <w:rsid w:val="00573CDC"/>
    <w:rsid w:val="00575CBD"/>
    <w:rsid w:val="00583234"/>
    <w:rsid w:val="00583B03"/>
    <w:rsid w:val="0058491E"/>
    <w:rsid w:val="00585E67"/>
    <w:rsid w:val="005877E7"/>
    <w:rsid w:val="00592571"/>
    <w:rsid w:val="00593A23"/>
    <w:rsid w:val="005940AE"/>
    <w:rsid w:val="00594B4D"/>
    <w:rsid w:val="00595DFE"/>
    <w:rsid w:val="005A094A"/>
    <w:rsid w:val="005A0FAA"/>
    <w:rsid w:val="005A1B49"/>
    <w:rsid w:val="005A298D"/>
    <w:rsid w:val="005B1563"/>
    <w:rsid w:val="005B1930"/>
    <w:rsid w:val="005B4B2F"/>
    <w:rsid w:val="005B4BF1"/>
    <w:rsid w:val="005B6B83"/>
    <w:rsid w:val="005C0110"/>
    <w:rsid w:val="005C268C"/>
    <w:rsid w:val="005C286F"/>
    <w:rsid w:val="005C321B"/>
    <w:rsid w:val="005C5F1D"/>
    <w:rsid w:val="005C7CDA"/>
    <w:rsid w:val="005D0506"/>
    <w:rsid w:val="005D1521"/>
    <w:rsid w:val="005D215C"/>
    <w:rsid w:val="005D2BD3"/>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1854"/>
    <w:rsid w:val="00601976"/>
    <w:rsid w:val="00601FE0"/>
    <w:rsid w:val="00602AF1"/>
    <w:rsid w:val="00605C7D"/>
    <w:rsid w:val="006118A6"/>
    <w:rsid w:val="0061197E"/>
    <w:rsid w:val="00611A4F"/>
    <w:rsid w:val="00616D33"/>
    <w:rsid w:val="00616F1D"/>
    <w:rsid w:val="0062189B"/>
    <w:rsid w:val="00621A9F"/>
    <w:rsid w:val="00623491"/>
    <w:rsid w:val="006265A1"/>
    <w:rsid w:val="00630E2D"/>
    <w:rsid w:val="00631144"/>
    <w:rsid w:val="0063717F"/>
    <w:rsid w:val="006406C6"/>
    <w:rsid w:val="00640700"/>
    <w:rsid w:val="0064364C"/>
    <w:rsid w:val="00645067"/>
    <w:rsid w:val="00646020"/>
    <w:rsid w:val="0065093D"/>
    <w:rsid w:val="00652841"/>
    <w:rsid w:val="0065612E"/>
    <w:rsid w:val="00656A1F"/>
    <w:rsid w:val="00662585"/>
    <w:rsid w:val="00662FCD"/>
    <w:rsid w:val="00665423"/>
    <w:rsid w:val="00667965"/>
    <w:rsid w:val="00671718"/>
    <w:rsid w:val="0067403C"/>
    <w:rsid w:val="006763DC"/>
    <w:rsid w:val="00682CB9"/>
    <w:rsid w:val="006832BF"/>
    <w:rsid w:val="00686BD6"/>
    <w:rsid w:val="00695000"/>
    <w:rsid w:val="006977FD"/>
    <w:rsid w:val="006A1368"/>
    <w:rsid w:val="006A5407"/>
    <w:rsid w:val="006A632A"/>
    <w:rsid w:val="006B0E2D"/>
    <w:rsid w:val="006B1335"/>
    <w:rsid w:val="006B76E4"/>
    <w:rsid w:val="006C00B5"/>
    <w:rsid w:val="006C4D55"/>
    <w:rsid w:val="006C4EC1"/>
    <w:rsid w:val="006C5BF8"/>
    <w:rsid w:val="006C7991"/>
    <w:rsid w:val="006D1300"/>
    <w:rsid w:val="006D3B00"/>
    <w:rsid w:val="006D4449"/>
    <w:rsid w:val="006D5CB5"/>
    <w:rsid w:val="006E1998"/>
    <w:rsid w:val="006E2B54"/>
    <w:rsid w:val="006E347F"/>
    <w:rsid w:val="006E3F76"/>
    <w:rsid w:val="006E7E5E"/>
    <w:rsid w:val="006F0F68"/>
    <w:rsid w:val="006F56DF"/>
    <w:rsid w:val="007009FF"/>
    <w:rsid w:val="00702E31"/>
    <w:rsid w:val="00712F5F"/>
    <w:rsid w:val="007162BB"/>
    <w:rsid w:val="007200AA"/>
    <w:rsid w:val="007214F2"/>
    <w:rsid w:val="00724257"/>
    <w:rsid w:val="00730753"/>
    <w:rsid w:val="00733F77"/>
    <w:rsid w:val="00735820"/>
    <w:rsid w:val="00737199"/>
    <w:rsid w:val="007418E4"/>
    <w:rsid w:val="00742A10"/>
    <w:rsid w:val="00747B83"/>
    <w:rsid w:val="00750BAF"/>
    <w:rsid w:val="0075149F"/>
    <w:rsid w:val="00751F90"/>
    <w:rsid w:val="007568AF"/>
    <w:rsid w:val="007578CB"/>
    <w:rsid w:val="00757C75"/>
    <w:rsid w:val="00764A4C"/>
    <w:rsid w:val="0076719D"/>
    <w:rsid w:val="007712DA"/>
    <w:rsid w:val="007726BA"/>
    <w:rsid w:val="00773443"/>
    <w:rsid w:val="007740AE"/>
    <w:rsid w:val="0077705D"/>
    <w:rsid w:val="00777143"/>
    <w:rsid w:val="00777AE6"/>
    <w:rsid w:val="00781AF4"/>
    <w:rsid w:val="00782546"/>
    <w:rsid w:val="00791224"/>
    <w:rsid w:val="007944EB"/>
    <w:rsid w:val="007945B9"/>
    <w:rsid w:val="007975C8"/>
    <w:rsid w:val="007A013B"/>
    <w:rsid w:val="007A5454"/>
    <w:rsid w:val="007B15BF"/>
    <w:rsid w:val="007B2899"/>
    <w:rsid w:val="007B59D4"/>
    <w:rsid w:val="007B7D10"/>
    <w:rsid w:val="007C0514"/>
    <w:rsid w:val="007C0916"/>
    <w:rsid w:val="007C74B2"/>
    <w:rsid w:val="007C7F02"/>
    <w:rsid w:val="007D0BE3"/>
    <w:rsid w:val="007D719D"/>
    <w:rsid w:val="007D7ACD"/>
    <w:rsid w:val="007E0399"/>
    <w:rsid w:val="007E2437"/>
    <w:rsid w:val="007E5D1E"/>
    <w:rsid w:val="007E7095"/>
    <w:rsid w:val="007F0788"/>
    <w:rsid w:val="007F1375"/>
    <w:rsid w:val="007F3331"/>
    <w:rsid w:val="007F3ADF"/>
    <w:rsid w:val="007F7878"/>
    <w:rsid w:val="00801DC0"/>
    <w:rsid w:val="00802F52"/>
    <w:rsid w:val="00804AB7"/>
    <w:rsid w:val="008054F8"/>
    <w:rsid w:val="00806804"/>
    <w:rsid w:val="008104A5"/>
    <w:rsid w:val="0081193C"/>
    <w:rsid w:val="00811B96"/>
    <w:rsid w:val="00812BA2"/>
    <w:rsid w:val="00814147"/>
    <w:rsid w:val="00816349"/>
    <w:rsid w:val="00820202"/>
    <w:rsid w:val="008209A6"/>
    <w:rsid w:val="00820BC0"/>
    <w:rsid w:val="00822B4F"/>
    <w:rsid w:val="008237E0"/>
    <w:rsid w:val="008301B0"/>
    <w:rsid w:val="00833EE6"/>
    <w:rsid w:val="00834CD5"/>
    <w:rsid w:val="00835BA3"/>
    <w:rsid w:val="00835D0E"/>
    <w:rsid w:val="0083619B"/>
    <w:rsid w:val="0083627A"/>
    <w:rsid w:val="0084140B"/>
    <w:rsid w:val="00841B0A"/>
    <w:rsid w:val="00843779"/>
    <w:rsid w:val="00844034"/>
    <w:rsid w:val="008540F2"/>
    <w:rsid w:val="0085456F"/>
    <w:rsid w:val="00857BAC"/>
    <w:rsid w:val="00860991"/>
    <w:rsid w:val="00861979"/>
    <w:rsid w:val="00861B5C"/>
    <w:rsid w:val="0086417F"/>
    <w:rsid w:val="00865AED"/>
    <w:rsid w:val="00871784"/>
    <w:rsid w:val="00871CF3"/>
    <w:rsid w:val="008741A4"/>
    <w:rsid w:val="00876A47"/>
    <w:rsid w:val="00884497"/>
    <w:rsid w:val="00887182"/>
    <w:rsid w:val="00890C04"/>
    <w:rsid w:val="00893FEC"/>
    <w:rsid w:val="0089404A"/>
    <w:rsid w:val="008960C9"/>
    <w:rsid w:val="008963F4"/>
    <w:rsid w:val="008972C8"/>
    <w:rsid w:val="008A340B"/>
    <w:rsid w:val="008A3C06"/>
    <w:rsid w:val="008A6736"/>
    <w:rsid w:val="008B08AE"/>
    <w:rsid w:val="008B0C80"/>
    <w:rsid w:val="008B0DBA"/>
    <w:rsid w:val="008B0E88"/>
    <w:rsid w:val="008B107B"/>
    <w:rsid w:val="008B1338"/>
    <w:rsid w:val="008B3318"/>
    <w:rsid w:val="008B5212"/>
    <w:rsid w:val="008B69A5"/>
    <w:rsid w:val="008C3B42"/>
    <w:rsid w:val="008C4C78"/>
    <w:rsid w:val="008C640F"/>
    <w:rsid w:val="008C6431"/>
    <w:rsid w:val="008C7AF5"/>
    <w:rsid w:val="008D3809"/>
    <w:rsid w:val="008D44E7"/>
    <w:rsid w:val="008D5E4A"/>
    <w:rsid w:val="008E4010"/>
    <w:rsid w:val="008E58E5"/>
    <w:rsid w:val="008E5AF2"/>
    <w:rsid w:val="008E7E5C"/>
    <w:rsid w:val="008F11A2"/>
    <w:rsid w:val="008F63DF"/>
    <w:rsid w:val="00900968"/>
    <w:rsid w:val="0090245A"/>
    <w:rsid w:val="00906AE3"/>
    <w:rsid w:val="00911FB1"/>
    <w:rsid w:val="00913829"/>
    <w:rsid w:val="0092620C"/>
    <w:rsid w:val="00926885"/>
    <w:rsid w:val="00926CB7"/>
    <w:rsid w:val="0093097F"/>
    <w:rsid w:val="00930E61"/>
    <w:rsid w:val="00930E8C"/>
    <w:rsid w:val="00931C91"/>
    <w:rsid w:val="009417A3"/>
    <w:rsid w:val="0094353A"/>
    <w:rsid w:val="00943C58"/>
    <w:rsid w:val="009448F7"/>
    <w:rsid w:val="00947BA0"/>
    <w:rsid w:val="0095023E"/>
    <w:rsid w:val="00952550"/>
    <w:rsid w:val="00956FA4"/>
    <w:rsid w:val="009602B7"/>
    <w:rsid w:val="00960EAB"/>
    <w:rsid w:val="00961AEB"/>
    <w:rsid w:val="00963FDA"/>
    <w:rsid w:val="00965A21"/>
    <w:rsid w:val="009675B1"/>
    <w:rsid w:val="0097074E"/>
    <w:rsid w:val="00970B10"/>
    <w:rsid w:val="00973941"/>
    <w:rsid w:val="009746EC"/>
    <w:rsid w:val="0097493F"/>
    <w:rsid w:val="00974F32"/>
    <w:rsid w:val="009766C7"/>
    <w:rsid w:val="00980D71"/>
    <w:rsid w:val="0098136C"/>
    <w:rsid w:val="00982089"/>
    <w:rsid w:val="00983F2C"/>
    <w:rsid w:val="00984A3D"/>
    <w:rsid w:val="00986B80"/>
    <w:rsid w:val="00992929"/>
    <w:rsid w:val="009A0DA3"/>
    <w:rsid w:val="009A14C3"/>
    <w:rsid w:val="009A56C6"/>
    <w:rsid w:val="009A7E52"/>
    <w:rsid w:val="009B1B5C"/>
    <w:rsid w:val="009B37CC"/>
    <w:rsid w:val="009B7A6E"/>
    <w:rsid w:val="009C17F1"/>
    <w:rsid w:val="009C2AE1"/>
    <w:rsid w:val="009C2E0C"/>
    <w:rsid w:val="009C2FC2"/>
    <w:rsid w:val="009C4511"/>
    <w:rsid w:val="009C52C9"/>
    <w:rsid w:val="009C53AC"/>
    <w:rsid w:val="009C5E82"/>
    <w:rsid w:val="009C78BC"/>
    <w:rsid w:val="009D407D"/>
    <w:rsid w:val="009D7741"/>
    <w:rsid w:val="009E00A5"/>
    <w:rsid w:val="009E1FC4"/>
    <w:rsid w:val="009E5653"/>
    <w:rsid w:val="009E699C"/>
    <w:rsid w:val="009E79C1"/>
    <w:rsid w:val="009E7D11"/>
    <w:rsid w:val="009F1989"/>
    <w:rsid w:val="009F2B7C"/>
    <w:rsid w:val="009F609C"/>
    <w:rsid w:val="009F67EA"/>
    <w:rsid w:val="00A02A9D"/>
    <w:rsid w:val="00A0398B"/>
    <w:rsid w:val="00A03EE5"/>
    <w:rsid w:val="00A047E2"/>
    <w:rsid w:val="00A157DD"/>
    <w:rsid w:val="00A17518"/>
    <w:rsid w:val="00A20CDE"/>
    <w:rsid w:val="00A22298"/>
    <w:rsid w:val="00A25AEF"/>
    <w:rsid w:val="00A26C83"/>
    <w:rsid w:val="00A31998"/>
    <w:rsid w:val="00A328F6"/>
    <w:rsid w:val="00A35593"/>
    <w:rsid w:val="00A356CD"/>
    <w:rsid w:val="00A35C2A"/>
    <w:rsid w:val="00A40826"/>
    <w:rsid w:val="00A42345"/>
    <w:rsid w:val="00A424C8"/>
    <w:rsid w:val="00A4383F"/>
    <w:rsid w:val="00A43C07"/>
    <w:rsid w:val="00A50216"/>
    <w:rsid w:val="00A5048D"/>
    <w:rsid w:val="00A511A8"/>
    <w:rsid w:val="00A533F9"/>
    <w:rsid w:val="00A53897"/>
    <w:rsid w:val="00A557EF"/>
    <w:rsid w:val="00A55E99"/>
    <w:rsid w:val="00A56E6F"/>
    <w:rsid w:val="00A629CD"/>
    <w:rsid w:val="00A63919"/>
    <w:rsid w:val="00A63E3F"/>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90005"/>
    <w:rsid w:val="00A9211F"/>
    <w:rsid w:val="00A92220"/>
    <w:rsid w:val="00A93159"/>
    <w:rsid w:val="00A95565"/>
    <w:rsid w:val="00A95CFF"/>
    <w:rsid w:val="00AA1A84"/>
    <w:rsid w:val="00AA2E5A"/>
    <w:rsid w:val="00AA31A2"/>
    <w:rsid w:val="00AB00C8"/>
    <w:rsid w:val="00AB1A56"/>
    <w:rsid w:val="00AB1BD3"/>
    <w:rsid w:val="00AB54BC"/>
    <w:rsid w:val="00AB7523"/>
    <w:rsid w:val="00AB77AE"/>
    <w:rsid w:val="00AD0D97"/>
    <w:rsid w:val="00AD41AF"/>
    <w:rsid w:val="00AD5FAB"/>
    <w:rsid w:val="00AD7ABB"/>
    <w:rsid w:val="00AE0BD4"/>
    <w:rsid w:val="00AE2FE5"/>
    <w:rsid w:val="00AE7F78"/>
    <w:rsid w:val="00AF0506"/>
    <w:rsid w:val="00AF2CEB"/>
    <w:rsid w:val="00AF469B"/>
    <w:rsid w:val="00AF6C4D"/>
    <w:rsid w:val="00B0103B"/>
    <w:rsid w:val="00B0154C"/>
    <w:rsid w:val="00B04D52"/>
    <w:rsid w:val="00B04EF3"/>
    <w:rsid w:val="00B10D35"/>
    <w:rsid w:val="00B12343"/>
    <w:rsid w:val="00B12535"/>
    <w:rsid w:val="00B1386F"/>
    <w:rsid w:val="00B15133"/>
    <w:rsid w:val="00B22E39"/>
    <w:rsid w:val="00B26092"/>
    <w:rsid w:val="00B26289"/>
    <w:rsid w:val="00B31E75"/>
    <w:rsid w:val="00B32606"/>
    <w:rsid w:val="00B3390B"/>
    <w:rsid w:val="00B4039C"/>
    <w:rsid w:val="00B4050C"/>
    <w:rsid w:val="00B41B1F"/>
    <w:rsid w:val="00B47F9F"/>
    <w:rsid w:val="00B50092"/>
    <w:rsid w:val="00B5127A"/>
    <w:rsid w:val="00B53F4E"/>
    <w:rsid w:val="00B553BB"/>
    <w:rsid w:val="00B565F4"/>
    <w:rsid w:val="00B569C7"/>
    <w:rsid w:val="00B60122"/>
    <w:rsid w:val="00B61AF3"/>
    <w:rsid w:val="00B64B94"/>
    <w:rsid w:val="00B65811"/>
    <w:rsid w:val="00B66071"/>
    <w:rsid w:val="00B75ABF"/>
    <w:rsid w:val="00B84F24"/>
    <w:rsid w:val="00B86328"/>
    <w:rsid w:val="00B8723E"/>
    <w:rsid w:val="00B9398C"/>
    <w:rsid w:val="00B943B1"/>
    <w:rsid w:val="00B957C2"/>
    <w:rsid w:val="00B95D29"/>
    <w:rsid w:val="00B977D8"/>
    <w:rsid w:val="00B979F4"/>
    <w:rsid w:val="00BA1FF4"/>
    <w:rsid w:val="00BA3AAE"/>
    <w:rsid w:val="00BA428F"/>
    <w:rsid w:val="00BA5B52"/>
    <w:rsid w:val="00BA74E3"/>
    <w:rsid w:val="00BB0009"/>
    <w:rsid w:val="00BB1C23"/>
    <w:rsid w:val="00BB1C5A"/>
    <w:rsid w:val="00BB1EE3"/>
    <w:rsid w:val="00BB4336"/>
    <w:rsid w:val="00BB6F23"/>
    <w:rsid w:val="00BC06FA"/>
    <w:rsid w:val="00BC20B6"/>
    <w:rsid w:val="00BC27B7"/>
    <w:rsid w:val="00BC60AC"/>
    <w:rsid w:val="00BC665B"/>
    <w:rsid w:val="00BC7E47"/>
    <w:rsid w:val="00BD32EC"/>
    <w:rsid w:val="00BD54E9"/>
    <w:rsid w:val="00BD62A5"/>
    <w:rsid w:val="00BD66D9"/>
    <w:rsid w:val="00BE0140"/>
    <w:rsid w:val="00BE0722"/>
    <w:rsid w:val="00BE09BD"/>
    <w:rsid w:val="00BE16AA"/>
    <w:rsid w:val="00BE1A01"/>
    <w:rsid w:val="00BF21F3"/>
    <w:rsid w:val="00C062FC"/>
    <w:rsid w:val="00C077A9"/>
    <w:rsid w:val="00C1010F"/>
    <w:rsid w:val="00C24D7B"/>
    <w:rsid w:val="00C27B40"/>
    <w:rsid w:val="00C34059"/>
    <w:rsid w:val="00C351EE"/>
    <w:rsid w:val="00C36040"/>
    <w:rsid w:val="00C406B2"/>
    <w:rsid w:val="00C428B4"/>
    <w:rsid w:val="00C42B77"/>
    <w:rsid w:val="00C43B1F"/>
    <w:rsid w:val="00C43F49"/>
    <w:rsid w:val="00C444AA"/>
    <w:rsid w:val="00C44755"/>
    <w:rsid w:val="00C45869"/>
    <w:rsid w:val="00C45E4D"/>
    <w:rsid w:val="00C51B0C"/>
    <w:rsid w:val="00C52F16"/>
    <w:rsid w:val="00C6203F"/>
    <w:rsid w:val="00C633D3"/>
    <w:rsid w:val="00C73676"/>
    <w:rsid w:val="00C852F8"/>
    <w:rsid w:val="00C86CE5"/>
    <w:rsid w:val="00C917A6"/>
    <w:rsid w:val="00C94196"/>
    <w:rsid w:val="00C95C88"/>
    <w:rsid w:val="00C96D4C"/>
    <w:rsid w:val="00CA0110"/>
    <w:rsid w:val="00CA084D"/>
    <w:rsid w:val="00CA4EF1"/>
    <w:rsid w:val="00CA6322"/>
    <w:rsid w:val="00CA6365"/>
    <w:rsid w:val="00CA72B3"/>
    <w:rsid w:val="00CB1A2A"/>
    <w:rsid w:val="00CB5CD3"/>
    <w:rsid w:val="00CB6ADC"/>
    <w:rsid w:val="00CB7FB3"/>
    <w:rsid w:val="00CC13A2"/>
    <w:rsid w:val="00CC36F7"/>
    <w:rsid w:val="00CC5BDB"/>
    <w:rsid w:val="00CC6BBB"/>
    <w:rsid w:val="00CC7F1A"/>
    <w:rsid w:val="00CD00FF"/>
    <w:rsid w:val="00CD171B"/>
    <w:rsid w:val="00CD26AB"/>
    <w:rsid w:val="00CD7496"/>
    <w:rsid w:val="00CD7941"/>
    <w:rsid w:val="00CE1DE9"/>
    <w:rsid w:val="00CE56AB"/>
    <w:rsid w:val="00CE6E4A"/>
    <w:rsid w:val="00CE6F7C"/>
    <w:rsid w:val="00CE7685"/>
    <w:rsid w:val="00CE7F6F"/>
    <w:rsid w:val="00CF3BD9"/>
    <w:rsid w:val="00CF6DCC"/>
    <w:rsid w:val="00CF6E53"/>
    <w:rsid w:val="00CF7462"/>
    <w:rsid w:val="00CF7474"/>
    <w:rsid w:val="00CF7ACA"/>
    <w:rsid w:val="00D02490"/>
    <w:rsid w:val="00D02851"/>
    <w:rsid w:val="00D05A0B"/>
    <w:rsid w:val="00D05C53"/>
    <w:rsid w:val="00D1038F"/>
    <w:rsid w:val="00D1105F"/>
    <w:rsid w:val="00D1381E"/>
    <w:rsid w:val="00D16178"/>
    <w:rsid w:val="00D20B6A"/>
    <w:rsid w:val="00D20C76"/>
    <w:rsid w:val="00D20FB2"/>
    <w:rsid w:val="00D22346"/>
    <w:rsid w:val="00D23CA8"/>
    <w:rsid w:val="00D26343"/>
    <w:rsid w:val="00D35F92"/>
    <w:rsid w:val="00D37AAE"/>
    <w:rsid w:val="00D4123A"/>
    <w:rsid w:val="00D414B1"/>
    <w:rsid w:val="00D44ACE"/>
    <w:rsid w:val="00D44B2D"/>
    <w:rsid w:val="00D51227"/>
    <w:rsid w:val="00D5445E"/>
    <w:rsid w:val="00D57EB5"/>
    <w:rsid w:val="00D610E3"/>
    <w:rsid w:val="00D6292E"/>
    <w:rsid w:val="00D65F4A"/>
    <w:rsid w:val="00D67CC3"/>
    <w:rsid w:val="00D710AD"/>
    <w:rsid w:val="00D80CEF"/>
    <w:rsid w:val="00D81E94"/>
    <w:rsid w:val="00D82748"/>
    <w:rsid w:val="00D832F9"/>
    <w:rsid w:val="00D835DE"/>
    <w:rsid w:val="00D91E60"/>
    <w:rsid w:val="00D945E2"/>
    <w:rsid w:val="00D96300"/>
    <w:rsid w:val="00D9692C"/>
    <w:rsid w:val="00D96D6B"/>
    <w:rsid w:val="00D97191"/>
    <w:rsid w:val="00DA02DB"/>
    <w:rsid w:val="00DA1A62"/>
    <w:rsid w:val="00DA1EE0"/>
    <w:rsid w:val="00DA5F25"/>
    <w:rsid w:val="00DA6FFA"/>
    <w:rsid w:val="00DB3373"/>
    <w:rsid w:val="00DC1DBC"/>
    <w:rsid w:val="00DC5744"/>
    <w:rsid w:val="00DD1583"/>
    <w:rsid w:val="00DD2961"/>
    <w:rsid w:val="00DD3EDD"/>
    <w:rsid w:val="00DD40D4"/>
    <w:rsid w:val="00DD64E5"/>
    <w:rsid w:val="00DE1A7D"/>
    <w:rsid w:val="00DE2503"/>
    <w:rsid w:val="00DE2FFD"/>
    <w:rsid w:val="00DE3D50"/>
    <w:rsid w:val="00DF33AC"/>
    <w:rsid w:val="00DF5E3B"/>
    <w:rsid w:val="00E034E1"/>
    <w:rsid w:val="00E037FF"/>
    <w:rsid w:val="00E06391"/>
    <w:rsid w:val="00E07F61"/>
    <w:rsid w:val="00E20590"/>
    <w:rsid w:val="00E22055"/>
    <w:rsid w:val="00E2338E"/>
    <w:rsid w:val="00E2704F"/>
    <w:rsid w:val="00E30975"/>
    <w:rsid w:val="00E34122"/>
    <w:rsid w:val="00E34CAF"/>
    <w:rsid w:val="00E3644A"/>
    <w:rsid w:val="00E401C1"/>
    <w:rsid w:val="00E456A0"/>
    <w:rsid w:val="00E52F7F"/>
    <w:rsid w:val="00E54752"/>
    <w:rsid w:val="00E55AB7"/>
    <w:rsid w:val="00E563DD"/>
    <w:rsid w:val="00E57ED6"/>
    <w:rsid w:val="00E618EC"/>
    <w:rsid w:val="00E71ECC"/>
    <w:rsid w:val="00E74B20"/>
    <w:rsid w:val="00E767FD"/>
    <w:rsid w:val="00E76A51"/>
    <w:rsid w:val="00E76BED"/>
    <w:rsid w:val="00E77839"/>
    <w:rsid w:val="00E77C7F"/>
    <w:rsid w:val="00E80399"/>
    <w:rsid w:val="00E81160"/>
    <w:rsid w:val="00E83166"/>
    <w:rsid w:val="00E850C1"/>
    <w:rsid w:val="00E854E5"/>
    <w:rsid w:val="00E94209"/>
    <w:rsid w:val="00EA3322"/>
    <w:rsid w:val="00EA35A9"/>
    <w:rsid w:val="00EA3830"/>
    <w:rsid w:val="00EA40B7"/>
    <w:rsid w:val="00EA7FBC"/>
    <w:rsid w:val="00EB0D83"/>
    <w:rsid w:val="00EB16E8"/>
    <w:rsid w:val="00EB33EF"/>
    <w:rsid w:val="00EC0F80"/>
    <w:rsid w:val="00EC131A"/>
    <w:rsid w:val="00EC439C"/>
    <w:rsid w:val="00EC5B1F"/>
    <w:rsid w:val="00EC7EB1"/>
    <w:rsid w:val="00ED0107"/>
    <w:rsid w:val="00ED2D60"/>
    <w:rsid w:val="00ED497C"/>
    <w:rsid w:val="00ED7A6B"/>
    <w:rsid w:val="00EE0C71"/>
    <w:rsid w:val="00EE0FA9"/>
    <w:rsid w:val="00EE285A"/>
    <w:rsid w:val="00EE3709"/>
    <w:rsid w:val="00EE51C9"/>
    <w:rsid w:val="00EF0CEE"/>
    <w:rsid w:val="00EF174D"/>
    <w:rsid w:val="00EF41C1"/>
    <w:rsid w:val="00EF51E2"/>
    <w:rsid w:val="00EF64E9"/>
    <w:rsid w:val="00F03596"/>
    <w:rsid w:val="00F06E3F"/>
    <w:rsid w:val="00F072CC"/>
    <w:rsid w:val="00F0793B"/>
    <w:rsid w:val="00F1192A"/>
    <w:rsid w:val="00F1507B"/>
    <w:rsid w:val="00F16665"/>
    <w:rsid w:val="00F224BE"/>
    <w:rsid w:val="00F23762"/>
    <w:rsid w:val="00F301B2"/>
    <w:rsid w:val="00F344E7"/>
    <w:rsid w:val="00F3563D"/>
    <w:rsid w:val="00F406D4"/>
    <w:rsid w:val="00F425A4"/>
    <w:rsid w:val="00F43060"/>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518B"/>
    <w:rsid w:val="00F7641A"/>
    <w:rsid w:val="00F76B30"/>
    <w:rsid w:val="00F77B99"/>
    <w:rsid w:val="00F83E3A"/>
    <w:rsid w:val="00F86B7F"/>
    <w:rsid w:val="00F87D4D"/>
    <w:rsid w:val="00F94579"/>
    <w:rsid w:val="00FA025C"/>
    <w:rsid w:val="00FA0D31"/>
    <w:rsid w:val="00FA542D"/>
    <w:rsid w:val="00FB0362"/>
    <w:rsid w:val="00FB107F"/>
    <w:rsid w:val="00FB1642"/>
    <w:rsid w:val="00FB5B5E"/>
    <w:rsid w:val="00FB7A8D"/>
    <w:rsid w:val="00FC5F22"/>
    <w:rsid w:val="00FD39F3"/>
    <w:rsid w:val="00FD39F7"/>
    <w:rsid w:val="00FD6551"/>
    <w:rsid w:val="00FD6DF0"/>
    <w:rsid w:val="00FE2E86"/>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628E9E-CD60-4998-B2C5-28CF985532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683</Words>
  <Characters>3760</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4435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5</cp:revision>
  <cp:lastPrinted>2018-07-19T12:54:00Z</cp:lastPrinted>
  <dcterms:created xsi:type="dcterms:W3CDTF">2018-07-19T21:30:00Z</dcterms:created>
  <dcterms:modified xsi:type="dcterms:W3CDTF">2018-07-23T13:38:00Z</dcterms:modified>
</cp:coreProperties>
</file>